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0"/>
        <w:tblpPr w:leftFromText="187" w:rightFromText="187" w:vertAnchor="page" w:horzAnchor="margin" w:tblpXSpec="center" w:tblpY="1741"/>
        <w:bidiVisual/>
        <w:tblW w:w="433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7"/>
      </w:tblGrid>
      <w:tr w:rsidR="002104BD" w14:paraId="449B1CC1" w14:textId="77777777" w:rsidTr="002104BD">
        <w:trPr>
          <w:cnfStyle w:val="100000000000" w:firstRow="1" w:lastRow="0" w:firstColumn="0" w:lastColumn="0" w:oddVBand="0" w:evenVBand="0" w:oddHBand="0" w:evenHBand="0" w:firstRowFirstColumn="0" w:firstRowLastColumn="0" w:lastRowFirstColumn="0" w:lastRowLastColumn="0"/>
          <w:trHeight w:val="1517"/>
        </w:trPr>
        <w:tc>
          <w:tcPr>
            <w:tcW w:w="8305" w:type="dxa"/>
          </w:tcPr>
          <w:p w14:paraId="147AC318" w14:textId="4AF50EB5" w:rsidR="00536563" w:rsidRPr="00822966" w:rsidRDefault="00051DBD" w:rsidP="006F1CC2">
            <w:pPr>
              <w:pStyle w:val="affff4"/>
              <w:widowControl w:val="0"/>
              <w:jc w:val="center"/>
              <w:rPr>
                <w:rFonts w:asciiTheme="minorBidi" w:hAnsiTheme="minorBidi" w:cs="David"/>
                <w:bCs/>
                <w:sz w:val="24"/>
                <w:szCs w:val="24"/>
                <w:rtl/>
              </w:rPr>
            </w:pPr>
            <w:r>
              <w:rPr>
                <w:rFonts w:asciiTheme="minorBidi" w:hAnsiTheme="minorBidi"/>
                <w:noProof/>
                <w:rtl/>
              </w:rPr>
              <w:drawing>
                <wp:anchor distT="0" distB="0" distL="114300" distR="114300" simplePos="0" relativeHeight="251658240" behindDoc="0" locked="0" layoutInCell="1" allowOverlap="1" wp14:anchorId="196523E7" wp14:editId="1CC037A9">
                  <wp:simplePos x="0" y="0"/>
                  <wp:positionH relativeFrom="margin">
                    <wp:posOffset>2066925</wp:posOffset>
                  </wp:positionH>
                  <wp:positionV relativeFrom="margin">
                    <wp:posOffset>355599</wp:posOffset>
                  </wp:positionV>
                  <wp:extent cx="721360" cy="1037573"/>
                  <wp:effectExtent l="0" t="0" r="254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22282" cy="1038899"/>
                          </a:xfrm>
                          <a:prstGeom prst="rect">
                            <a:avLst/>
                          </a:prstGeom>
                          <a:noFill/>
                          <a:ln>
                            <a:noFill/>
                          </a:ln>
                          <a:effectLst/>
                        </pic:spPr>
                      </pic:pic>
                    </a:graphicData>
                  </a:graphic>
                  <wp14:sizeRelH relativeFrom="page">
                    <wp14:pctWidth>0</wp14:pctWidth>
                  </wp14:sizeRelH>
                  <wp14:sizeRelV relativeFrom="page">
                    <wp14:pctHeight>0</wp14:pctHeight>
                  </wp14:sizeRelV>
                </wp:anchor>
              </w:drawing>
            </w:r>
            <w:sdt>
              <w:sdtPr>
                <w:rPr>
                  <w:rFonts w:cstheme="minorHAnsi"/>
                  <w:bCs/>
                  <w:rtl/>
                </w:rPr>
                <w:alias w:val="מנהל"/>
                <w:id w:val="1571072524"/>
                <w:placeholder>
                  <w:docPart w:val="471208F3CB44472F9919E1122C5E88CF"/>
                </w:placeholder>
                <w:dataBinding w:prefixMappings="xmlns:ns0='http://schemas.openxmlformats.org/officeDocument/2006/extended-properties' " w:xpath="/ns0:Properties[1]/ns0:Manager[1]" w:storeItemID="{6668398D-A668-4E3E-A5EB-62B293D839F1}"/>
                <w:text/>
              </w:sdtPr>
              <w:sdtEndPr/>
              <w:sdtContent>
                <w:r>
                  <w:rPr>
                    <w:rFonts w:cstheme="minorHAnsi" w:hint="cs"/>
                    <w:bCs/>
                    <w:rtl/>
                  </w:rPr>
                  <w:t>משרד המשפטים</w:t>
                </w:r>
              </w:sdtContent>
            </w:sdt>
          </w:p>
        </w:tc>
      </w:tr>
      <w:tr w:rsidR="002104BD" w14:paraId="1EE81B2C" w14:textId="77777777" w:rsidTr="002104BD">
        <w:trPr>
          <w:trHeight w:val="2105"/>
        </w:trPr>
        <w:tc>
          <w:tcPr>
            <w:tcW w:w="8305" w:type="dxa"/>
          </w:tcPr>
          <w:p w14:paraId="0DAAE8F7" w14:textId="621150D5" w:rsidR="000D5560" w:rsidRPr="006C1DBF" w:rsidRDefault="000D5560" w:rsidP="00051DBD">
            <w:pPr>
              <w:pStyle w:val="affff4"/>
              <w:widowControl w:val="0"/>
              <w:spacing w:line="216" w:lineRule="auto"/>
              <w:rPr>
                <w:sz w:val="24"/>
                <w:szCs w:val="24"/>
              </w:rPr>
            </w:pPr>
          </w:p>
          <w:p w14:paraId="70B7FED4" w14:textId="36F5CAA8" w:rsidR="007216B4" w:rsidRPr="007216B4" w:rsidRDefault="007216B4" w:rsidP="006F1CC2">
            <w:pPr>
              <w:jc w:val="center"/>
              <w:rPr>
                <w:rFonts w:asciiTheme="minorHAnsi" w:hAnsiTheme="minorHAnsi" w:cstheme="minorHAnsi"/>
                <w:rtl/>
              </w:rPr>
            </w:pPr>
          </w:p>
          <w:p w14:paraId="5DB80692" w14:textId="5D741FCE" w:rsidR="007216B4" w:rsidRPr="007216B4" w:rsidRDefault="007216B4" w:rsidP="006F1CC2">
            <w:pPr>
              <w:rPr>
                <w:rtl/>
              </w:rPr>
            </w:pPr>
          </w:p>
          <w:p w14:paraId="77E0FD1B" w14:textId="77777777" w:rsidR="007216B4" w:rsidRDefault="007216B4" w:rsidP="006F1CC2">
            <w:pPr>
              <w:jc w:val="center"/>
              <w:rPr>
                <w:rFonts w:eastAsiaTheme="majorEastAsia"/>
                <w:rtl/>
              </w:rPr>
            </w:pPr>
          </w:p>
          <w:p w14:paraId="0D5AEE7F" w14:textId="77777777" w:rsidR="007216B4" w:rsidRDefault="007216B4" w:rsidP="006F1CC2">
            <w:pPr>
              <w:jc w:val="center"/>
              <w:rPr>
                <w:rFonts w:eastAsiaTheme="majorEastAsia"/>
                <w:rtl/>
              </w:rPr>
            </w:pPr>
          </w:p>
          <w:p w14:paraId="747C3103" w14:textId="77777777" w:rsidR="007216B4" w:rsidRDefault="007216B4" w:rsidP="006F1CC2">
            <w:pPr>
              <w:jc w:val="center"/>
              <w:rPr>
                <w:rFonts w:eastAsiaTheme="majorEastAsia"/>
                <w:rtl/>
              </w:rPr>
            </w:pPr>
          </w:p>
          <w:p w14:paraId="5B7126BE" w14:textId="77777777" w:rsidR="007216B4" w:rsidRPr="007216B4" w:rsidRDefault="007216B4" w:rsidP="006F1CC2">
            <w:pPr>
              <w:jc w:val="center"/>
              <w:rPr>
                <w:rFonts w:eastAsiaTheme="majorEastAsia"/>
                <w:rtl/>
              </w:rPr>
            </w:pPr>
          </w:p>
        </w:tc>
      </w:tr>
      <w:tr w:rsidR="002104BD" w14:paraId="673ED0B6" w14:textId="77777777" w:rsidTr="002104BD">
        <w:trPr>
          <w:trHeight w:val="5317"/>
        </w:trPr>
        <w:tc>
          <w:tcPr>
            <w:tcW w:w="8305" w:type="dxa"/>
          </w:tcPr>
          <w:sdt>
            <w:sdtPr>
              <w:rPr>
                <w:rFonts w:eastAsiaTheme="minorEastAsia"/>
                <w:bCs/>
                <w:caps/>
                <w:sz w:val="56"/>
                <w:szCs w:val="56"/>
                <w:rtl/>
              </w:rPr>
              <w:alias w:val="כותרת"/>
              <w:id w:val="-314027953"/>
              <w:placeholder>
                <w:docPart w:val="D3A41CEB5CB04A6293FDDC7C1DE362C9"/>
              </w:placeholder>
              <w:dataBinding w:prefixMappings="xmlns:ns0='http://purl.org/dc/elements/1.1/' xmlns:ns1='http://schemas.openxmlformats.org/package/2006/metadata/core-properties' " w:xpath="/ns1:coreProperties[1]/ns0:title[1]" w:storeItemID="{6C3C8BC8-F283-45AE-878A-BAB7291924A1}"/>
              <w:text/>
            </w:sdtPr>
            <w:sdtEndPr/>
            <w:sdtContent>
              <w:p w14:paraId="41E1B882" w14:textId="4FF7B062" w:rsidR="001C04EB" w:rsidRPr="00051DBD" w:rsidRDefault="00051DBD" w:rsidP="00CF2971">
                <w:pPr>
                  <w:widowControl w:val="0"/>
                  <w:spacing w:after="240"/>
                  <w:jc w:val="center"/>
                  <w:rPr>
                    <w:rFonts w:ascii="David" w:hAnsi="David" w:cs="David"/>
                    <w:b/>
                    <w:bCs/>
                    <w:sz w:val="56"/>
                    <w:szCs w:val="56"/>
                    <w:rtl/>
                  </w:rPr>
                </w:pPr>
                <w:r w:rsidRPr="00051DBD">
                  <w:rPr>
                    <w:rFonts w:ascii="David" w:eastAsiaTheme="minorEastAsia" w:hAnsi="David" w:cs="David"/>
                    <w:bCs/>
                    <w:caps/>
                    <w:sz w:val="56"/>
                    <w:szCs w:val="56"/>
                    <w:rtl/>
                  </w:rPr>
                  <w:t>מכרז פומבי מס' 42-23 -למתן שירותי בחירת ואספקת שוברי שי דיגיטליים לעובדי משרד המשפטים</w:t>
                </w:r>
              </w:p>
            </w:sdtContent>
          </w:sdt>
          <w:p w14:paraId="0B701E15" w14:textId="77777777" w:rsidR="001C04EB" w:rsidRPr="00E747C9" w:rsidRDefault="001C04EB" w:rsidP="006F1CC2">
            <w:pPr>
              <w:pStyle w:val="affff4"/>
              <w:widowControl w:val="0"/>
              <w:jc w:val="center"/>
              <w:rPr>
                <w:rFonts w:asciiTheme="minorBidi" w:hAnsiTheme="minorBidi"/>
                <w:sz w:val="24"/>
                <w:szCs w:val="24"/>
                <w:rtl/>
              </w:rPr>
            </w:pPr>
          </w:p>
        </w:tc>
      </w:tr>
      <w:tr w:rsidR="002104BD" w14:paraId="37F7E475" w14:textId="77777777" w:rsidTr="002104BD">
        <w:trPr>
          <w:trHeight w:val="1527"/>
        </w:trPr>
        <w:tc>
          <w:tcPr>
            <w:tcW w:w="8305" w:type="dxa"/>
            <w:shd w:val="clear" w:color="auto" w:fill="D0CECE" w:themeFill="background2" w:themeFillShade="E6"/>
          </w:tcPr>
          <w:p w14:paraId="6FD9C216" w14:textId="77777777" w:rsidR="007216B4" w:rsidRPr="00536563" w:rsidRDefault="0092550C" w:rsidP="006F1CC2">
            <w:pPr>
              <w:pStyle w:val="affff4"/>
              <w:widowControl w:val="0"/>
              <w:jc w:val="center"/>
              <w:rPr>
                <w:rFonts w:asciiTheme="minorBidi" w:hAnsiTheme="minorBidi" w:cs="David"/>
                <w:b/>
                <w:bCs/>
                <w:noProof/>
                <w:rtl/>
              </w:rPr>
            </w:pPr>
            <w:r w:rsidRPr="00536563">
              <w:rPr>
                <w:rFonts w:asciiTheme="minorBidi" w:hAnsiTheme="minorBidi" w:cs="David"/>
                <w:b/>
                <w:bCs/>
                <w:noProof/>
                <w:rtl/>
              </w:rPr>
              <w:t>מועד אחרון להגשת ההצעות למכרז</w:t>
            </w:r>
          </w:p>
          <w:p w14:paraId="0FF7BC62" w14:textId="1CBA43C0" w:rsidR="007216B4" w:rsidRPr="00536563" w:rsidRDefault="0092550C" w:rsidP="006F1CC2">
            <w:pPr>
              <w:pStyle w:val="affff4"/>
              <w:widowControl w:val="0"/>
              <w:jc w:val="center"/>
              <w:rPr>
                <w:rFonts w:asciiTheme="minorBidi" w:hAnsiTheme="minorBidi" w:cs="David"/>
                <w:b/>
                <w:bCs/>
                <w:noProof/>
                <w:rtl/>
              </w:rPr>
            </w:pPr>
            <w:r w:rsidRPr="00536563">
              <w:rPr>
                <w:rFonts w:asciiTheme="minorBidi" w:hAnsiTheme="minorBidi" w:cs="David"/>
                <w:b/>
                <w:bCs/>
                <w:noProof/>
                <w:rtl/>
              </w:rPr>
              <w:t>עד ל</w:t>
            </w:r>
            <w:r w:rsidRPr="003D6E7F">
              <w:rPr>
                <w:rFonts w:asciiTheme="minorBidi" w:hAnsiTheme="minorBidi" w:cs="David"/>
                <w:b/>
                <w:bCs/>
                <w:noProof/>
                <w:rtl/>
              </w:rPr>
              <w:t>יום</w:t>
            </w:r>
            <w:r w:rsidRPr="00536563">
              <w:rPr>
                <w:rFonts w:asciiTheme="minorBidi" w:hAnsiTheme="minorBidi" w:cs="David"/>
                <w:b/>
                <w:bCs/>
                <w:noProof/>
                <w:rtl/>
              </w:rPr>
              <w:t xml:space="preserve"> </w:t>
            </w:r>
            <w:r w:rsidR="000D1468">
              <w:rPr>
                <w:rFonts w:asciiTheme="minorBidi" w:hAnsiTheme="minorBidi" w:cs="David" w:hint="cs"/>
                <w:b/>
                <w:bCs/>
                <w:noProof/>
                <w:rtl/>
              </w:rPr>
              <w:t>17/10/2023</w:t>
            </w:r>
            <w:r>
              <w:rPr>
                <w:rFonts w:asciiTheme="minorBidi" w:hAnsiTheme="minorBidi" w:cs="David"/>
                <w:b/>
                <w:bCs/>
                <w:noProof/>
              </w:rPr>
              <w:t xml:space="preserve"> </w:t>
            </w:r>
            <w:r w:rsidRPr="00536563">
              <w:rPr>
                <w:rFonts w:asciiTheme="minorBidi" w:hAnsiTheme="minorBidi" w:cs="David"/>
                <w:b/>
                <w:bCs/>
                <w:noProof/>
                <w:rtl/>
              </w:rPr>
              <w:t>, בשעה 12:00</w:t>
            </w:r>
          </w:p>
          <w:p w14:paraId="2E02AEC7" w14:textId="350F6BC8" w:rsidR="007216B4" w:rsidRPr="002F06A4" w:rsidRDefault="0092550C" w:rsidP="006F1CC2">
            <w:pPr>
              <w:pStyle w:val="affff4"/>
              <w:widowControl w:val="0"/>
              <w:jc w:val="center"/>
              <w:rPr>
                <w:rFonts w:asciiTheme="minorBidi" w:hAnsiTheme="minorBidi"/>
                <w:noProof/>
              </w:rPr>
            </w:pPr>
            <w:r w:rsidRPr="003D6E7F">
              <w:rPr>
                <w:rFonts w:asciiTheme="minorBidi" w:hAnsiTheme="minorBidi" w:cs="David" w:hint="cs"/>
                <w:b/>
                <w:bCs/>
                <w:noProof/>
                <w:rtl/>
              </w:rPr>
              <w:t xml:space="preserve">בתיבת המכרזים </w:t>
            </w:r>
            <w:r w:rsidRPr="003D6E7F">
              <w:rPr>
                <w:rFonts w:asciiTheme="minorBidi" w:hAnsiTheme="minorBidi" w:cs="David"/>
                <w:b/>
                <w:bCs/>
                <w:noProof/>
                <w:rtl/>
              </w:rPr>
              <w:t xml:space="preserve">של </w:t>
            </w:r>
            <w:r w:rsidRPr="003D6E7F">
              <w:rPr>
                <w:rFonts w:asciiTheme="minorBidi" w:hAnsiTheme="minorBidi" w:cs="David" w:hint="cs"/>
                <w:b/>
                <w:bCs/>
                <w:noProof/>
                <w:rtl/>
              </w:rPr>
              <w:t xml:space="preserve">משרד </w:t>
            </w:r>
            <w:r>
              <w:rPr>
                <w:rFonts w:asciiTheme="minorBidi" w:hAnsiTheme="minorBidi" w:cs="David" w:hint="cs"/>
                <w:b/>
                <w:bCs/>
                <w:noProof/>
                <w:rtl/>
              </w:rPr>
              <w:t>המשפטים</w:t>
            </w:r>
            <w:r w:rsidRPr="003D6E7F">
              <w:rPr>
                <w:rFonts w:asciiTheme="minorBidi" w:hAnsiTheme="minorBidi" w:cs="David" w:hint="cs"/>
                <w:b/>
                <w:bCs/>
                <w:noProof/>
                <w:rtl/>
              </w:rPr>
              <w:t xml:space="preserve"> </w:t>
            </w:r>
            <w:r w:rsidRPr="003D6E7F">
              <w:rPr>
                <w:rFonts w:asciiTheme="minorBidi" w:hAnsiTheme="minorBidi"/>
                <w:b/>
                <w:bCs/>
                <w:noProof/>
                <w:rtl/>
              </w:rPr>
              <w:br/>
            </w:r>
            <w:sdt>
              <w:sdtPr>
                <w:rPr>
                  <w:rFonts w:asciiTheme="minorBidi" w:hAnsiTheme="minorBidi" w:cs="David"/>
                  <w:b/>
                  <w:bCs/>
                  <w:noProof/>
                  <w:rtl/>
                </w:rPr>
                <w:alias w:val="כתובת חברה"/>
                <w:id w:val="1134603453"/>
                <w:placeholder>
                  <w:docPart w:val="5059A7F46368439B85241E8B615FB519"/>
                </w:placeholder>
                <w:showingPlcHdr/>
                <w:dataBinding w:prefixMappings="xmlns:ns0='http://schemas.microsoft.com/office/2006/coverPageProps' " w:xpath="/ns0:CoverPageProperties[1]/ns0:CompanyAddress[1]" w:storeItemID="{55AF091B-3C7A-41E3-B477-F2FDAA23CFDA}"/>
                <w:text/>
              </w:sdtPr>
              <w:sdtEndPr/>
              <w:sdtContent>
                <w:r w:rsidR="00051DBD" w:rsidRPr="000349A2">
                  <w:rPr>
                    <w:rStyle w:val="affff"/>
                    <w:rtl/>
                  </w:rPr>
                  <w:t>[כתובת חברה]</w:t>
                </w:r>
              </w:sdtContent>
            </w:sdt>
          </w:p>
        </w:tc>
      </w:tr>
    </w:tbl>
    <w:sdt>
      <w:sdtPr>
        <w:rPr>
          <w:rFonts w:asciiTheme="minorBidi" w:hAnsiTheme="minorBidi" w:cstheme="minorBidi"/>
          <w:rtl/>
        </w:rPr>
        <w:id w:val="1147243831"/>
        <w:docPartObj>
          <w:docPartGallery w:val="Cover Pages"/>
          <w:docPartUnique/>
        </w:docPartObj>
      </w:sdtPr>
      <w:sdtEndPr>
        <w:rPr>
          <w:rtl w:val="0"/>
        </w:rPr>
      </w:sdtEndPr>
      <w:sdtContent>
        <w:p w14:paraId="3C042004" w14:textId="77777777" w:rsidR="00380F44" w:rsidRPr="002F06A4" w:rsidRDefault="00380F44" w:rsidP="006F1CC2">
          <w:pPr>
            <w:widowControl w:val="0"/>
            <w:rPr>
              <w:rFonts w:asciiTheme="minorBidi" w:hAnsiTheme="minorBidi" w:cstheme="minorBidi"/>
            </w:rPr>
          </w:pPr>
        </w:p>
        <w:tbl>
          <w:tblPr>
            <w:tblpPr w:leftFromText="187" w:rightFromText="187" w:horzAnchor="margin" w:tblpXSpec="center" w:tblpYSpec="bottom"/>
            <w:bidiVisual/>
            <w:tblW w:w="3857" w:type="pct"/>
            <w:tblLook w:val="04A0" w:firstRow="1" w:lastRow="0" w:firstColumn="1" w:lastColumn="0" w:noHBand="0" w:noVBand="1"/>
          </w:tblPr>
          <w:tblGrid>
            <w:gridCol w:w="2405"/>
            <w:gridCol w:w="2405"/>
            <w:gridCol w:w="2406"/>
          </w:tblGrid>
          <w:tr w:rsidR="002104BD" w14:paraId="516760BB" w14:textId="77777777" w:rsidTr="00536563">
            <w:tc>
              <w:tcPr>
                <w:tcW w:w="2405" w:type="dxa"/>
                <w:tcBorders>
                  <w:bottom w:val="single" w:sz="4" w:space="0" w:color="auto"/>
                </w:tcBorders>
                <w:tcMar>
                  <w:top w:w="216" w:type="dxa"/>
                  <w:left w:w="115" w:type="dxa"/>
                  <w:bottom w:w="216" w:type="dxa"/>
                  <w:right w:w="115" w:type="dxa"/>
                </w:tcMar>
              </w:tcPr>
              <w:p w14:paraId="054D062F" w14:textId="77777777" w:rsidR="002F06A4" w:rsidRPr="00536563" w:rsidRDefault="0092550C" w:rsidP="006F1CC2">
                <w:pPr>
                  <w:pStyle w:val="affff4"/>
                  <w:widowControl w:val="0"/>
                  <w:jc w:val="center"/>
                  <w:rPr>
                    <w:rFonts w:asciiTheme="minorBidi" w:hAnsiTheme="minorBidi" w:cs="David"/>
                    <w:b/>
                    <w:bCs/>
                    <w:rtl/>
                  </w:rPr>
                </w:pPr>
                <w:r w:rsidRPr="00536563">
                  <w:rPr>
                    <w:rFonts w:asciiTheme="minorBidi" w:hAnsiTheme="minorBidi" w:cs="David" w:hint="eastAsia"/>
                    <w:b/>
                    <w:bCs/>
                    <w:rtl/>
                  </w:rPr>
                  <w:t>‏</w:t>
                </w:r>
                <w:r w:rsidR="007468B7">
                  <w:rPr>
                    <w:rFonts w:asciiTheme="minorBidi" w:hAnsiTheme="minorBidi" w:cs="David" w:hint="cs"/>
                    <w:b/>
                    <w:bCs/>
                    <w:rtl/>
                  </w:rPr>
                  <w:t>תשפ"</w:t>
                </w:r>
                <w:r w:rsidR="000E5408">
                  <w:rPr>
                    <w:rFonts w:asciiTheme="minorBidi" w:hAnsiTheme="minorBidi" w:cs="David" w:hint="cs"/>
                    <w:b/>
                    <w:bCs/>
                    <w:rtl/>
                  </w:rPr>
                  <w:t>ג</w:t>
                </w:r>
              </w:p>
            </w:tc>
            <w:tc>
              <w:tcPr>
                <w:tcW w:w="2405" w:type="dxa"/>
                <w:tcBorders>
                  <w:bottom w:val="single" w:sz="4" w:space="0" w:color="auto"/>
                </w:tcBorders>
              </w:tcPr>
              <w:p w14:paraId="76F2EC8C" w14:textId="77777777" w:rsidR="002F06A4" w:rsidRPr="00536563" w:rsidRDefault="002F06A4" w:rsidP="006F1CC2">
                <w:pPr>
                  <w:pStyle w:val="affff4"/>
                  <w:widowControl w:val="0"/>
                  <w:jc w:val="center"/>
                  <w:rPr>
                    <w:rFonts w:asciiTheme="minorBidi" w:hAnsiTheme="minorBidi" w:cs="David"/>
                    <w:b/>
                    <w:bCs/>
                    <w:rtl/>
                  </w:rPr>
                </w:pPr>
              </w:p>
            </w:tc>
            <w:tc>
              <w:tcPr>
                <w:tcW w:w="2406" w:type="dxa"/>
                <w:tcBorders>
                  <w:bottom w:val="single" w:sz="4" w:space="0" w:color="auto"/>
                </w:tcBorders>
              </w:tcPr>
              <w:p w14:paraId="6069AEE5" w14:textId="6313EABD" w:rsidR="002F06A4" w:rsidRPr="00536563" w:rsidRDefault="0092550C" w:rsidP="006F1CC2">
                <w:pPr>
                  <w:pStyle w:val="affff4"/>
                  <w:widowControl w:val="0"/>
                  <w:jc w:val="center"/>
                  <w:rPr>
                    <w:rFonts w:asciiTheme="minorBidi" w:hAnsiTheme="minorBidi" w:cs="David"/>
                    <w:b/>
                    <w:bCs/>
                    <w:rtl/>
                  </w:rPr>
                </w:pPr>
                <w:r w:rsidRPr="00536563">
                  <w:rPr>
                    <w:rFonts w:asciiTheme="minorBidi" w:hAnsiTheme="minorBidi" w:cs="David"/>
                    <w:b/>
                    <w:bCs/>
                    <w:rtl/>
                  </w:rPr>
                  <w:fldChar w:fldCharType="begin"/>
                </w:r>
                <w:r w:rsidRPr="00536563">
                  <w:rPr>
                    <w:rFonts w:asciiTheme="minorBidi" w:hAnsiTheme="minorBidi" w:cs="David"/>
                    <w:b/>
                    <w:bCs/>
                    <w:rtl/>
                  </w:rPr>
                  <w:instrText xml:space="preserve"> </w:instrText>
                </w:r>
                <w:r w:rsidRPr="00536563">
                  <w:rPr>
                    <w:rFonts w:asciiTheme="minorBidi" w:hAnsiTheme="minorBidi" w:cs="David" w:hint="cs"/>
                    <w:b/>
                    <w:bCs/>
                  </w:rPr>
                  <w:instrText>DATE  \@ "MMMM yyyy"  \* MERGEFORMAT</w:instrText>
                </w:r>
                <w:r w:rsidRPr="00536563">
                  <w:rPr>
                    <w:rFonts w:asciiTheme="minorBidi" w:hAnsiTheme="minorBidi" w:cs="David"/>
                    <w:b/>
                    <w:bCs/>
                    <w:rtl/>
                  </w:rPr>
                  <w:instrText xml:space="preserve"> </w:instrText>
                </w:r>
                <w:r w:rsidRPr="00536563">
                  <w:rPr>
                    <w:rFonts w:asciiTheme="minorBidi" w:hAnsiTheme="minorBidi" w:cs="David"/>
                    <w:b/>
                    <w:bCs/>
                    <w:rtl/>
                  </w:rPr>
                  <w:fldChar w:fldCharType="separate"/>
                </w:r>
                <w:r w:rsidR="000039A4">
                  <w:rPr>
                    <w:rFonts w:asciiTheme="minorBidi" w:hAnsiTheme="minorBidi" w:cs="David"/>
                    <w:b/>
                    <w:bCs/>
                    <w:noProof/>
                    <w:rtl/>
                  </w:rPr>
                  <w:t>‏אוגוסט 2023</w:t>
                </w:r>
                <w:r w:rsidRPr="00536563">
                  <w:rPr>
                    <w:rFonts w:asciiTheme="minorBidi" w:hAnsiTheme="minorBidi" w:cs="David"/>
                    <w:b/>
                    <w:bCs/>
                    <w:rtl/>
                  </w:rPr>
                  <w:fldChar w:fldCharType="end"/>
                </w:r>
              </w:p>
            </w:tc>
          </w:tr>
        </w:tbl>
        <w:p w14:paraId="05F6C219" w14:textId="77777777" w:rsidR="00380F44" w:rsidRPr="002F06A4" w:rsidRDefault="0092550C" w:rsidP="006F1CC2">
          <w:pPr>
            <w:widowControl w:val="0"/>
            <w:bidi w:val="0"/>
            <w:spacing w:line="240" w:lineRule="auto"/>
            <w:jc w:val="center"/>
            <w:rPr>
              <w:rFonts w:asciiTheme="minorBidi" w:hAnsiTheme="minorBidi" w:cstheme="minorBidi"/>
              <w:rtl/>
            </w:rPr>
          </w:pPr>
          <w:r w:rsidRPr="002F06A4">
            <w:rPr>
              <w:rFonts w:asciiTheme="minorBidi" w:hAnsiTheme="minorBidi" w:cstheme="minorBidi"/>
              <w:rtl/>
            </w:rPr>
            <w:br w:type="page"/>
          </w:r>
        </w:p>
      </w:sdtContent>
    </w:sdt>
    <w:p w14:paraId="6680FC97" w14:textId="77777777" w:rsidR="00D82043" w:rsidRPr="002F06A4" w:rsidRDefault="00D82043" w:rsidP="002B3A75">
      <w:pPr>
        <w:widowControl w:val="0"/>
        <w:tabs>
          <w:tab w:val="left" w:pos="709"/>
        </w:tabs>
        <w:spacing w:line="240" w:lineRule="auto"/>
        <w:rPr>
          <w:rFonts w:asciiTheme="minorBidi" w:hAnsiTheme="minorBidi" w:cstheme="minorBidi"/>
          <w:rtl/>
        </w:rPr>
        <w:sectPr w:rsidR="00D82043" w:rsidRPr="002F06A4" w:rsidSect="00380F44">
          <w:footerReference w:type="even" r:id="rId9"/>
          <w:footerReference w:type="default" r:id="rId10"/>
          <w:headerReference w:type="first" r:id="rId11"/>
          <w:endnotePr>
            <w:numFmt w:val="lowerLetter"/>
          </w:endnotePr>
          <w:pgSz w:w="11906" w:h="16838" w:code="9"/>
          <w:pgMar w:top="1440" w:right="1276" w:bottom="1440" w:left="1276" w:header="720" w:footer="856" w:gutter="0"/>
          <w:pgNumType w:start="0"/>
          <w:cols w:space="720"/>
          <w:titlePg/>
          <w:bidi/>
          <w:rtlGutter/>
        </w:sectPr>
      </w:pPr>
    </w:p>
    <w:p w14:paraId="7D671FF1" w14:textId="77777777" w:rsidR="00810077" w:rsidRPr="002F06A4" w:rsidRDefault="0092550C" w:rsidP="006F1CC2">
      <w:pPr>
        <w:pStyle w:val="affff3"/>
        <w:widowControl w:val="0"/>
        <w:rPr>
          <w:rtl/>
        </w:rPr>
      </w:pPr>
      <w:bookmarkStart w:id="0" w:name="_Toc179603246"/>
      <w:bookmarkStart w:id="1" w:name="_Toc524610641"/>
      <w:bookmarkStart w:id="2" w:name="_Toc880164"/>
      <w:bookmarkStart w:id="3" w:name="_Toc128310753"/>
      <w:r w:rsidRPr="00D000FE">
        <w:rPr>
          <w:rFonts w:hint="cs"/>
          <w:szCs w:val="40"/>
          <w:rtl/>
        </w:rPr>
        <w:t>מבוא</w:t>
      </w:r>
      <w:bookmarkEnd w:id="0"/>
      <w:bookmarkEnd w:id="1"/>
      <w:bookmarkEnd w:id="2"/>
      <w:bookmarkEnd w:id="3"/>
    </w:p>
    <w:p w14:paraId="784160C0" w14:textId="24ACF23E" w:rsidR="00045DE8" w:rsidRPr="00045DE8" w:rsidRDefault="0092550C" w:rsidP="00E84DE0">
      <w:pPr>
        <w:widowControl w:val="0"/>
        <w:numPr>
          <w:ilvl w:val="0"/>
          <w:numId w:val="17"/>
        </w:numPr>
        <w:spacing w:after="160"/>
        <w:contextualSpacing/>
        <w:rPr>
          <w:b/>
          <w:bCs/>
        </w:rPr>
      </w:pPr>
      <w:r w:rsidRPr="00045DE8">
        <w:rPr>
          <w:rFonts w:hint="cs"/>
          <w:rtl/>
        </w:rPr>
        <w:t xml:space="preserve">משרד המשפטים (להלן: </w:t>
      </w:r>
      <w:r w:rsidRPr="00045DE8">
        <w:rPr>
          <w:rFonts w:hint="cs"/>
          <w:b/>
          <w:bCs/>
          <w:rtl/>
        </w:rPr>
        <w:t>"המזמין"</w:t>
      </w:r>
      <w:r w:rsidRPr="00045DE8">
        <w:rPr>
          <w:rFonts w:hint="cs"/>
          <w:rtl/>
        </w:rPr>
        <w:t xml:space="preserve">) מזמין מציעים להגיש הצעות </w:t>
      </w:r>
      <w:r w:rsidRPr="00045DE8">
        <w:rPr>
          <w:rFonts w:hint="cs"/>
          <w:b/>
          <w:bCs/>
          <w:rtl/>
        </w:rPr>
        <w:t>ל</w:t>
      </w:r>
      <w:sdt>
        <w:sdtPr>
          <w:rPr>
            <w:b/>
            <w:bCs/>
            <w:rtl/>
          </w:rPr>
          <w:alias w:val="Title"/>
          <w:id w:val="-1090386187"/>
          <w:placeholder>
            <w:docPart w:val="20BD74C0BF6440C7841337D025B1736B"/>
          </w:placeholder>
          <w:dataBinding w:prefixMappings="xmlns:ns0='http://purl.org/dc/elements/1.1/' xmlns:ns1='http://schemas.openxmlformats.org/package/2006/metadata/core-properties' " w:xpath="/ns1:coreProperties[1]/ns0:title[1]" w:storeItemID="{6C3C8BC8-F283-45AE-878A-BAB7291924A1}"/>
          <w:text/>
        </w:sdtPr>
        <w:sdtEndPr/>
        <w:sdtContent>
          <w:r w:rsidR="00051DBD">
            <w:rPr>
              <w:b/>
              <w:bCs/>
              <w:rtl/>
            </w:rPr>
            <w:t>מכרז פומבי מס' 42-23 -למתן שירותי בחירת ואספקת שוברי שי דיגיטליים לעובדי משרד המשפטים</w:t>
          </w:r>
        </w:sdtContent>
      </w:sdt>
      <w:r w:rsidR="006324A3">
        <w:rPr>
          <w:rFonts w:hint="cs"/>
          <w:b/>
          <w:bCs/>
          <w:rtl/>
        </w:rPr>
        <w:t>.</w:t>
      </w:r>
    </w:p>
    <w:p w14:paraId="7F299DDB" w14:textId="77777777" w:rsidR="00045DE8" w:rsidRPr="002F06A4" w:rsidRDefault="0092550C" w:rsidP="006F1CC2">
      <w:pPr>
        <w:widowControl w:val="0"/>
        <w:numPr>
          <w:ilvl w:val="0"/>
          <w:numId w:val="17"/>
        </w:numPr>
        <w:spacing w:after="160"/>
        <w:contextualSpacing/>
      </w:pPr>
      <w:r w:rsidRPr="002F06A4">
        <w:rPr>
          <w:rtl/>
        </w:rPr>
        <w:t>כל המסמכים המצורפים למכרז זה (</w:t>
      </w:r>
      <w:r>
        <w:rPr>
          <w:rtl/>
        </w:rPr>
        <w:t>להלן – "</w:t>
      </w:r>
      <w:r w:rsidRPr="00536563">
        <w:rPr>
          <w:b/>
          <w:bCs/>
          <w:rtl/>
        </w:rPr>
        <w:t>מסמכי המכרז</w:t>
      </w:r>
      <w:r w:rsidRPr="002F06A4">
        <w:rPr>
          <w:rtl/>
        </w:rPr>
        <w:t>") מהווים חלק בלתי נפרד ממנו ויש לראותם כמשל</w:t>
      </w:r>
      <w:r w:rsidRPr="009852F1">
        <w:rPr>
          <w:rtl/>
        </w:rPr>
        <w:t>ימ</w:t>
      </w:r>
      <w:r w:rsidRPr="002F06A4">
        <w:rPr>
          <w:rtl/>
        </w:rPr>
        <w:t>ים זה את זה.</w:t>
      </w:r>
    </w:p>
    <w:p w14:paraId="7A99E15A" w14:textId="77777777" w:rsidR="00045DE8" w:rsidRPr="002F06A4" w:rsidRDefault="0092550C" w:rsidP="006F1CC2">
      <w:pPr>
        <w:widowControl w:val="0"/>
        <w:numPr>
          <w:ilvl w:val="0"/>
          <w:numId w:val="17"/>
        </w:numPr>
        <w:spacing w:after="160"/>
        <w:contextualSpacing/>
      </w:pPr>
      <w:r w:rsidRPr="002F06A4">
        <w:rPr>
          <w:rtl/>
        </w:rPr>
        <w:t xml:space="preserve">למכרז רשאים להגיש הצעות </w:t>
      </w:r>
      <w:r>
        <w:rPr>
          <w:rFonts w:hint="cs"/>
          <w:rtl/>
        </w:rPr>
        <w:t xml:space="preserve">מציעים שהינם </w:t>
      </w:r>
      <w:r w:rsidRPr="002F06A4">
        <w:rPr>
          <w:rtl/>
        </w:rPr>
        <w:t>תאגיד או יחיד (</w:t>
      </w:r>
      <w:r>
        <w:rPr>
          <w:rtl/>
        </w:rPr>
        <w:t>להלן – "</w:t>
      </w:r>
      <w:r w:rsidRPr="00536563">
        <w:rPr>
          <w:b/>
          <w:bCs/>
          <w:rtl/>
        </w:rPr>
        <w:t>המציע"</w:t>
      </w:r>
      <w:r w:rsidRPr="002F06A4">
        <w:rPr>
          <w:rtl/>
        </w:rPr>
        <w:t>) העומדים בדרישות המכרז ובתנאיו והמסוגלים לספק את ביצוע העבודות כאמור במסמכי המכרז.</w:t>
      </w:r>
    </w:p>
    <w:p w14:paraId="7C673134" w14:textId="77777777" w:rsidR="00045DE8" w:rsidRPr="002F06A4" w:rsidRDefault="0092550C" w:rsidP="006F1CC2">
      <w:pPr>
        <w:widowControl w:val="0"/>
        <w:numPr>
          <w:ilvl w:val="0"/>
          <w:numId w:val="17"/>
        </w:numPr>
        <w:spacing w:after="160"/>
        <w:contextualSpacing/>
      </w:pPr>
      <w:r w:rsidRPr="002F06A4">
        <w:rPr>
          <w:rtl/>
        </w:rPr>
        <w:t xml:space="preserve">יובהר כי השירותים נשוא מכרז זה יבוצעו אך ורק על ידי המציע הזוכה במכרז וכי </w:t>
      </w:r>
      <w:r>
        <w:rPr>
          <w:rFonts w:hint="cs"/>
          <w:rtl/>
        </w:rPr>
        <w:t>למציע</w:t>
      </w:r>
      <w:r w:rsidRPr="002F06A4">
        <w:rPr>
          <w:rtl/>
        </w:rPr>
        <w:t xml:space="preserve"> לא תעמוד האפשרות להסב את מחויבויותיו בהתאם להסכם זה לאחר. השירותים יבוצעו על ידי </w:t>
      </w:r>
      <w:r>
        <w:rPr>
          <w:rFonts w:hint="cs"/>
          <w:rtl/>
        </w:rPr>
        <w:t>המציע</w:t>
      </w:r>
      <w:r w:rsidRPr="002F06A4">
        <w:rPr>
          <w:rtl/>
        </w:rPr>
        <w:t xml:space="preserve"> בעצמו ובאחריותו המקצועית.</w:t>
      </w:r>
    </w:p>
    <w:p w14:paraId="1DD78D4E" w14:textId="77777777" w:rsidR="00CD2649" w:rsidRPr="002F06A4" w:rsidRDefault="0092550C" w:rsidP="006F1CC2">
      <w:pPr>
        <w:widowControl w:val="0"/>
        <w:numPr>
          <w:ilvl w:val="0"/>
          <w:numId w:val="17"/>
        </w:numPr>
        <w:spacing w:after="160"/>
        <w:contextualSpacing/>
      </w:pPr>
      <w:r w:rsidRPr="00536563">
        <w:rPr>
          <w:rFonts w:eastAsia="David"/>
          <w:rtl/>
          <w:lang w:eastAsia="he-IL"/>
        </w:rPr>
        <w:t>עוד יובהר, כי בין</w:t>
      </w:r>
      <w:r w:rsidRPr="002F06A4">
        <w:rPr>
          <w:rtl/>
        </w:rPr>
        <w:t xml:space="preserve"> המציע או מי מנותני השירותים מטעמו </w:t>
      </w:r>
      <w:r w:rsidR="009419B9">
        <w:rPr>
          <w:rFonts w:hint="cs"/>
          <w:rtl/>
        </w:rPr>
        <w:t>ליחידה</w:t>
      </w:r>
      <w:r w:rsidRPr="002F06A4">
        <w:rPr>
          <w:rtl/>
        </w:rPr>
        <w:t xml:space="preserve"> לא יתקי</w:t>
      </w:r>
      <w:r w:rsidR="00412A92" w:rsidRPr="009852F1">
        <w:rPr>
          <w:rtl/>
        </w:rPr>
        <w:t>ימ</w:t>
      </w:r>
      <w:r w:rsidRPr="002F06A4">
        <w:rPr>
          <w:rtl/>
        </w:rPr>
        <w:t>ו יחסי עבודה.</w:t>
      </w:r>
    </w:p>
    <w:p w14:paraId="7154B516" w14:textId="77777777" w:rsidR="00962AB1" w:rsidRDefault="0092550C" w:rsidP="006F1CC2">
      <w:pPr>
        <w:widowControl w:val="0"/>
        <w:numPr>
          <w:ilvl w:val="0"/>
          <w:numId w:val="17"/>
        </w:numPr>
        <w:spacing w:after="160"/>
        <w:contextualSpacing/>
      </w:pPr>
      <w:r w:rsidRPr="002F06A4">
        <w:rPr>
          <w:rtl/>
        </w:rPr>
        <w:t>כל התקשרות ליישום ההצעה תכלול התחייבות המציע לעמוד בתנאי הסכם ההתקשרות בנוסח המצורף למסמכי המכרז.</w:t>
      </w:r>
    </w:p>
    <w:p w14:paraId="695740E9" w14:textId="77777777" w:rsidR="00810077" w:rsidRDefault="00810077" w:rsidP="006F1CC2">
      <w:pPr>
        <w:widowControl w:val="0"/>
        <w:ind w:left="392" w:firstLine="5509"/>
        <w:jc w:val="center"/>
        <w:rPr>
          <w:rFonts w:asciiTheme="minorBidi" w:hAnsiTheme="minorBidi" w:cstheme="minorBidi"/>
          <w:rtl/>
        </w:rPr>
      </w:pPr>
    </w:p>
    <w:p w14:paraId="53620D19" w14:textId="77777777" w:rsidR="009B046F" w:rsidRPr="009B046F" w:rsidRDefault="009B046F" w:rsidP="006F1CC2">
      <w:pPr>
        <w:widowControl w:val="0"/>
        <w:ind w:left="5040"/>
        <w:jc w:val="center"/>
        <w:rPr>
          <w:rFonts w:asciiTheme="minorBidi" w:hAnsiTheme="minorBidi" w:cstheme="minorBidi"/>
          <w:b/>
          <w:rtl/>
        </w:rPr>
      </w:pPr>
    </w:p>
    <w:p w14:paraId="739D6BD8" w14:textId="77777777" w:rsidR="009B046F" w:rsidRPr="002A1E25" w:rsidRDefault="0092550C" w:rsidP="006F1CC2">
      <w:pPr>
        <w:widowControl w:val="0"/>
        <w:bidi w:val="0"/>
        <w:spacing w:line="240" w:lineRule="auto"/>
        <w:rPr>
          <w:rFonts w:ascii="Times New Roman" w:hAnsi="Times New Roman" w:cstheme="minorBidi"/>
          <w:b/>
        </w:rPr>
      </w:pPr>
      <w:r w:rsidRPr="009B046F">
        <w:rPr>
          <w:rFonts w:asciiTheme="minorBidi" w:hAnsiTheme="minorBidi" w:cstheme="minorBidi"/>
          <w:b/>
          <w:rtl/>
        </w:rPr>
        <w:br w:type="page"/>
      </w:r>
    </w:p>
    <w:p w14:paraId="793F2FA8" w14:textId="77777777" w:rsidR="004F379F" w:rsidRDefault="0092550C" w:rsidP="006F1CC2">
      <w:pPr>
        <w:pStyle w:val="affff3"/>
        <w:widowControl w:val="0"/>
        <w:rPr>
          <w:rtl/>
        </w:rPr>
      </w:pPr>
      <w:bookmarkStart w:id="4" w:name="_Toc521939845"/>
      <w:bookmarkStart w:id="5" w:name="_Toc524610642"/>
      <w:bookmarkStart w:id="6" w:name="_Toc880165"/>
      <w:bookmarkStart w:id="7" w:name="_Toc128310754"/>
      <w:r w:rsidRPr="002F06A4">
        <w:rPr>
          <w:rtl/>
        </w:rPr>
        <w:t>תוכן העניינים</w:t>
      </w:r>
      <w:bookmarkEnd w:id="4"/>
      <w:bookmarkEnd w:id="5"/>
      <w:bookmarkEnd w:id="6"/>
      <w:bookmarkEnd w:id="7"/>
    </w:p>
    <w:p w14:paraId="08143958" w14:textId="2E58FA16" w:rsidR="004B1099" w:rsidRDefault="0092550C" w:rsidP="00F21528">
      <w:pPr>
        <w:pStyle w:val="TOC1"/>
        <w:tabs>
          <w:tab w:val="right" w:leader="dot" w:pos="9344"/>
        </w:tabs>
        <w:rPr>
          <w:rFonts w:asciiTheme="minorHAnsi" w:eastAsiaTheme="minorEastAsia" w:hAnsiTheme="minorHAnsi" w:cstheme="minorBidi"/>
          <w:b w:val="0"/>
          <w:bCs w:val="0"/>
          <w:i w:val="0"/>
          <w:iCs w:val="0"/>
          <w:noProof/>
          <w:sz w:val="22"/>
          <w:szCs w:val="22"/>
          <w:rtl/>
        </w:rPr>
      </w:pPr>
      <w:r>
        <w:rPr>
          <w:b w:val="0"/>
          <w:bCs w:val="0"/>
          <w:i w:val="0"/>
          <w:iCs w:val="0"/>
          <w:rtl/>
        </w:rPr>
        <w:fldChar w:fldCharType="begin"/>
      </w:r>
      <w:r>
        <w:rPr>
          <w:b w:val="0"/>
          <w:bCs w:val="0"/>
          <w:i w:val="0"/>
          <w:iCs w:val="0"/>
          <w:rtl/>
        </w:rPr>
        <w:instrText xml:space="preserve"> </w:instrText>
      </w:r>
      <w:r>
        <w:rPr>
          <w:b w:val="0"/>
          <w:bCs w:val="0"/>
          <w:i w:val="0"/>
          <w:iCs w:val="0"/>
        </w:rPr>
        <w:instrText>TOC</w:instrText>
      </w:r>
      <w:r>
        <w:rPr>
          <w:b w:val="0"/>
          <w:bCs w:val="0"/>
          <w:i w:val="0"/>
          <w:iCs w:val="0"/>
          <w:rtl/>
        </w:rPr>
        <w:instrText xml:space="preserve"> \</w:instrText>
      </w:r>
      <w:r>
        <w:rPr>
          <w:b w:val="0"/>
          <w:bCs w:val="0"/>
          <w:i w:val="0"/>
          <w:iCs w:val="0"/>
        </w:rPr>
        <w:instrText>o "1-1" \h \z \u</w:instrText>
      </w:r>
      <w:r>
        <w:rPr>
          <w:b w:val="0"/>
          <w:bCs w:val="0"/>
          <w:i w:val="0"/>
          <w:iCs w:val="0"/>
          <w:rtl/>
        </w:rPr>
        <w:instrText xml:space="preserve"> </w:instrText>
      </w:r>
      <w:r>
        <w:rPr>
          <w:b w:val="0"/>
          <w:bCs w:val="0"/>
          <w:i w:val="0"/>
          <w:iCs w:val="0"/>
          <w:rtl/>
        </w:rPr>
        <w:fldChar w:fldCharType="separate"/>
      </w:r>
      <w:hyperlink w:anchor="_Toc128310753" w:history="1">
        <w:r w:rsidRPr="00DA6C0E">
          <w:rPr>
            <w:rStyle w:val="Hyperlink"/>
            <w:noProof/>
            <w:rtl/>
          </w:rPr>
          <w:t>מבוא</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Toc128310753 \h</w:instrText>
        </w:r>
        <w:r>
          <w:rPr>
            <w:noProof/>
            <w:webHidden/>
            <w:rtl/>
          </w:rPr>
          <w:instrText xml:space="preserve"> </w:instrText>
        </w:r>
        <w:r>
          <w:rPr>
            <w:rStyle w:val="Hyperlink"/>
            <w:noProof/>
            <w:rtl/>
          </w:rPr>
        </w:r>
        <w:r>
          <w:rPr>
            <w:rStyle w:val="Hyperlink"/>
            <w:noProof/>
            <w:rtl/>
          </w:rPr>
          <w:fldChar w:fldCharType="separate"/>
        </w:r>
        <w:r w:rsidR="000039A4">
          <w:rPr>
            <w:noProof/>
            <w:webHidden/>
            <w:rtl/>
          </w:rPr>
          <w:t>1</w:t>
        </w:r>
        <w:r>
          <w:rPr>
            <w:rStyle w:val="Hyperlink"/>
            <w:noProof/>
            <w:rtl/>
          </w:rPr>
          <w:fldChar w:fldCharType="end"/>
        </w:r>
      </w:hyperlink>
    </w:p>
    <w:p w14:paraId="0AE89B72" w14:textId="6E7B091F"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54" w:history="1">
        <w:r w:rsidR="003056F8" w:rsidRPr="00DA6C0E">
          <w:rPr>
            <w:rStyle w:val="Hyperlink"/>
            <w:noProof/>
            <w:rtl/>
          </w:rPr>
          <w:t>תוכן העניינים</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Toc128310754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2</w:t>
        </w:r>
        <w:r w:rsidR="003056F8">
          <w:rPr>
            <w:rStyle w:val="Hyperlink"/>
            <w:noProof/>
            <w:rtl/>
          </w:rPr>
          <w:fldChar w:fldCharType="end"/>
        </w:r>
      </w:hyperlink>
    </w:p>
    <w:p w14:paraId="18A019EA" w14:textId="557C2012"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55" w:history="1">
        <w:r w:rsidR="003056F8" w:rsidRPr="00DA6C0E">
          <w:rPr>
            <w:rStyle w:val="Hyperlink"/>
            <w:noProof/>
            <w:rtl/>
          </w:rPr>
          <w:t>הנחיות כלליות</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Toc128310755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3</w:t>
        </w:r>
        <w:r w:rsidR="003056F8">
          <w:rPr>
            <w:rStyle w:val="Hyperlink"/>
            <w:noProof/>
            <w:rtl/>
          </w:rPr>
          <w:fldChar w:fldCharType="end"/>
        </w:r>
      </w:hyperlink>
    </w:p>
    <w:p w14:paraId="510EF402" w14:textId="6039C6E6"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80" w:history="1">
        <w:r w:rsidR="003056F8" w:rsidRPr="00DA6C0E">
          <w:rPr>
            <w:rStyle w:val="Hyperlink"/>
            <w:noProof/>
            <w:rtl/>
          </w:rPr>
          <w:t>נספחים</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Toc128310780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26</w:t>
        </w:r>
        <w:r w:rsidR="003056F8">
          <w:rPr>
            <w:rStyle w:val="Hyperlink"/>
            <w:noProof/>
            <w:rtl/>
          </w:rPr>
          <w:fldChar w:fldCharType="end"/>
        </w:r>
      </w:hyperlink>
    </w:p>
    <w:p w14:paraId="45B3CDF0" w14:textId="72F633AB"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81" w:history="1">
        <w:r w:rsidR="003056F8" w:rsidRPr="00DA6C0E">
          <w:rPr>
            <w:rStyle w:val="Hyperlink"/>
            <w:noProof/>
            <w:rtl/>
          </w:rPr>
          <w:t>נספח א' – חוברת ההצעה</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Toc128310781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26</w:t>
        </w:r>
        <w:r w:rsidR="003056F8">
          <w:rPr>
            <w:rStyle w:val="Hyperlink"/>
            <w:noProof/>
            <w:rtl/>
          </w:rPr>
          <w:fldChar w:fldCharType="end"/>
        </w:r>
      </w:hyperlink>
    </w:p>
    <w:p w14:paraId="1DF04888" w14:textId="440AD89D"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82" w:history="1">
        <w:r w:rsidR="003056F8" w:rsidRPr="00DA6C0E">
          <w:rPr>
            <w:rStyle w:val="Hyperlink"/>
            <w:noProof/>
            <w:rtl/>
          </w:rPr>
          <w:t>נספח א'1 – תצהיר בדבר העדר הרשעות בעברות לפי חוק עובדים זרים, תשנ"א-1991 ולפי חוק שכר מינימום, התשמ"ז-1987</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Toc128310782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36</w:t>
        </w:r>
        <w:r w:rsidR="003056F8">
          <w:rPr>
            <w:rStyle w:val="Hyperlink"/>
            <w:noProof/>
            <w:rtl/>
          </w:rPr>
          <w:fldChar w:fldCharType="end"/>
        </w:r>
      </w:hyperlink>
    </w:p>
    <w:p w14:paraId="261B42CE" w14:textId="70A15D93"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83" w:history="1">
        <w:r w:rsidR="003056F8" w:rsidRPr="00DA6C0E">
          <w:rPr>
            <w:rStyle w:val="Hyperlink"/>
            <w:noProof/>
            <w:rtl/>
          </w:rPr>
          <w:t>נספח א'2– הצהרה בדבר קיום הוראות חוק שוויון זכויות לאנשים עם מוגבלות</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Toc128310783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38</w:t>
        </w:r>
        <w:r w:rsidR="003056F8">
          <w:rPr>
            <w:rStyle w:val="Hyperlink"/>
            <w:noProof/>
            <w:rtl/>
          </w:rPr>
          <w:fldChar w:fldCharType="end"/>
        </w:r>
      </w:hyperlink>
    </w:p>
    <w:p w14:paraId="7EDE918E" w14:textId="1B5FB1C9"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84" w:history="1">
        <w:r w:rsidR="003056F8" w:rsidRPr="00DA6C0E">
          <w:rPr>
            <w:rStyle w:val="Hyperlink"/>
            <w:noProof/>
            <w:rtl/>
          </w:rPr>
          <w:t>נספח א'3 תצהיר בדבר התחייבות מציעים במכרז (הצהרה כללית)</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Toc128310784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39</w:t>
        </w:r>
        <w:r w:rsidR="003056F8">
          <w:rPr>
            <w:rStyle w:val="Hyperlink"/>
            <w:noProof/>
            <w:rtl/>
          </w:rPr>
          <w:fldChar w:fldCharType="end"/>
        </w:r>
      </w:hyperlink>
    </w:p>
    <w:p w14:paraId="3B82E1AF" w14:textId="08EB0E54"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85" w:history="1">
        <w:r w:rsidR="003056F8" w:rsidRPr="00DA6C0E">
          <w:rPr>
            <w:rStyle w:val="Hyperlink"/>
            <w:noProof/>
            <w:rtl/>
          </w:rPr>
          <w:t>נספח א'4– אישור עורך דין בדבר מורשי חתימה</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Toc128310785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40</w:t>
        </w:r>
        <w:r w:rsidR="003056F8">
          <w:rPr>
            <w:rStyle w:val="Hyperlink"/>
            <w:noProof/>
            <w:rtl/>
          </w:rPr>
          <w:fldChar w:fldCharType="end"/>
        </w:r>
      </w:hyperlink>
    </w:p>
    <w:p w14:paraId="2718BC09" w14:textId="2FDD27CB"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86" w:history="1">
        <w:r w:rsidR="003056F8" w:rsidRPr="00DA6C0E">
          <w:rPr>
            <w:rStyle w:val="Hyperlink"/>
            <w:noProof/>
            <w:rtl/>
          </w:rPr>
          <w:t>נספח א'5 – התחייבות לסודיות והעדר ניגוד עניינים</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Toc128310786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41</w:t>
        </w:r>
        <w:r w:rsidR="003056F8">
          <w:rPr>
            <w:rStyle w:val="Hyperlink"/>
            <w:noProof/>
            <w:rtl/>
          </w:rPr>
          <w:fldChar w:fldCharType="end"/>
        </w:r>
      </w:hyperlink>
    </w:p>
    <w:p w14:paraId="7AF2675A" w14:textId="55CDA719"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87" w:history="1">
        <w:r w:rsidR="003056F8" w:rsidRPr="00DA6C0E">
          <w:rPr>
            <w:rStyle w:val="Hyperlink"/>
            <w:noProof/>
            <w:rtl/>
          </w:rPr>
          <w:t>נספח א'6 – נוסח אישור רואה חשבון על היעדר הערת "עסק חי" בדוחות הכספיים</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Toc128310787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42</w:t>
        </w:r>
        <w:r w:rsidR="003056F8">
          <w:rPr>
            <w:rStyle w:val="Hyperlink"/>
            <w:noProof/>
            <w:rtl/>
          </w:rPr>
          <w:fldChar w:fldCharType="end"/>
        </w:r>
      </w:hyperlink>
    </w:p>
    <w:p w14:paraId="4073EFD7" w14:textId="364A9B36"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88" w:history="1">
        <w:r w:rsidR="003056F8" w:rsidRPr="00DA6C0E">
          <w:rPr>
            <w:rStyle w:val="Hyperlink"/>
            <w:noProof/>
            <w:rtl/>
          </w:rPr>
          <w:t>נספח א'7 – הצהרה בדבר שימוש בתוכנות מקור</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Toc128310788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43</w:t>
        </w:r>
        <w:r w:rsidR="003056F8">
          <w:rPr>
            <w:rStyle w:val="Hyperlink"/>
            <w:noProof/>
            <w:rtl/>
          </w:rPr>
          <w:fldChar w:fldCharType="end"/>
        </w:r>
      </w:hyperlink>
    </w:p>
    <w:p w14:paraId="3AC4E698" w14:textId="682392EE"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89" w:history="1">
        <w:r w:rsidR="003056F8" w:rsidRPr="00DA6C0E">
          <w:rPr>
            <w:rStyle w:val="Hyperlink"/>
            <w:noProof/>
            <w:rtl/>
          </w:rPr>
          <w:t>נספח ב' – הצעת מחיר</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Toc128310789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44</w:t>
        </w:r>
        <w:r w:rsidR="003056F8">
          <w:rPr>
            <w:rStyle w:val="Hyperlink"/>
            <w:noProof/>
            <w:rtl/>
          </w:rPr>
          <w:fldChar w:fldCharType="end"/>
        </w:r>
      </w:hyperlink>
    </w:p>
    <w:p w14:paraId="2ECF26BE" w14:textId="299F713E"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90" w:history="1">
        <w:r w:rsidR="003056F8" w:rsidRPr="00DA6C0E">
          <w:rPr>
            <w:rStyle w:val="Hyperlink"/>
            <w:noProof/>
            <w:rtl/>
          </w:rPr>
          <w:t>נספח ג' – חוזה ההתקשרות</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Toc128310790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46</w:t>
        </w:r>
        <w:r w:rsidR="003056F8">
          <w:rPr>
            <w:rStyle w:val="Hyperlink"/>
            <w:noProof/>
            <w:rtl/>
          </w:rPr>
          <w:fldChar w:fldCharType="end"/>
        </w:r>
      </w:hyperlink>
    </w:p>
    <w:p w14:paraId="5C0E127A" w14:textId="6C2F3014"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793" w:history="1">
        <w:r w:rsidR="003056F8" w:rsidRPr="00DA6C0E">
          <w:rPr>
            <w:rStyle w:val="Hyperlink"/>
            <w:noProof/>
            <w:rtl/>
          </w:rPr>
          <w:t>נספח ג'</w:t>
        </w:r>
        <w:r w:rsidR="003056F8" w:rsidRPr="00DA6C0E">
          <w:rPr>
            <w:rStyle w:val="Hyperlink"/>
            <w:noProof/>
          </w:rPr>
          <w:t>1</w:t>
        </w:r>
        <w:r w:rsidR="003056F8" w:rsidRPr="00DA6C0E">
          <w:rPr>
            <w:rStyle w:val="Hyperlink"/>
            <w:noProof/>
            <w:rtl/>
          </w:rPr>
          <w:t xml:space="preserve"> לחוזה ההתקשרות – מפרט שירותים</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Toc128310793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65</w:t>
        </w:r>
        <w:r w:rsidR="003056F8">
          <w:rPr>
            <w:rStyle w:val="Hyperlink"/>
            <w:noProof/>
            <w:rtl/>
          </w:rPr>
          <w:fldChar w:fldCharType="end"/>
        </w:r>
      </w:hyperlink>
    </w:p>
    <w:p w14:paraId="22E7A8CA" w14:textId="66CC65C5" w:rsidR="004B1099" w:rsidRDefault="00896374" w:rsidP="00F21528">
      <w:pPr>
        <w:pStyle w:val="TOC1"/>
        <w:tabs>
          <w:tab w:val="right" w:leader="dot" w:pos="9344"/>
        </w:tabs>
        <w:rPr>
          <w:rFonts w:asciiTheme="minorHAnsi" w:eastAsiaTheme="minorEastAsia" w:hAnsiTheme="minorHAnsi" w:cstheme="minorBidi"/>
          <w:b w:val="0"/>
          <w:bCs w:val="0"/>
          <w:i w:val="0"/>
          <w:iCs w:val="0"/>
          <w:noProof/>
          <w:sz w:val="22"/>
          <w:szCs w:val="22"/>
          <w:rtl/>
        </w:rPr>
      </w:pPr>
      <w:hyperlink w:anchor="_Toc128310804" w:history="1">
        <w:r w:rsidR="003056F8" w:rsidRPr="00DA6C0E">
          <w:rPr>
            <w:rStyle w:val="Hyperlink"/>
            <w:noProof/>
            <w:rtl/>
          </w:rPr>
          <w:t>נספח ג'</w:t>
        </w:r>
        <w:r w:rsidR="003056F8" w:rsidRPr="00DA6C0E">
          <w:rPr>
            <w:rStyle w:val="Hyperlink"/>
            <w:noProof/>
          </w:rPr>
          <w:t>2</w:t>
        </w:r>
        <w:r w:rsidR="003056F8" w:rsidRPr="00DA6C0E">
          <w:rPr>
            <w:rStyle w:val="Hyperlink"/>
            <w:noProof/>
            <w:rtl/>
          </w:rPr>
          <w:t xml:space="preserve"> לחוזה ההתקשרות – נוסח ערבות לביצוע</w:t>
        </w:r>
        <w:r w:rsidR="003056F8">
          <w:rPr>
            <w:noProof/>
            <w:webHidden/>
            <w:rtl/>
          </w:rPr>
          <w:tab/>
        </w:r>
        <w:r w:rsidR="003056F8">
          <w:rPr>
            <w:rStyle w:val="Hyperlink"/>
            <w:noProof/>
            <w:rtl/>
          </w:rPr>
          <w:fldChar w:fldCharType="begin"/>
        </w:r>
        <w:r w:rsidR="003056F8">
          <w:rPr>
            <w:noProof/>
            <w:webHidden/>
            <w:rtl/>
          </w:rPr>
          <w:instrText xml:space="preserve"> </w:instrText>
        </w:r>
        <w:r w:rsidR="003056F8">
          <w:rPr>
            <w:noProof/>
            <w:webHidden/>
          </w:rPr>
          <w:instrText>PAGEREF</w:instrText>
        </w:r>
        <w:r w:rsidR="003056F8">
          <w:rPr>
            <w:noProof/>
            <w:webHidden/>
            <w:rtl/>
          </w:rPr>
          <w:instrText xml:space="preserve"> _</w:instrText>
        </w:r>
        <w:r w:rsidR="003056F8">
          <w:rPr>
            <w:noProof/>
            <w:webHidden/>
          </w:rPr>
          <w:instrText>Toc128310804 \h</w:instrText>
        </w:r>
        <w:r w:rsidR="003056F8">
          <w:rPr>
            <w:noProof/>
            <w:webHidden/>
            <w:rtl/>
          </w:rPr>
          <w:instrText xml:space="preserve"> </w:instrText>
        </w:r>
        <w:r w:rsidR="003056F8">
          <w:rPr>
            <w:rStyle w:val="Hyperlink"/>
            <w:noProof/>
            <w:rtl/>
          </w:rPr>
        </w:r>
        <w:r w:rsidR="003056F8">
          <w:rPr>
            <w:rStyle w:val="Hyperlink"/>
            <w:noProof/>
            <w:rtl/>
          </w:rPr>
          <w:fldChar w:fldCharType="separate"/>
        </w:r>
        <w:r w:rsidR="000039A4">
          <w:rPr>
            <w:noProof/>
            <w:webHidden/>
            <w:rtl/>
          </w:rPr>
          <w:t>71</w:t>
        </w:r>
        <w:r w:rsidR="003056F8">
          <w:rPr>
            <w:rStyle w:val="Hyperlink"/>
            <w:noProof/>
            <w:rtl/>
          </w:rPr>
          <w:fldChar w:fldCharType="end"/>
        </w:r>
      </w:hyperlink>
    </w:p>
    <w:p w14:paraId="2C431863" w14:textId="77777777" w:rsidR="00466E5A" w:rsidRDefault="0092550C" w:rsidP="006F1CC2">
      <w:pPr>
        <w:rPr>
          <w:rtl/>
        </w:rPr>
      </w:pPr>
      <w:r>
        <w:rPr>
          <w:rFonts w:cstheme="minorHAnsi"/>
          <w:b/>
          <w:bCs/>
          <w:i/>
          <w:iCs/>
          <w:rtl/>
        </w:rPr>
        <w:fldChar w:fldCharType="end"/>
      </w:r>
    </w:p>
    <w:p w14:paraId="250B60FD" w14:textId="77777777" w:rsidR="00466E5A" w:rsidRDefault="00466E5A" w:rsidP="006F1CC2">
      <w:pPr>
        <w:rPr>
          <w:rtl/>
        </w:rPr>
      </w:pPr>
    </w:p>
    <w:p w14:paraId="40948747" w14:textId="77777777" w:rsidR="00466E5A" w:rsidRDefault="00466E5A" w:rsidP="006F1CC2">
      <w:pPr>
        <w:rPr>
          <w:rtl/>
        </w:rPr>
      </w:pPr>
    </w:p>
    <w:p w14:paraId="1D167F91" w14:textId="77777777" w:rsidR="00466E5A" w:rsidRPr="00466E5A" w:rsidRDefault="00466E5A" w:rsidP="006F1CC2"/>
    <w:p w14:paraId="0328B02D" w14:textId="77777777" w:rsidR="001C36CC" w:rsidRPr="00466E5A" w:rsidRDefault="0092550C" w:rsidP="006F1CC2">
      <w:pPr>
        <w:widowControl w:val="0"/>
        <w:bidi w:val="0"/>
        <w:spacing w:line="240" w:lineRule="auto"/>
        <w:jc w:val="left"/>
        <w:rPr>
          <w:rFonts w:ascii="Times New Roman" w:hAnsi="Times New Roman" w:cstheme="minorBidi"/>
          <w:b/>
          <w:bCs/>
          <w:sz w:val="40"/>
          <w:szCs w:val="32"/>
          <w:u w:val="single"/>
        </w:rPr>
      </w:pPr>
      <w:bookmarkStart w:id="8" w:name="_Toc524610643"/>
      <w:r>
        <w:rPr>
          <w:rtl/>
        </w:rPr>
        <w:br w:type="page"/>
      </w:r>
    </w:p>
    <w:p w14:paraId="4AFB614C" w14:textId="77777777" w:rsidR="005E7F83" w:rsidRPr="002F06A4" w:rsidRDefault="0092550C" w:rsidP="006F1CC2">
      <w:pPr>
        <w:pStyle w:val="affff3"/>
        <w:widowControl w:val="0"/>
        <w:rPr>
          <w:rtl/>
        </w:rPr>
      </w:pPr>
      <w:bookmarkStart w:id="9" w:name="_Toc880166"/>
      <w:bookmarkStart w:id="10" w:name="_Toc128310755"/>
      <w:r>
        <w:rPr>
          <w:rFonts w:hint="cs"/>
          <w:rtl/>
        </w:rPr>
        <w:t xml:space="preserve">הנחיות </w:t>
      </w:r>
      <w:r w:rsidRPr="00C81598">
        <w:rPr>
          <w:rFonts w:hint="cs"/>
          <w:sz w:val="32"/>
          <w:rtl/>
        </w:rPr>
        <w:t>כלליות</w:t>
      </w:r>
      <w:bookmarkEnd w:id="8"/>
      <w:bookmarkEnd w:id="9"/>
      <w:bookmarkEnd w:id="10"/>
    </w:p>
    <w:p w14:paraId="28D08E3C" w14:textId="59FA176D" w:rsidR="005E7F83" w:rsidRPr="002F06A4" w:rsidRDefault="0092550C" w:rsidP="006F1CC2">
      <w:pPr>
        <w:widowControl w:val="0"/>
        <w:spacing w:after="240"/>
        <w:rPr>
          <w:rtl/>
        </w:rPr>
      </w:pPr>
      <w:r w:rsidRPr="002F06A4">
        <w:rPr>
          <w:rtl/>
        </w:rPr>
        <w:t>בשם</w:t>
      </w:r>
      <w:r w:rsidR="00D000FE">
        <w:rPr>
          <w:rFonts w:hint="cs"/>
          <w:rtl/>
        </w:rPr>
        <w:t xml:space="preserve"> משרד המשפטים (להלן: "</w:t>
      </w:r>
      <w:r w:rsidR="00D000FE" w:rsidRPr="00D000FE">
        <w:rPr>
          <w:rFonts w:hint="cs"/>
          <w:b/>
          <w:bCs/>
          <w:rtl/>
        </w:rPr>
        <w:t>המזמין</w:t>
      </w:r>
      <w:r w:rsidR="00D000FE">
        <w:rPr>
          <w:rFonts w:hint="cs"/>
          <w:rtl/>
        </w:rPr>
        <w:t>")</w:t>
      </w:r>
      <w:r w:rsidR="00703FC5" w:rsidRPr="002F06A4">
        <w:rPr>
          <w:rtl/>
        </w:rPr>
        <w:t>,</w:t>
      </w:r>
      <w:r w:rsidRPr="002F06A4">
        <w:rPr>
          <w:rtl/>
        </w:rPr>
        <w:t xml:space="preserve"> </w:t>
      </w:r>
      <w:r w:rsidR="001B3EA5" w:rsidRPr="002F06A4">
        <w:rPr>
          <w:rtl/>
        </w:rPr>
        <w:t xml:space="preserve">הריני פונה אליכם </w:t>
      </w:r>
      <w:r w:rsidRPr="002F06A4">
        <w:rPr>
          <w:rtl/>
        </w:rPr>
        <w:t xml:space="preserve">בזאת </w:t>
      </w:r>
      <w:r w:rsidR="001B3EA5" w:rsidRPr="002F06A4">
        <w:rPr>
          <w:rtl/>
        </w:rPr>
        <w:t xml:space="preserve">בבקשה </w:t>
      </w:r>
      <w:r w:rsidRPr="002F06A4">
        <w:rPr>
          <w:rtl/>
        </w:rPr>
        <w:t xml:space="preserve">לקבלת הצעות </w:t>
      </w:r>
      <w:r w:rsidR="0061749D" w:rsidRPr="002F06A4">
        <w:rPr>
          <w:rtl/>
        </w:rPr>
        <w:t>במסגרת</w:t>
      </w:r>
      <w:r w:rsidR="002A24E4">
        <w:rPr>
          <w:rFonts w:hint="cs"/>
          <w:rtl/>
        </w:rPr>
        <w:t xml:space="preserve"> </w:t>
      </w:r>
      <w:sdt>
        <w:sdtPr>
          <w:rPr>
            <w:rtl/>
          </w:rPr>
          <w:alias w:val="כותרת"/>
          <w:id w:val="-691375896"/>
          <w:placeholder>
            <w:docPart w:val="E9011CBE14504A3BB60BC6464FCF360C"/>
          </w:placeholder>
          <w:dataBinding w:prefixMappings="xmlns:ns0='http://purl.org/dc/elements/1.1/' xmlns:ns1='http://schemas.openxmlformats.org/package/2006/metadata/core-properties' " w:xpath="/ns1:coreProperties[1]/ns0:title[1]" w:storeItemID="{6C3C8BC8-F283-45AE-878A-BAB7291924A1}"/>
          <w:text/>
        </w:sdtPr>
        <w:sdtEndPr/>
        <w:sdtContent>
          <w:r w:rsidR="00051DBD">
            <w:rPr>
              <w:rtl/>
            </w:rPr>
            <w:t>מכרז פומבי מס' 42-23 -למתן שירותי בחירת ואספקת שוברי שי דיגיטליים לעובדי משרד המשפטים</w:t>
          </w:r>
        </w:sdtContent>
      </w:sdt>
      <w:r w:rsidR="00213CD1">
        <w:rPr>
          <w:rFonts w:hint="cs"/>
          <w:rtl/>
        </w:rPr>
        <w:t xml:space="preserve">. </w:t>
      </w:r>
      <w:r w:rsidRPr="002F06A4">
        <w:rPr>
          <w:rtl/>
        </w:rPr>
        <w:t xml:space="preserve">פרק זה כולל </w:t>
      </w:r>
      <w:r w:rsidR="00472E71" w:rsidRPr="002F06A4">
        <w:rPr>
          <w:rtl/>
        </w:rPr>
        <w:t>רקע,</w:t>
      </w:r>
      <w:r w:rsidR="00957C09" w:rsidRPr="002F06A4">
        <w:rPr>
          <w:rtl/>
        </w:rPr>
        <w:t xml:space="preserve"> מתכונת ביצוע העבודה,</w:t>
      </w:r>
      <w:r w:rsidRPr="002F06A4">
        <w:rPr>
          <w:rtl/>
        </w:rPr>
        <w:t xml:space="preserve"> התנאים הכלליים להגשת ההצעות, אופן הגשת ההצעות והדרך לבחירת הזוכ</w:t>
      </w:r>
      <w:r w:rsidR="00957C09" w:rsidRPr="002F06A4">
        <w:rPr>
          <w:rtl/>
        </w:rPr>
        <w:t>ה</w:t>
      </w:r>
      <w:r w:rsidRPr="002F06A4">
        <w:rPr>
          <w:rtl/>
        </w:rPr>
        <w:t>.</w:t>
      </w:r>
    </w:p>
    <w:p w14:paraId="63ED544F" w14:textId="77777777" w:rsidR="008C5001" w:rsidRPr="002F06A4" w:rsidRDefault="0092550C" w:rsidP="006F1CC2">
      <w:pPr>
        <w:widowControl w:val="0"/>
        <w:spacing w:after="240"/>
        <w:rPr>
          <w:bCs/>
          <w:u w:val="single"/>
          <w:rtl/>
        </w:rPr>
      </w:pPr>
      <w:r w:rsidRPr="002F06A4">
        <w:rPr>
          <w:rtl/>
        </w:rPr>
        <w:t xml:space="preserve">על המציעים לקרוא בעיון פרק זה. הצעות שלא תעמודנה בתנאים המפורטים בפרק זה עשויות להיפסל. לא תתקבלנה טענות כלשהן כאילו לא ידע מי </w:t>
      </w:r>
      <w:r w:rsidR="001F5944" w:rsidRPr="002F06A4">
        <w:rPr>
          <w:rFonts w:hint="cs"/>
          <w:rtl/>
        </w:rPr>
        <w:t>מהמצעים</w:t>
      </w:r>
      <w:r w:rsidRPr="002F06A4">
        <w:rPr>
          <w:rtl/>
        </w:rPr>
        <w:t xml:space="preserve"> את תנאי פרק זה, או כי לא הבין אותם כראוי. </w:t>
      </w:r>
    </w:p>
    <w:p w14:paraId="22C8439A" w14:textId="77777777" w:rsidR="00B55762" w:rsidRPr="00B55762" w:rsidRDefault="0092550C" w:rsidP="006F1CC2">
      <w:pPr>
        <w:pStyle w:val="14"/>
        <w:keepNext w:val="0"/>
        <w:keepLines w:val="0"/>
        <w:widowControl w:val="0"/>
        <w:rPr>
          <w:u w:val="none"/>
          <w:rtl/>
        </w:rPr>
      </w:pPr>
      <w:bookmarkStart w:id="11" w:name="_Toc450576752"/>
      <w:bookmarkStart w:id="12" w:name="_Toc451095686"/>
      <w:bookmarkStart w:id="13" w:name="_Toc476649972"/>
      <w:bookmarkStart w:id="14" w:name="_Toc516551341"/>
      <w:bookmarkStart w:id="15" w:name="_Toc521604032"/>
      <w:bookmarkStart w:id="16" w:name="_Toc524610644"/>
      <w:bookmarkStart w:id="17" w:name="_Toc880167"/>
      <w:bookmarkStart w:id="18" w:name="_Toc71706412"/>
      <w:bookmarkStart w:id="19" w:name="_Toc71706472"/>
      <w:bookmarkStart w:id="20" w:name="_Toc126842764"/>
      <w:bookmarkStart w:id="21" w:name="_Toc126842820"/>
      <w:bookmarkStart w:id="22" w:name="_Toc128310756"/>
      <w:r w:rsidRPr="002F06A4">
        <w:rPr>
          <w:rtl/>
        </w:rPr>
        <w:t>הוראות כלליות</w:t>
      </w:r>
      <w:bookmarkEnd w:id="11"/>
      <w:bookmarkEnd w:id="12"/>
      <w:bookmarkEnd w:id="13"/>
      <w:bookmarkEnd w:id="14"/>
      <w:bookmarkEnd w:id="15"/>
      <w:bookmarkEnd w:id="16"/>
      <w:bookmarkEnd w:id="17"/>
      <w:bookmarkEnd w:id="18"/>
      <w:bookmarkEnd w:id="19"/>
      <w:bookmarkEnd w:id="20"/>
      <w:bookmarkEnd w:id="21"/>
      <w:bookmarkEnd w:id="22"/>
    </w:p>
    <w:p w14:paraId="77D629CF" w14:textId="77777777" w:rsidR="00B55762" w:rsidRPr="00B55762" w:rsidRDefault="0092550C" w:rsidP="006F1CC2">
      <w:pPr>
        <w:widowControl w:val="0"/>
        <w:numPr>
          <w:ilvl w:val="1"/>
          <w:numId w:val="16"/>
        </w:numPr>
        <w:spacing w:after="160"/>
        <w:contextualSpacing/>
        <w:rPr>
          <w:rFonts w:asciiTheme="minorBidi" w:hAnsiTheme="minorBidi" w:cstheme="minorBidi"/>
          <w:b/>
        </w:rPr>
      </w:pPr>
      <w:r w:rsidRPr="002F06A4">
        <w:rPr>
          <w:rFonts w:asciiTheme="minorBidi" w:hAnsiTheme="minorBidi" w:cstheme="minorBidi"/>
          <w:b/>
          <w:rtl/>
        </w:rPr>
        <w:t>פנייה</w:t>
      </w:r>
      <w:r w:rsidR="00085949" w:rsidRPr="002F06A4">
        <w:rPr>
          <w:rFonts w:asciiTheme="minorBidi" w:hAnsiTheme="minorBidi" w:cstheme="minorBidi"/>
          <w:b/>
          <w:rtl/>
        </w:rPr>
        <w:t xml:space="preserve"> זו מכילה </w:t>
      </w:r>
      <w:r w:rsidR="00DB58AB">
        <w:rPr>
          <w:rFonts w:asciiTheme="minorBidi" w:hAnsiTheme="minorBidi" w:cstheme="minorBidi" w:hint="cs"/>
          <w:b/>
          <w:rtl/>
        </w:rPr>
        <w:t>את פרטי המכרז וחוברת ההצעה</w:t>
      </w:r>
      <w:r w:rsidR="00085949" w:rsidRPr="002F06A4">
        <w:rPr>
          <w:rFonts w:asciiTheme="minorBidi" w:hAnsiTheme="minorBidi" w:cstheme="minorBidi"/>
          <w:b/>
          <w:rtl/>
        </w:rPr>
        <w:t>:</w:t>
      </w:r>
    </w:p>
    <w:p w14:paraId="6E0ED33F" w14:textId="77777777" w:rsidR="00085949" w:rsidRPr="002F06A4" w:rsidRDefault="0092550C" w:rsidP="006F1CC2">
      <w:pPr>
        <w:widowControl w:val="0"/>
        <w:numPr>
          <w:ilvl w:val="2"/>
          <w:numId w:val="16"/>
        </w:numPr>
        <w:spacing w:after="160"/>
        <w:contextualSpacing/>
        <w:rPr>
          <w:rFonts w:asciiTheme="minorBidi" w:hAnsiTheme="minorBidi" w:cstheme="minorBidi"/>
          <w:b/>
        </w:rPr>
      </w:pPr>
      <w:bookmarkStart w:id="23" w:name="פרטי_המכרז"/>
      <w:r w:rsidRPr="002F06A4">
        <w:rPr>
          <w:rFonts w:asciiTheme="minorBidi" w:hAnsiTheme="minorBidi" w:cstheme="minorBidi"/>
          <w:bCs/>
          <w:rtl/>
        </w:rPr>
        <w:t>פרטי המכרז</w:t>
      </w:r>
      <w:bookmarkEnd w:id="23"/>
      <w:r w:rsidRPr="002F06A4">
        <w:rPr>
          <w:rFonts w:asciiTheme="minorBidi" w:hAnsiTheme="minorBidi" w:cstheme="minorBidi"/>
          <w:b/>
          <w:rtl/>
        </w:rPr>
        <w:t xml:space="preserve"> </w:t>
      </w:r>
      <w:r w:rsidR="00703FC5" w:rsidRPr="002F06A4">
        <w:rPr>
          <w:rFonts w:asciiTheme="minorBidi" w:hAnsiTheme="minorBidi" w:cstheme="minorBidi"/>
          <w:b/>
          <w:rtl/>
        </w:rPr>
        <w:t>–</w:t>
      </w:r>
      <w:r w:rsidRPr="002F06A4">
        <w:rPr>
          <w:rFonts w:asciiTheme="minorBidi" w:hAnsiTheme="minorBidi" w:cstheme="minorBidi"/>
          <w:b/>
          <w:rtl/>
        </w:rPr>
        <w:t xml:space="preserve"> בחלק זה מפורטים מהות ה</w:t>
      </w:r>
      <w:r w:rsidR="00347E06" w:rsidRPr="002F06A4">
        <w:rPr>
          <w:rFonts w:asciiTheme="minorBidi" w:hAnsiTheme="minorBidi" w:cstheme="minorBidi"/>
          <w:b/>
          <w:rtl/>
        </w:rPr>
        <w:t>בקשה</w:t>
      </w:r>
      <w:r w:rsidRPr="002F06A4">
        <w:rPr>
          <w:rFonts w:asciiTheme="minorBidi" w:hAnsiTheme="minorBidi" w:cstheme="minorBidi"/>
          <w:b/>
          <w:rtl/>
        </w:rPr>
        <w:t>, אופן הגשת הצעות ואופן בחירת הזוכה.</w:t>
      </w:r>
    </w:p>
    <w:p w14:paraId="49CB0B33" w14:textId="77777777" w:rsidR="00810077" w:rsidRPr="002F06A4" w:rsidRDefault="0092550C" w:rsidP="006F1CC2">
      <w:pPr>
        <w:widowControl w:val="0"/>
        <w:numPr>
          <w:ilvl w:val="2"/>
          <w:numId w:val="16"/>
        </w:numPr>
        <w:spacing w:after="160"/>
        <w:contextualSpacing/>
        <w:rPr>
          <w:rFonts w:asciiTheme="minorBidi" w:hAnsiTheme="minorBidi" w:cstheme="minorBidi"/>
          <w:b/>
        </w:rPr>
      </w:pPr>
      <w:bookmarkStart w:id="24" w:name="חוברת_ההצעה"/>
      <w:r w:rsidRPr="002F06A4">
        <w:rPr>
          <w:rFonts w:asciiTheme="minorBidi" w:hAnsiTheme="minorBidi" w:cstheme="minorBidi"/>
          <w:bCs/>
          <w:rtl/>
        </w:rPr>
        <w:t>חוברת ההצעה</w:t>
      </w:r>
      <w:bookmarkEnd w:id="24"/>
      <w:r w:rsidRPr="002F06A4">
        <w:rPr>
          <w:rFonts w:asciiTheme="minorBidi" w:hAnsiTheme="minorBidi" w:cstheme="minorBidi"/>
          <w:bCs/>
          <w:rtl/>
        </w:rPr>
        <w:t xml:space="preserve"> –</w:t>
      </w:r>
      <w:r w:rsidR="006E06D3">
        <w:rPr>
          <w:rFonts w:asciiTheme="minorBidi" w:hAnsiTheme="minorBidi" w:cstheme="minorBidi" w:hint="cs"/>
          <w:bCs/>
          <w:rtl/>
        </w:rPr>
        <w:t xml:space="preserve"> נספח א' </w:t>
      </w:r>
      <w:r w:rsidR="00260E09" w:rsidRPr="002F06A4">
        <w:rPr>
          <w:rFonts w:asciiTheme="minorBidi" w:hAnsiTheme="minorBidi" w:cstheme="minorBidi"/>
          <w:b/>
          <w:rtl/>
        </w:rPr>
        <w:t>שישמש</w:t>
      </w:r>
      <w:r w:rsidR="00085949" w:rsidRPr="002F06A4">
        <w:rPr>
          <w:rFonts w:asciiTheme="minorBidi" w:hAnsiTheme="minorBidi" w:cstheme="minorBidi"/>
          <w:b/>
          <w:rtl/>
        </w:rPr>
        <w:t xml:space="preserve"> להגשת ההצעות. הצעות שלא תוגשנה על גבי טופס זה ת</w:t>
      </w:r>
      <w:r w:rsidR="006261B4">
        <w:rPr>
          <w:rFonts w:asciiTheme="minorBidi" w:hAnsiTheme="minorBidi" w:cstheme="minorBidi" w:hint="cs"/>
          <w:b/>
          <w:rtl/>
        </w:rPr>
        <w:t>י</w:t>
      </w:r>
      <w:r w:rsidR="00085949" w:rsidRPr="002F06A4">
        <w:rPr>
          <w:rFonts w:asciiTheme="minorBidi" w:hAnsiTheme="minorBidi" w:cstheme="minorBidi"/>
          <w:b/>
          <w:rtl/>
        </w:rPr>
        <w:t>פסלנה על הסף וכל שינוי שיתבצע על גבי טופס זה משולל תוקף ועשוי להביא לפסילת ההצעה.</w:t>
      </w:r>
      <w:r w:rsidR="00211DDF" w:rsidRPr="002F06A4">
        <w:rPr>
          <w:rFonts w:asciiTheme="minorBidi" w:hAnsiTheme="minorBidi" w:cstheme="minorBidi"/>
          <w:b/>
          <w:rtl/>
        </w:rPr>
        <w:t xml:space="preserve"> </w:t>
      </w:r>
    </w:p>
    <w:p w14:paraId="0D79925A" w14:textId="77777777" w:rsidR="00915B30" w:rsidRPr="002F06A4" w:rsidRDefault="0092550C" w:rsidP="006F1CC2">
      <w:pPr>
        <w:widowControl w:val="0"/>
        <w:numPr>
          <w:ilvl w:val="1"/>
          <w:numId w:val="16"/>
        </w:numPr>
        <w:spacing w:after="160"/>
        <w:contextualSpacing/>
        <w:rPr>
          <w:rFonts w:asciiTheme="minorBidi" w:hAnsiTheme="minorBidi" w:cstheme="minorBidi"/>
        </w:rPr>
      </w:pPr>
      <w:r w:rsidRPr="002F06A4">
        <w:rPr>
          <w:rFonts w:asciiTheme="minorBidi" w:eastAsia="David" w:hAnsiTheme="minorBidi" w:cstheme="minorBidi"/>
          <w:rtl/>
          <w:lang w:eastAsia="he-IL"/>
        </w:rPr>
        <w:t>בכל מקום במסמך זה וביתר מסמכי המכרז, בו מוזכר גורם כלשהוא בלשון זכר הכוונה לזכר ולנקבה, ולהיפך</w:t>
      </w:r>
      <w:r w:rsidR="00A50972">
        <w:rPr>
          <w:rFonts w:asciiTheme="minorBidi" w:eastAsia="David" w:hAnsiTheme="minorBidi" w:cstheme="minorBidi" w:hint="cs"/>
          <w:rtl/>
          <w:lang w:eastAsia="he-IL"/>
        </w:rPr>
        <w:t>,</w:t>
      </w:r>
      <w:r w:rsidRPr="002F06A4">
        <w:rPr>
          <w:rFonts w:asciiTheme="minorBidi" w:eastAsia="David" w:hAnsiTheme="minorBidi" w:cstheme="minorBidi"/>
          <w:rtl/>
          <w:lang w:eastAsia="he-IL"/>
        </w:rPr>
        <w:t xml:space="preserve"> בכל מקום בו מוזכר גורם כלשהוא בלשון נקבה הכוונה לזכר ונקבה גם כן, אלא אם כן צוין במפורש אחרת.</w:t>
      </w:r>
    </w:p>
    <w:p w14:paraId="0BF02C9D" w14:textId="77777777" w:rsidR="00915B30" w:rsidRPr="006961DF" w:rsidRDefault="0092550C" w:rsidP="006F1CC2">
      <w:pPr>
        <w:widowControl w:val="0"/>
        <w:numPr>
          <w:ilvl w:val="1"/>
          <w:numId w:val="16"/>
        </w:numPr>
        <w:spacing w:after="160"/>
        <w:contextualSpacing/>
        <w:rPr>
          <w:rFonts w:asciiTheme="minorBidi" w:hAnsiTheme="minorBidi" w:cstheme="minorBidi"/>
        </w:rPr>
      </w:pPr>
      <w:r w:rsidRPr="002F06A4">
        <w:rPr>
          <w:rFonts w:asciiTheme="minorBidi" w:eastAsia="David" w:hAnsiTheme="minorBidi" w:cstheme="minorBidi"/>
          <w:rtl/>
          <w:lang w:eastAsia="he-IL"/>
        </w:rPr>
        <w:t>כל המסמכים המצורפים למסמך זה</w:t>
      </w:r>
      <w:r w:rsidR="00213CD1">
        <w:rPr>
          <w:rFonts w:asciiTheme="minorBidi" w:eastAsia="David" w:hAnsiTheme="minorBidi" w:cstheme="minorBidi" w:hint="cs"/>
          <w:rtl/>
          <w:lang w:eastAsia="he-IL"/>
        </w:rPr>
        <w:t xml:space="preserve"> כולל פרק המבוא</w:t>
      </w:r>
      <w:r w:rsidRPr="002F06A4">
        <w:rPr>
          <w:rFonts w:asciiTheme="minorBidi" w:eastAsia="David" w:hAnsiTheme="minorBidi" w:cstheme="minorBidi"/>
          <w:rtl/>
          <w:lang w:eastAsia="he-IL"/>
        </w:rPr>
        <w:t xml:space="preserve"> מהווים חלק בלתי נפרד מההסכם עליו יחתמו הזוכה במכרז </w:t>
      </w:r>
      <w:r w:rsidRPr="006961DF">
        <w:rPr>
          <w:rFonts w:asciiTheme="minorBidi" w:eastAsia="David" w:hAnsiTheme="minorBidi" w:cstheme="minorBidi"/>
          <w:rtl/>
          <w:lang w:eastAsia="he-IL"/>
        </w:rPr>
        <w:t>ו</w:t>
      </w:r>
      <w:r w:rsidR="00A50972">
        <w:rPr>
          <w:rFonts w:asciiTheme="minorBidi" w:eastAsia="David" w:hAnsiTheme="minorBidi" w:cstheme="minorBidi"/>
          <w:rtl/>
          <w:lang w:eastAsia="he-IL"/>
        </w:rPr>
        <w:t>המזמי</w:t>
      </w:r>
      <w:r w:rsidR="00A50972">
        <w:rPr>
          <w:rFonts w:asciiTheme="minorBidi" w:eastAsia="David" w:hAnsiTheme="minorBidi" w:cstheme="minorBidi" w:hint="cs"/>
          <w:rtl/>
          <w:lang w:eastAsia="he-IL"/>
        </w:rPr>
        <w:t>ן</w:t>
      </w:r>
      <w:r w:rsidRPr="006961DF">
        <w:rPr>
          <w:rFonts w:asciiTheme="minorBidi" w:eastAsia="David" w:hAnsiTheme="minorBidi" w:cstheme="minorBidi"/>
          <w:rtl/>
          <w:lang w:eastAsia="he-IL"/>
        </w:rPr>
        <w:t xml:space="preserve">, ויש לראותם </w:t>
      </w:r>
      <w:r w:rsidR="006961DF">
        <w:rPr>
          <w:rFonts w:asciiTheme="minorBidi" w:eastAsia="David" w:hAnsiTheme="minorBidi" w:cstheme="minorBidi" w:hint="cs"/>
          <w:rtl/>
          <w:lang w:eastAsia="he-IL"/>
        </w:rPr>
        <w:t>כמשלימים</w:t>
      </w:r>
      <w:r w:rsidRPr="006961DF">
        <w:rPr>
          <w:rFonts w:asciiTheme="minorBidi" w:eastAsia="David" w:hAnsiTheme="minorBidi" w:cstheme="minorBidi"/>
          <w:rtl/>
          <w:lang w:eastAsia="he-IL"/>
        </w:rPr>
        <w:t xml:space="preserve"> אותו.</w:t>
      </w:r>
    </w:p>
    <w:p w14:paraId="17EC3311" w14:textId="77777777" w:rsidR="00E8789C" w:rsidRDefault="0092550C" w:rsidP="006F1CC2">
      <w:pPr>
        <w:pStyle w:val="14"/>
        <w:keepNext w:val="0"/>
        <w:keepLines w:val="0"/>
        <w:widowControl w:val="0"/>
        <w:rPr>
          <w:rtl/>
        </w:rPr>
      </w:pPr>
      <w:bookmarkStart w:id="25" w:name="_Toc179603249"/>
      <w:bookmarkStart w:id="26" w:name="_Toc451095687"/>
      <w:bookmarkStart w:id="27" w:name="_Toc476649974"/>
      <w:bookmarkStart w:id="28" w:name="_Toc516551342"/>
      <w:bookmarkStart w:id="29" w:name="_Toc521604033"/>
      <w:bookmarkStart w:id="30" w:name="_Toc524610645"/>
      <w:bookmarkStart w:id="31" w:name="_Toc880168"/>
      <w:bookmarkStart w:id="32" w:name="_Toc71706413"/>
      <w:bookmarkStart w:id="33" w:name="_Toc71706473"/>
      <w:bookmarkStart w:id="34" w:name="_Toc126842765"/>
      <w:bookmarkStart w:id="35" w:name="_Toc126842821"/>
      <w:bookmarkStart w:id="36" w:name="_Toc128310757"/>
      <w:bookmarkStart w:id="37" w:name="_Ref129859162"/>
      <w:bookmarkStart w:id="38" w:name="_Ref130122093"/>
      <w:bookmarkStart w:id="39" w:name="_Toc476649973"/>
      <w:r w:rsidRPr="002F06A4">
        <w:rPr>
          <w:rtl/>
        </w:rPr>
        <w:t>הגדרות</w:t>
      </w:r>
      <w:bookmarkEnd w:id="25"/>
      <w:bookmarkEnd w:id="26"/>
      <w:r w:rsidRPr="002F06A4">
        <w:rPr>
          <w:rtl/>
        </w:rPr>
        <w:t xml:space="preserve"> מושגים</w:t>
      </w:r>
      <w:bookmarkEnd w:id="27"/>
      <w:bookmarkEnd w:id="28"/>
      <w:bookmarkEnd w:id="29"/>
      <w:bookmarkEnd w:id="30"/>
      <w:bookmarkEnd w:id="31"/>
      <w:bookmarkEnd w:id="32"/>
      <w:bookmarkEnd w:id="33"/>
      <w:bookmarkEnd w:id="34"/>
      <w:bookmarkEnd w:id="35"/>
      <w:bookmarkEnd w:id="36"/>
      <w:bookmarkEnd w:id="37"/>
      <w:bookmarkEnd w:id="38"/>
    </w:p>
    <w:tbl>
      <w:tblPr>
        <w:tblpPr w:leftFromText="180" w:rightFromText="180" w:vertAnchor="text" w:tblpXSpec="righ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6385"/>
      </w:tblGrid>
      <w:tr w:rsidR="002104BD" w14:paraId="52A33AD5" w14:textId="77777777" w:rsidTr="009C4338">
        <w:tc>
          <w:tcPr>
            <w:tcW w:w="2546" w:type="dxa"/>
            <w:shd w:val="clear" w:color="auto" w:fill="auto"/>
          </w:tcPr>
          <w:p w14:paraId="5B6FD736" w14:textId="77777777" w:rsidR="003C0CEF" w:rsidRPr="00303D38" w:rsidRDefault="0092550C" w:rsidP="006F1CC2">
            <w:pPr>
              <w:widowControl w:val="0"/>
              <w:spacing w:before="60" w:after="60"/>
              <w:rPr>
                <w:rFonts w:asciiTheme="minorBidi" w:hAnsiTheme="minorBidi" w:cstheme="minorBidi"/>
                <w:b/>
                <w:bCs/>
                <w:rtl/>
              </w:rPr>
            </w:pPr>
            <w:r>
              <w:rPr>
                <w:rFonts w:asciiTheme="minorBidi" w:hAnsiTheme="minorBidi" w:cstheme="minorBidi" w:hint="cs"/>
                <w:b/>
                <w:bCs/>
                <w:rtl/>
              </w:rPr>
              <w:t>"גוף ציבורי"</w:t>
            </w:r>
          </w:p>
        </w:tc>
        <w:tc>
          <w:tcPr>
            <w:tcW w:w="6385" w:type="dxa"/>
            <w:shd w:val="clear" w:color="auto" w:fill="auto"/>
          </w:tcPr>
          <w:p w14:paraId="6CA009C2" w14:textId="77777777" w:rsidR="003C0CEF" w:rsidRDefault="0092550C" w:rsidP="006F1CC2">
            <w:pPr>
              <w:widowControl w:val="0"/>
              <w:spacing w:before="60" w:after="60"/>
              <w:rPr>
                <w:rFonts w:asciiTheme="minorBidi" w:hAnsiTheme="minorBidi"/>
                <w:rtl/>
              </w:rPr>
            </w:pPr>
            <w:r w:rsidRPr="003C0CEF">
              <w:rPr>
                <w:rFonts w:asciiTheme="minorBidi" w:hAnsiTheme="minorBidi"/>
                <w:rtl/>
              </w:rPr>
              <w:t>משרדי הממשלה, חברות ממשלתיות, תאגידים סטטוטוריים, רשויות מקומיות וקופות החולים</w:t>
            </w:r>
            <w:r>
              <w:rPr>
                <w:rFonts w:asciiTheme="minorBidi" w:hAnsiTheme="minorBidi" w:hint="cs"/>
                <w:rtl/>
              </w:rPr>
              <w:t>.</w:t>
            </w:r>
          </w:p>
        </w:tc>
      </w:tr>
      <w:tr w:rsidR="002104BD" w14:paraId="7B6AA117" w14:textId="77777777" w:rsidTr="009C4338">
        <w:tc>
          <w:tcPr>
            <w:tcW w:w="2546" w:type="dxa"/>
            <w:shd w:val="clear" w:color="auto" w:fill="auto"/>
          </w:tcPr>
          <w:p w14:paraId="5B14D1D2" w14:textId="77777777" w:rsidR="00E8789C" w:rsidRPr="00303D38" w:rsidRDefault="0092550C" w:rsidP="006F1CC2">
            <w:pPr>
              <w:widowControl w:val="0"/>
              <w:spacing w:before="60" w:after="60"/>
              <w:rPr>
                <w:rFonts w:asciiTheme="minorBidi" w:hAnsiTheme="minorBidi" w:cstheme="minorBidi"/>
                <w:b/>
                <w:bCs/>
                <w:rtl/>
              </w:rPr>
            </w:pPr>
            <w:r w:rsidRPr="00303D38">
              <w:rPr>
                <w:rFonts w:asciiTheme="minorBidi" w:hAnsiTheme="minorBidi" w:cstheme="minorBidi"/>
                <w:b/>
                <w:bCs/>
                <w:rtl/>
              </w:rPr>
              <w:t>"המכרז"</w:t>
            </w:r>
          </w:p>
        </w:tc>
        <w:tc>
          <w:tcPr>
            <w:tcW w:w="6385" w:type="dxa"/>
            <w:shd w:val="clear" w:color="auto" w:fill="auto"/>
          </w:tcPr>
          <w:p w14:paraId="48C25A54" w14:textId="279E71C0" w:rsidR="00E8789C" w:rsidRPr="002B47FC" w:rsidRDefault="00896374" w:rsidP="006F1CC2">
            <w:pPr>
              <w:widowControl w:val="0"/>
              <w:spacing w:before="60" w:after="60"/>
              <w:rPr>
                <w:rFonts w:asciiTheme="minorBidi" w:hAnsiTheme="minorBidi" w:cstheme="minorBidi"/>
                <w:rtl/>
              </w:rPr>
            </w:pPr>
            <w:sdt>
              <w:sdtPr>
                <w:rPr>
                  <w:rFonts w:asciiTheme="minorBidi" w:hAnsiTheme="minorBidi"/>
                  <w:rtl/>
                </w:rPr>
                <w:alias w:val="Title"/>
                <w:id w:val="-688994563"/>
                <w:placeholder>
                  <w:docPart w:val="067E3FD9E6184800AF5E9D75C066AC20"/>
                </w:placeholder>
                <w:dataBinding w:prefixMappings="xmlns:ns0='http://purl.org/dc/elements/1.1/' xmlns:ns1='http://schemas.openxmlformats.org/package/2006/metadata/core-properties' " w:xpath="/ns1:coreProperties[1]/ns0:title[1]" w:storeItemID="{6C3C8BC8-F283-45AE-878A-BAB7291924A1}"/>
                <w:text/>
              </w:sdtPr>
              <w:sdtEndPr>
                <w:rPr>
                  <w:rFonts w:hint="cs"/>
                </w:rPr>
              </w:sdtEndPr>
              <w:sdtContent>
                <w:r w:rsidR="00051DBD">
                  <w:rPr>
                    <w:rFonts w:asciiTheme="minorBidi" w:hAnsiTheme="minorBidi"/>
                    <w:rtl/>
                  </w:rPr>
                  <w:t>מכרז פומבי מס' 42-23 -למתן שירותי בחירת ואספקת שוברי שי דיגיטליים לעובדי משרד המשפטים</w:t>
                </w:r>
              </w:sdtContent>
            </w:sdt>
            <w:r w:rsidR="002B47FC">
              <w:rPr>
                <w:rFonts w:asciiTheme="minorBidi" w:hAnsiTheme="minorBidi" w:hint="cs"/>
                <w:rtl/>
              </w:rPr>
              <w:t xml:space="preserve"> </w:t>
            </w:r>
            <w:r w:rsidR="003056F8" w:rsidRPr="002B47FC">
              <w:rPr>
                <w:rFonts w:asciiTheme="minorBidi" w:hAnsiTheme="minorBidi" w:hint="cs"/>
                <w:rtl/>
              </w:rPr>
              <w:t>אשר פורסם בתאריך</w:t>
            </w:r>
            <w:r w:rsidR="002B47FC">
              <w:rPr>
                <w:rFonts w:asciiTheme="minorBidi" w:hAnsiTheme="minorBidi" w:hint="cs"/>
                <w:rtl/>
              </w:rPr>
              <w:t xml:space="preserve"> </w:t>
            </w:r>
            <w:r w:rsidR="000D1468">
              <w:rPr>
                <w:rFonts w:asciiTheme="minorBidi" w:hAnsiTheme="minorBidi" w:cstheme="minorBidi" w:hint="cs"/>
                <w:b/>
                <w:bCs/>
                <w:rtl/>
              </w:rPr>
              <w:t>31/08/2023</w:t>
            </w:r>
            <w:r w:rsidR="003056F8" w:rsidRPr="002B47FC">
              <w:rPr>
                <w:rFonts w:asciiTheme="minorBidi" w:hAnsiTheme="minorBidi" w:hint="cs"/>
                <w:rtl/>
              </w:rPr>
              <w:t>;</w:t>
            </w:r>
          </w:p>
          <w:p w14:paraId="631017B7" w14:textId="77777777" w:rsidR="00E8789C" w:rsidRPr="002B47FC" w:rsidRDefault="0092550C" w:rsidP="006F1CC2">
            <w:pPr>
              <w:widowControl w:val="0"/>
              <w:spacing w:before="60" w:after="60"/>
              <w:rPr>
                <w:rFonts w:asciiTheme="minorBidi" w:hAnsiTheme="minorBidi" w:cstheme="minorBidi"/>
                <w:rtl/>
              </w:rPr>
            </w:pPr>
            <w:r w:rsidRPr="002B47FC">
              <w:rPr>
                <w:rFonts w:asciiTheme="minorBidi" w:hAnsiTheme="minorBidi" w:cstheme="minorBidi" w:hint="cs"/>
                <w:rtl/>
              </w:rPr>
              <w:t>על כל חלקיו לרבות שינויים והבהרות שי</w:t>
            </w:r>
            <w:r w:rsidR="006261B4" w:rsidRPr="002B47FC">
              <w:rPr>
                <w:rFonts w:asciiTheme="minorBidi" w:hAnsiTheme="minorBidi" w:cstheme="minorBidi" w:hint="cs"/>
                <w:rtl/>
              </w:rPr>
              <w:t>י</w:t>
            </w:r>
            <w:r w:rsidRPr="002B47FC">
              <w:rPr>
                <w:rFonts w:asciiTheme="minorBidi" w:hAnsiTheme="minorBidi" w:cstheme="minorBidi" w:hint="cs"/>
                <w:rtl/>
              </w:rPr>
              <w:t>ערכו בהמשך, אם י</w:t>
            </w:r>
            <w:r w:rsidR="006261B4" w:rsidRPr="002B47FC">
              <w:rPr>
                <w:rFonts w:asciiTheme="minorBidi" w:hAnsiTheme="minorBidi" w:cstheme="minorBidi" w:hint="cs"/>
                <w:rtl/>
              </w:rPr>
              <w:t>י</w:t>
            </w:r>
            <w:r w:rsidRPr="002B47FC">
              <w:rPr>
                <w:rFonts w:asciiTheme="minorBidi" w:hAnsiTheme="minorBidi" w:cstheme="minorBidi" w:hint="cs"/>
                <w:rtl/>
              </w:rPr>
              <w:t xml:space="preserve">ערכו. </w:t>
            </w:r>
          </w:p>
        </w:tc>
      </w:tr>
      <w:tr w:rsidR="002104BD" w14:paraId="51FE6177" w14:textId="77777777" w:rsidTr="009C4338">
        <w:tc>
          <w:tcPr>
            <w:tcW w:w="2546" w:type="dxa"/>
            <w:shd w:val="clear" w:color="auto" w:fill="auto"/>
          </w:tcPr>
          <w:p w14:paraId="44B2F8D9" w14:textId="77777777" w:rsidR="0082192D" w:rsidRPr="00303D38" w:rsidRDefault="0092550C" w:rsidP="006F1CC2">
            <w:pPr>
              <w:widowControl w:val="0"/>
              <w:spacing w:before="60" w:after="60"/>
              <w:rPr>
                <w:rFonts w:asciiTheme="minorBidi" w:hAnsiTheme="minorBidi" w:cstheme="minorBidi"/>
                <w:b/>
                <w:bCs/>
                <w:rtl/>
              </w:rPr>
            </w:pPr>
            <w:r w:rsidRPr="00303D38">
              <w:rPr>
                <w:rFonts w:asciiTheme="minorBidi" w:hAnsiTheme="minorBidi" w:cstheme="minorBidi"/>
                <w:b/>
                <w:bCs/>
                <w:rtl/>
              </w:rPr>
              <w:t>"</w:t>
            </w:r>
            <w:r w:rsidRPr="00303D38">
              <w:rPr>
                <w:rFonts w:asciiTheme="minorBidi" w:hAnsiTheme="minorBidi" w:cstheme="minorBidi" w:hint="cs"/>
                <w:b/>
                <w:bCs/>
                <w:rtl/>
              </w:rPr>
              <w:t>המשרד</w:t>
            </w:r>
            <w:r w:rsidRPr="00303D38">
              <w:rPr>
                <w:rFonts w:asciiTheme="minorBidi" w:hAnsiTheme="minorBidi" w:cstheme="minorBidi"/>
                <w:b/>
                <w:bCs/>
                <w:rtl/>
              </w:rPr>
              <w:t>"</w:t>
            </w:r>
            <w:r w:rsidRPr="00303D38">
              <w:rPr>
                <w:rFonts w:asciiTheme="minorBidi" w:hAnsiTheme="minorBidi" w:cstheme="minorBidi" w:hint="cs"/>
                <w:b/>
                <w:bCs/>
                <w:rtl/>
              </w:rPr>
              <w:t xml:space="preserve"> או "הלקוח" או "המזמין"</w:t>
            </w:r>
          </w:p>
        </w:tc>
        <w:tc>
          <w:tcPr>
            <w:tcW w:w="6385" w:type="dxa"/>
            <w:shd w:val="clear" w:color="auto" w:fill="auto"/>
          </w:tcPr>
          <w:p w14:paraId="210182A9" w14:textId="77777777" w:rsidR="0082192D" w:rsidRPr="002F06A4" w:rsidRDefault="0092550C" w:rsidP="006F1CC2">
            <w:pPr>
              <w:widowControl w:val="0"/>
              <w:spacing w:before="60" w:after="60"/>
              <w:rPr>
                <w:rFonts w:asciiTheme="minorBidi" w:hAnsiTheme="minorBidi" w:cstheme="minorBidi"/>
                <w:rtl/>
              </w:rPr>
            </w:pPr>
            <w:r w:rsidRPr="00257F4B">
              <w:rPr>
                <w:rFonts w:asciiTheme="minorBidi" w:hAnsiTheme="minorBidi" w:cstheme="minorBidi" w:hint="cs"/>
                <w:rtl/>
              </w:rPr>
              <w:t>משרד המשפטים על יחידותיו השונות.</w:t>
            </w:r>
          </w:p>
        </w:tc>
      </w:tr>
      <w:tr w:rsidR="002104BD" w14:paraId="194C0029" w14:textId="77777777" w:rsidTr="009C4338">
        <w:tc>
          <w:tcPr>
            <w:tcW w:w="2546" w:type="dxa"/>
            <w:shd w:val="clear" w:color="auto" w:fill="auto"/>
          </w:tcPr>
          <w:p w14:paraId="26EDE46E" w14:textId="77777777" w:rsidR="0082192D" w:rsidRPr="00303D38" w:rsidRDefault="0092550C" w:rsidP="006F1CC2">
            <w:pPr>
              <w:widowControl w:val="0"/>
              <w:spacing w:before="60" w:after="60"/>
              <w:rPr>
                <w:rFonts w:asciiTheme="minorBidi" w:hAnsiTheme="minorBidi" w:cstheme="minorBidi"/>
                <w:b/>
                <w:bCs/>
                <w:rtl/>
              </w:rPr>
            </w:pPr>
            <w:r>
              <w:rPr>
                <w:rFonts w:asciiTheme="minorBidi" w:hAnsiTheme="minorBidi" w:cstheme="minorBidi" w:hint="cs"/>
                <w:b/>
                <w:bCs/>
                <w:rtl/>
              </w:rPr>
              <w:t>"הספק"/</w:t>
            </w:r>
            <w:r w:rsidRPr="00303D38">
              <w:rPr>
                <w:rFonts w:asciiTheme="minorBidi" w:hAnsiTheme="minorBidi" w:cstheme="minorBidi" w:hint="cs"/>
                <w:b/>
                <w:bCs/>
                <w:rtl/>
              </w:rPr>
              <w:t>"הספק הזוכה"/ "הזוכה"</w:t>
            </w:r>
          </w:p>
        </w:tc>
        <w:tc>
          <w:tcPr>
            <w:tcW w:w="6385" w:type="dxa"/>
            <w:shd w:val="clear" w:color="auto" w:fill="auto"/>
          </w:tcPr>
          <w:p w14:paraId="0F610D68" w14:textId="77777777" w:rsidR="0082192D" w:rsidRPr="002F06A4" w:rsidRDefault="0092550C" w:rsidP="006F1CC2">
            <w:pPr>
              <w:widowControl w:val="0"/>
              <w:spacing w:before="60" w:after="60"/>
              <w:rPr>
                <w:rFonts w:asciiTheme="minorBidi" w:hAnsiTheme="minorBidi" w:cstheme="minorBidi"/>
                <w:highlight w:val="magenta"/>
                <w:rtl/>
              </w:rPr>
            </w:pPr>
            <w:r w:rsidRPr="00257F4B">
              <w:rPr>
                <w:rFonts w:asciiTheme="minorBidi" w:hAnsiTheme="minorBidi" w:cstheme="minorBidi"/>
                <w:rtl/>
              </w:rPr>
              <w:t>מצי</w:t>
            </w:r>
            <w:r w:rsidRPr="00257F4B">
              <w:rPr>
                <w:rFonts w:asciiTheme="minorBidi" w:hAnsiTheme="minorBidi" w:cstheme="minorBidi" w:hint="cs"/>
                <w:rtl/>
              </w:rPr>
              <w:t xml:space="preserve">ע שהצעתו תבחר כהצעה זוכה ואשר יהיה אחראי </w:t>
            </w:r>
            <w:r w:rsidR="008A10D7">
              <w:rPr>
                <w:rFonts w:asciiTheme="minorBidi" w:hAnsiTheme="minorBidi" w:cstheme="minorBidi" w:hint="cs"/>
                <w:rtl/>
              </w:rPr>
              <w:t>לאספקת מערכת לניהול ותפעול מערך ההיסעים במשרד המשפטים</w:t>
            </w:r>
            <w:r w:rsidR="00A46089" w:rsidRPr="00A46089">
              <w:rPr>
                <w:rFonts w:asciiTheme="minorBidi" w:hAnsiTheme="minorBidi" w:hint="cs"/>
                <w:rtl/>
              </w:rPr>
              <w:t xml:space="preserve"> </w:t>
            </w:r>
            <w:r w:rsidRPr="003D1602">
              <w:rPr>
                <w:rFonts w:asciiTheme="minorBidi" w:hAnsiTheme="minorBidi" w:hint="cs"/>
                <w:rtl/>
              </w:rPr>
              <w:t xml:space="preserve"> </w:t>
            </w:r>
            <w:r w:rsidRPr="00257F4B">
              <w:rPr>
                <w:rFonts w:asciiTheme="minorBidi" w:hAnsiTheme="minorBidi" w:cstheme="minorBidi" w:hint="cs"/>
                <w:rtl/>
              </w:rPr>
              <w:t xml:space="preserve">עפ"י דרישות מכרז זה. </w:t>
            </w:r>
          </w:p>
        </w:tc>
      </w:tr>
      <w:tr w:rsidR="002104BD" w14:paraId="4E7A1136" w14:textId="77777777" w:rsidTr="009C4338">
        <w:tc>
          <w:tcPr>
            <w:tcW w:w="2546" w:type="dxa"/>
            <w:shd w:val="clear" w:color="auto" w:fill="auto"/>
          </w:tcPr>
          <w:p w14:paraId="13AEF346" w14:textId="77777777" w:rsidR="0082192D" w:rsidRPr="00303D38" w:rsidRDefault="0092550C" w:rsidP="006F1CC2">
            <w:pPr>
              <w:widowControl w:val="0"/>
              <w:spacing w:before="60" w:after="60"/>
              <w:rPr>
                <w:rFonts w:asciiTheme="minorBidi" w:hAnsiTheme="minorBidi" w:cstheme="minorBidi"/>
                <w:b/>
                <w:bCs/>
                <w:rtl/>
              </w:rPr>
            </w:pPr>
            <w:r w:rsidRPr="00303D38">
              <w:rPr>
                <w:rFonts w:asciiTheme="minorBidi" w:hAnsiTheme="minorBidi" w:cstheme="minorBidi" w:hint="cs"/>
                <w:b/>
                <w:bCs/>
                <w:rtl/>
              </w:rPr>
              <w:t>"המציע"</w:t>
            </w:r>
          </w:p>
        </w:tc>
        <w:tc>
          <w:tcPr>
            <w:tcW w:w="6385" w:type="dxa"/>
            <w:shd w:val="clear" w:color="auto" w:fill="auto"/>
          </w:tcPr>
          <w:p w14:paraId="39B777C2" w14:textId="77777777" w:rsidR="0082192D" w:rsidRPr="002F06A4" w:rsidRDefault="0092550C" w:rsidP="006F1CC2">
            <w:pPr>
              <w:widowControl w:val="0"/>
              <w:spacing w:before="60" w:after="60"/>
              <w:rPr>
                <w:rFonts w:asciiTheme="minorBidi" w:hAnsiTheme="minorBidi" w:cstheme="minorBidi"/>
                <w:rtl/>
              </w:rPr>
            </w:pPr>
            <w:r w:rsidRPr="00257F4B">
              <w:rPr>
                <w:rFonts w:asciiTheme="minorBidi" w:hAnsiTheme="minorBidi" w:cstheme="minorBidi" w:hint="cs"/>
                <w:rtl/>
              </w:rPr>
              <w:t xml:space="preserve">גורם </w:t>
            </w:r>
            <w:r>
              <w:rPr>
                <w:rFonts w:asciiTheme="minorBidi" w:hAnsiTheme="minorBidi" w:cstheme="minorBidi" w:hint="cs"/>
                <w:rtl/>
              </w:rPr>
              <w:t xml:space="preserve">אשר </w:t>
            </w:r>
            <w:r w:rsidRPr="00257F4B">
              <w:rPr>
                <w:rFonts w:asciiTheme="minorBidi" w:hAnsiTheme="minorBidi" w:cstheme="minorBidi" w:hint="cs"/>
                <w:rtl/>
              </w:rPr>
              <w:t>הגיש הצעה בכתב למשרד למכרז זה.</w:t>
            </w:r>
          </w:p>
        </w:tc>
      </w:tr>
      <w:tr w:rsidR="002104BD" w14:paraId="3419DC5E" w14:textId="77777777" w:rsidTr="009C4338">
        <w:tc>
          <w:tcPr>
            <w:tcW w:w="2546" w:type="dxa"/>
            <w:shd w:val="clear" w:color="auto" w:fill="auto"/>
          </w:tcPr>
          <w:p w14:paraId="3BF32640" w14:textId="77777777" w:rsidR="0082192D" w:rsidRPr="00303D38" w:rsidRDefault="0092550C" w:rsidP="006F1CC2">
            <w:pPr>
              <w:widowControl w:val="0"/>
              <w:spacing w:before="60" w:after="60"/>
              <w:rPr>
                <w:rFonts w:asciiTheme="minorBidi" w:hAnsiTheme="minorBidi" w:cstheme="minorBidi"/>
                <w:b/>
                <w:bCs/>
                <w:rtl/>
              </w:rPr>
            </w:pPr>
            <w:r w:rsidRPr="00303D38">
              <w:rPr>
                <w:rFonts w:asciiTheme="minorBidi" w:hAnsiTheme="minorBidi" w:cstheme="minorBidi"/>
                <w:b/>
                <w:bCs/>
                <w:rtl/>
              </w:rPr>
              <w:t>"ההצעה" ו/או "הצעת הספק"</w:t>
            </w:r>
            <w:r w:rsidRPr="00303D38">
              <w:rPr>
                <w:rFonts w:asciiTheme="minorBidi" w:hAnsiTheme="minorBidi" w:cstheme="minorBidi" w:hint="cs"/>
                <w:b/>
                <w:bCs/>
                <w:rtl/>
              </w:rPr>
              <w:t xml:space="preserve">  </w:t>
            </w:r>
          </w:p>
        </w:tc>
        <w:tc>
          <w:tcPr>
            <w:tcW w:w="6385" w:type="dxa"/>
            <w:shd w:val="clear" w:color="auto" w:fill="auto"/>
          </w:tcPr>
          <w:p w14:paraId="7A0F32B9" w14:textId="77777777" w:rsidR="0082192D" w:rsidRPr="002F06A4" w:rsidRDefault="0092550C" w:rsidP="006F1CC2">
            <w:pPr>
              <w:widowControl w:val="0"/>
              <w:spacing w:before="60" w:after="60"/>
              <w:rPr>
                <w:rFonts w:asciiTheme="minorBidi" w:hAnsiTheme="minorBidi" w:cstheme="minorBidi"/>
                <w:rtl/>
              </w:rPr>
            </w:pPr>
            <w:r w:rsidRPr="00257F4B">
              <w:rPr>
                <w:rFonts w:asciiTheme="minorBidi" w:hAnsiTheme="minorBidi" w:cstheme="minorBidi"/>
                <w:rtl/>
              </w:rPr>
              <w:t>הצעת הספק למכרז על נספחי</w:t>
            </w:r>
            <w:r w:rsidRPr="00257F4B">
              <w:rPr>
                <w:rFonts w:asciiTheme="minorBidi" w:hAnsiTheme="minorBidi" w:cstheme="minorBidi" w:hint="cs"/>
                <w:rtl/>
              </w:rPr>
              <w:t>ה</w:t>
            </w:r>
            <w:r w:rsidRPr="00257F4B">
              <w:rPr>
                <w:rFonts w:asciiTheme="minorBidi" w:hAnsiTheme="minorBidi" w:cstheme="minorBidi"/>
                <w:rtl/>
              </w:rPr>
              <w:t>.</w:t>
            </w:r>
          </w:p>
        </w:tc>
      </w:tr>
      <w:tr w:rsidR="002104BD" w14:paraId="2824AB7C" w14:textId="77777777" w:rsidTr="009C4338">
        <w:tc>
          <w:tcPr>
            <w:tcW w:w="2546" w:type="dxa"/>
            <w:shd w:val="clear" w:color="auto" w:fill="auto"/>
          </w:tcPr>
          <w:p w14:paraId="5F27D10C" w14:textId="77777777" w:rsidR="0082192D" w:rsidRPr="00303D38" w:rsidRDefault="0092550C" w:rsidP="006F1CC2">
            <w:pPr>
              <w:widowControl w:val="0"/>
              <w:spacing w:before="60" w:after="60"/>
              <w:rPr>
                <w:rFonts w:asciiTheme="minorBidi" w:hAnsiTheme="minorBidi" w:cstheme="minorBidi"/>
                <w:b/>
                <w:bCs/>
                <w:rtl/>
              </w:rPr>
            </w:pPr>
            <w:r w:rsidRPr="00303D38">
              <w:rPr>
                <w:rFonts w:asciiTheme="minorBidi" w:hAnsiTheme="minorBidi" w:cstheme="minorBidi" w:hint="cs"/>
                <w:b/>
                <w:bCs/>
                <w:rtl/>
              </w:rPr>
              <w:t>"הצמדה"</w:t>
            </w:r>
          </w:p>
        </w:tc>
        <w:tc>
          <w:tcPr>
            <w:tcW w:w="6385" w:type="dxa"/>
            <w:shd w:val="clear" w:color="auto" w:fill="auto"/>
          </w:tcPr>
          <w:p w14:paraId="158B9D77" w14:textId="77777777" w:rsidR="0082192D" w:rsidRPr="00EE2AFD" w:rsidRDefault="0092550C" w:rsidP="006F1CC2">
            <w:pPr>
              <w:widowControl w:val="0"/>
              <w:spacing w:before="60" w:after="60"/>
              <w:rPr>
                <w:rFonts w:asciiTheme="minorBidi" w:hAnsiTheme="minorBidi" w:cstheme="minorBidi"/>
                <w:rtl/>
              </w:rPr>
            </w:pPr>
            <w:r w:rsidRPr="00EE2AFD">
              <w:rPr>
                <w:rFonts w:asciiTheme="minorBidi" w:hAnsiTheme="minorBidi" w:cstheme="minorBidi" w:hint="cs"/>
                <w:rtl/>
              </w:rPr>
              <w:t xml:space="preserve">בהתאם </w:t>
            </w:r>
            <w:hyperlink w:history="1">
              <w:r w:rsidRPr="00EE2AFD">
                <w:rPr>
                  <w:rStyle w:val="Hyperlink"/>
                  <w:rFonts w:asciiTheme="minorBidi" w:hAnsiTheme="minorBidi" w:cstheme="minorBidi" w:hint="cs"/>
                  <w:rtl/>
                </w:rPr>
                <w:t xml:space="preserve">להוראת </w:t>
              </w:r>
              <w:proofErr w:type="spellStart"/>
              <w:r w:rsidRPr="00EE2AFD">
                <w:rPr>
                  <w:rStyle w:val="Hyperlink"/>
                  <w:rFonts w:asciiTheme="minorBidi" w:hAnsiTheme="minorBidi" w:cstheme="minorBidi" w:hint="cs"/>
                  <w:rtl/>
                </w:rPr>
                <w:t>תכ"ם</w:t>
              </w:r>
              <w:proofErr w:type="spellEnd"/>
              <w:r w:rsidRPr="00EE2AFD">
                <w:rPr>
                  <w:rStyle w:val="Hyperlink"/>
                  <w:rFonts w:asciiTheme="minorBidi" w:hAnsiTheme="minorBidi" w:cstheme="minorBidi" w:hint="cs"/>
                  <w:rtl/>
                </w:rPr>
                <w:t>, "</w:t>
              </w:r>
              <w:r w:rsidRPr="00EE2AFD">
                <w:rPr>
                  <w:rStyle w:val="Hyperlink"/>
                  <w:rFonts w:asciiTheme="minorBidi" w:hAnsiTheme="minorBidi" w:cstheme="minorBidi"/>
                  <w:rtl/>
                </w:rPr>
                <w:t xml:space="preserve">כללי </w:t>
              </w:r>
              <w:r w:rsidR="007468B7">
                <w:rPr>
                  <w:rStyle w:val="Hyperlink"/>
                  <w:rFonts w:asciiTheme="minorBidi" w:hAnsiTheme="minorBidi" w:cstheme="minorBidi" w:hint="cs"/>
                  <w:rtl/>
                </w:rPr>
                <w:t>הצמדה בהתקשרויות</w:t>
              </w:r>
              <w:r w:rsidRPr="00EE2AFD">
                <w:rPr>
                  <w:rStyle w:val="Hyperlink"/>
                  <w:rFonts w:asciiTheme="minorBidi" w:hAnsiTheme="minorBidi" w:cstheme="minorBidi" w:hint="cs"/>
                  <w:rtl/>
                </w:rPr>
                <w:t>", מס' 7</w:t>
              </w:r>
              <w:r w:rsidRPr="00EE2AFD">
                <w:rPr>
                  <w:rStyle w:val="Hyperlink"/>
                  <w:rFonts w:cstheme="minorBidi" w:hint="cs"/>
                  <w:rtl/>
                </w:rPr>
                <w:t>.</w:t>
              </w:r>
              <w:r w:rsidR="007468B7">
                <w:rPr>
                  <w:rStyle w:val="Hyperlink"/>
                  <w:rFonts w:cstheme="minorBidi" w:hint="cs"/>
                  <w:rtl/>
                </w:rPr>
                <w:t>3</w:t>
              </w:r>
              <w:r w:rsidRPr="00EE2AFD">
                <w:rPr>
                  <w:rStyle w:val="Hyperlink"/>
                  <w:rFonts w:cstheme="minorBidi" w:hint="cs"/>
                  <w:rtl/>
                </w:rPr>
                <w:t>.2</w:t>
              </w:r>
            </w:hyperlink>
          </w:p>
        </w:tc>
      </w:tr>
      <w:tr w:rsidR="002104BD" w14:paraId="29A7AD63" w14:textId="77777777" w:rsidTr="009C4338">
        <w:tc>
          <w:tcPr>
            <w:tcW w:w="2546" w:type="dxa"/>
            <w:shd w:val="clear" w:color="auto" w:fill="auto"/>
          </w:tcPr>
          <w:p w14:paraId="21D371F1" w14:textId="77777777" w:rsidR="0082192D" w:rsidRPr="00303D38" w:rsidRDefault="0092550C" w:rsidP="006F1CC2">
            <w:pPr>
              <w:widowControl w:val="0"/>
              <w:spacing w:before="60" w:after="60"/>
              <w:rPr>
                <w:rFonts w:asciiTheme="minorBidi" w:hAnsiTheme="minorBidi" w:cstheme="minorBidi"/>
                <w:b/>
                <w:bCs/>
              </w:rPr>
            </w:pPr>
            <w:r w:rsidRPr="00303D38">
              <w:rPr>
                <w:rFonts w:asciiTheme="minorBidi" w:hAnsiTheme="minorBidi" w:cstheme="minorBidi" w:hint="cs"/>
                <w:b/>
                <w:bCs/>
                <w:rtl/>
              </w:rPr>
              <w:t>"</w:t>
            </w:r>
            <w:r>
              <w:rPr>
                <w:rFonts w:asciiTheme="minorBidi" w:hAnsiTheme="minorBidi" w:cstheme="minorBidi" w:hint="cs"/>
                <w:b/>
                <w:bCs/>
                <w:rtl/>
              </w:rPr>
              <w:t>חוזה</w:t>
            </w:r>
            <w:r w:rsidRPr="00303D38">
              <w:rPr>
                <w:rFonts w:asciiTheme="minorBidi" w:hAnsiTheme="minorBidi" w:cstheme="minorBidi" w:hint="cs"/>
                <w:b/>
                <w:bCs/>
                <w:rtl/>
              </w:rPr>
              <w:t xml:space="preserve"> ההתקשרות"</w:t>
            </w:r>
            <w:r w:rsidRPr="00303D38">
              <w:rPr>
                <w:rFonts w:asciiTheme="minorBidi" w:hAnsiTheme="minorBidi" w:cstheme="minorBidi"/>
                <w:b/>
                <w:bCs/>
              </w:rPr>
              <w:tab/>
            </w:r>
          </w:p>
          <w:p w14:paraId="47C6DF60" w14:textId="77777777" w:rsidR="0082192D" w:rsidRPr="00303D38" w:rsidRDefault="0082192D" w:rsidP="006F1CC2">
            <w:pPr>
              <w:widowControl w:val="0"/>
              <w:spacing w:before="60" w:after="60"/>
              <w:rPr>
                <w:rFonts w:asciiTheme="minorBidi" w:hAnsiTheme="minorBidi" w:cstheme="minorBidi"/>
                <w:b/>
                <w:bCs/>
                <w:rtl/>
              </w:rPr>
            </w:pPr>
          </w:p>
        </w:tc>
        <w:tc>
          <w:tcPr>
            <w:tcW w:w="6385" w:type="dxa"/>
            <w:shd w:val="clear" w:color="auto" w:fill="auto"/>
          </w:tcPr>
          <w:p w14:paraId="337441E3" w14:textId="77777777" w:rsidR="0082192D" w:rsidRPr="00257F4B" w:rsidRDefault="0092550C" w:rsidP="006F1CC2">
            <w:pPr>
              <w:widowControl w:val="0"/>
              <w:spacing w:before="60" w:after="60"/>
              <w:rPr>
                <w:rFonts w:asciiTheme="minorBidi" w:hAnsiTheme="minorBidi" w:cstheme="minorBidi"/>
                <w:rtl/>
              </w:rPr>
            </w:pPr>
            <w:r w:rsidRPr="00257F4B">
              <w:rPr>
                <w:rFonts w:asciiTheme="minorBidi" w:hAnsiTheme="minorBidi" w:cstheme="minorBidi" w:hint="cs"/>
                <w:rtl/>
              </w:rPr>
              <w:t xml:space="preserve">ההסכם שייחתם בין המשרד לזוכה על פי הנוסח המצורף למסמך </w:t>
            </w:r>
          </w:p>
          <w:p w14:paraId="0E107D68" w14:textId="6D028232" w:rsidR="0082192D" w:rsidRPr="002F06A4" w:rsidRDefault="0092550C" w:rsidP="006F1CC2">
            <w:pPr>
              <w:widowControl w:val="0"/>
              <w:spacing w:before="60" w:after="60"/>
              <w:rPr>
                <w:rFonts w:asciiTheme="minorBidi" w:hAnsiTheme="minorBidi" w:cstheme="minorBidi"/>
                <w:rtl/>
              </w:rPr>
            </w:pPr>
            <w:r w:rsidRPr="00257F4B">
              <w:rPr>
                <w:rFonts w:asciiTheme="minorBidi" w:hAnsiTheme="minorBidi" w:cstheme="minorBidi" w:hint="cs"/>
                <w:rtl/>
              </w:rPr>
              <w:t xml:space="preserve">זה </w:t>
            </w:r>
            <w:r>
              <w:rPr>
                <w:rFonts w:asciiTheme="minorBidi" w:hAnsiTheme="minorBidi" w:cstheme="minorBidi"/>
                <w:color w:val="FF0000"/>
                <w:highlight w:val="yellow"/>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Ref524614028 \h</w:instrText>
            </w:r>
            <w:r>
              <w:rPr>
                <w:rFonts w:asciiTheme="minorBidi" w:hAnsiTheme="minorBidi" w:cstheme="minorBidi"/>
                <w:rtl/>
              </w:rPr>
              <w:instrText xml:space="preserve"> </w:instrText>
            </w:r>
            <w:r>
              <w:rPr>
                <w:rFonts w:asciiTheme="minorBidi" w:hAnsiTheme="minorBidi" w:cstheme="minorBidi"/>
                <w:color w:val="FF0000"/>
                <w:highlight w:val="yellow"/>
                <w:rtl/>
              </w:rPr>
            </w:r>
            <w:r>
              <w:rPr>
                <w:rFonts w:asciiTheme="minorBidi" w:hAnsiTheme="minorBidi" w:cstheme="minorBidi"/>
                <w:color w:val="FF0000"/>
                <w:highlight w:val="yellow"/>
                <w:rtl/>
              </w:rPr>
              <w:fldChar w:fldCharType="separate"/>
            </w:r>
            <w:r w:rsidR="000039A4" w:rsidRPr="00265F3E">
              <w:rPr>
                <w:rtl/>
              </w:rPr>
              <w:t xml:space="preserve">נספח </w:t>
            </w:r>
            <w:r w:rsidR="000039A4">
              <w:rPr>
                <w:rFonts w:hint="cs"/>
                <w:rtl/>
              </w:rPr>
              <w:t>ג</w:t>
            </w:r>
            <w:r w:rsidR="000039A4" w:rsidRPr="00265F3E">
              <w:rPr>
                <w:rtl/>
              </w:rPr>
              <w:t xml:space="preserve">' </w:t>
            </w:r>
            <w:r w:rsidR="000039A4">
              <w:rPr>
                <w:rtl/>
              </w:rPr>
              <w:t>–</w:t>
            </w:r>
            <w:r w:rsidR="000039A4">
              <w:rPr>
                <w:rFonts w:hint="cs"/>
                <w:rtl/>
              </w:rPr>
              <w:t xml:space="preserve"> </w:t>
            </w:r>
            <w:r w:rsidR="000039A4" w:rsidRPr="00BD7A28">
              <w:rPr>
                <w:rtl/>
              </w:rPr>
              <w:t>חוזה ההתקשרות</w:t>
            </w:r>
            <w:r>
              <w:rPr>
                <w:rFonts w:asciiTheme="minorBidi" w:hAnsiTheme="minorBidi" w:cstheme="minorBidi"/>
                <w:color w:val="FF0000"/>
                <w:highlight w:val="yellow"/>
                <w:rtl/>
              </w:rPr>
              <w:fldChar w:fldCharType="end"/>
            </w:r>
            <w:r>
              <w:rPr>
                <w:rFonts w:asciiTheme="minorBidi" w:hAnsiTheme="minorBidi" w:cstheme="minorBidi" w:hint="cs"/>
                <w:rtl/>
              </w:rPr>
              <w:t xml:space="preserve"> </w:t>
            </w:r>
            <w:r w:rsidRPr="00257F4B">
              <w:rPr>
                <w:rFonts w:asciiTheme="minorBidi" w:hAnsiTheme="minorBidi" w:cstheme="minorBidi" w:hint="cs"/>
                <w:rtl/>
              </w:rPr>
              <w:t>להלן.</w:t>
            </w:r>
          </w:p>
        </w:tc>
      </w:tr>
      <w:tr w:rsidR="002104BD" w14:paraId="57BCE9B5" w14:textId="77777777" w:rsidTr="009C4338">
        <w:tc>
          <w:tcPr>
            <w:tcW w:w="2546" w:type="dxa"/>
            <w:shd w:val="clear" w:color="auto" w:fill="auto"/>
          </w:tcPr>
          <w:p w14:paraId="20B3880F" w14:textId="77777777" w:rsidR="0082192D" w:rsidRPr="00303D38" w:rsidRDefault="0092550C" w:rsidP="006F1CC2">
            <w:pPr>
              <w:widowControl w:val="0"/>
              <w:spacing w:before="60" w:after="60"/>
              <w:rPr>
                <w:rFonts w:asciiTheme="minorBidi" w:hAnsiTheme="minorBidi" w:cstheme="minorBidi"/>
                <w:b/>
                <w:bCs/>
                <w:rtl/>
              </w:rPr>
            </w:pPr>
            <w:r w:rsidRPr="00303D38">
              <w:rPr>
                <w:rFonts w:asciiTheme="minorBidi" w:hAnsiTheme="minorBidi" w:cstheme="minorBidi"/>
                <w:b/>
                <w:bCs/>
                <w:rtl/>
              </w:rPr>
              <w:t>"חוק חובת המכרזים"</w:t>
            </w:r>
          </w:p>
        </w:tc>
        <w:tc>
          <w:tcPr>
            <w:tcW w:w="6385" w:type="dxa"/>
            <w:shd w:val="clear" w:color="auto" w:fill="auto"/>
          </w:tcPr>
          <w:p w14:paraId="227759CE" w14:textId="77777777" w:rsidR="0082192D" w:rsidRPr="002F06A4" w:rsidRDefault="0092550C" w:rsidP="006F1CC2">
            <w:pPr>
              <w:widowControl w:val="0"/>
              <w:spacing w:before="60" w:after="60"/>
              <w:rPr>
                <w:rFonts w:asciiTheme="minorBidi" w:hAnsiTheme="minorBidi" w:cstheme="minorBidi"/>
                <w:rtl/>
              </w:rPr>
            </w:pPr>
            <w:r w:rsidRPr="002F06A4">
              <w:rPr>
                <w:rFonts w:asciiTheme="minorBidi" w:hAnsiTheme="minorBidi" w:cstheme="minorBidi"/>
                <w:rtl/>
              </w:rPr>
              <w:t>חוק חובת המכרזים, התשנ"ב-1992;</w:t>
            </w:r>
          </w:p>
        </w:tc>
      </w:tr>
      <w:tr w:rsidR="002104BD" w14:paraId="720E46A6" w14:textId="77777777" w:rsidTr="009C4338">
        <w:tc>
          <w:tcPr>
            <w:tcW w:w="2546" w:type="dxa"/>
            <w:shd w:val="clear" w:color="auto" w:fill="auto"/>
          </w:tcPr>
          <w:p w14:paraId="055EB59A" w14:textId="77777777" w:rsidR="0082192D" w:rsidRPr="00303D38" w:rsidRDefault="0092550C" w:rsidP="006F1CC2">
            <w:pPr>
              <w:widowControl w:val="0"/>
              <w:spacing w:before="60" w:after="60"/>
              <w:rPr>
                <w:rFonts w:asciiTheme="minorBidi" w:hAnsiTheme="minorBidi" w:cstheme="minorBidi"/>
                <w:b/>
                <w:bCs/>
                <w:rtl/>
              </w:rPr>
            </w:pPr>
            <w:r w:rsidRPr="00303D38">
              <w:rPr>
                <w:rFonts w:asciiTheme="minorBidi" w:hAnsiTheme="minorBidi" w:cstheme="minorBidi"/>
                <w:b/>
                <w:bCs/>
                <w:rtl/>
              </w:rPr>
              <w:t>"חוק עובדים זרים"</w:t>
            </w:r>
          </w:p>
        </w:tc>
        <w:tc>
          <w:tcPr>
            <w:tcW w:w="6385" w:type="dxa"/>
            <w:shd w:val="clear" w:color="auto" w:fill="auto"/>
          </w:tcPr>
          <w:p w14:paraId="1D697731" w14:textId="77777777" w:rsidR="0082192D" w:rsidRPr="002F06A4" w:rsidRDefault="0092550C" w:rsidP="006F1CC2">
            <w:pPr>
              <w:widowControl w:val="0"/>
              <w:spacing w:before="60" w:after="60"/>
              <w:rPr>
                <w:rFonts w:asciiTheme="minorBidi" w:hAnsiTheme="minorBidi" w:cstheme="minorBidi"/>
                <w:rtl/>
              </w:rPr>
            </w:pPr>
            <w:r w:rsidRPr="002F06A4">
              <w:rPr>
                <w:rFonts w:asciiTheme="minorBidi" w:hAnsiTheme="minorBidi" w:cstheme="minorBidi"/>
                <w:rtl/>
              </w:rPr>
              <w:t>חוק עובדים זרים, התשנ"א-1991;</w:t>
            </w:r>
          </w:p>
        </w:tc>
      </w:tr>
      <w:tr w:rsidR="002104BD" w14:paraId="086183E0" w14:textId="77777777" w:rsidTr="009C4338">
        <w:tc>
          <w:tcPr>
            <w:tcW w:w="2546" w:type="dxa"/>
            <w:shd w:val="clear" w:color="auto" w:fill="auto"/>
          </w:tcPr>
          <w:p w14:paraId="28B942D2" w14:textId="77777777" w:rsidR="0082192D" w:rsidRPr="00303D38" w:rsidRDefault="0092550C" w:rsidP="006F1CC2">
            <w:pPr>
              <w:widowControl w:val="0"/>
              <w:spacing w:before="60" w:after="60"/>
              <w:rPr>
                <w:rFonts w:asciiTheme="minorBidi" w:hAnsiTheme="minorBidi" w:cstheme="minorBidi"/>
                <w:b/>
                <w:bCs/>
                <w:rtl/>
              </w:rPr>
            </w:pPr>
            <w:r w:rsidRPr="00303D38">
              <w:rPr>
                <w:rFonts w:asciiTheme="minorBidi" w:hAnsiTheme="minorBidi" w:cstheme="minorBidi"/>
                <w:b/>
                <w:bCs/>
                <w:rtl/>
              </w:rPr>
              <w:t>"חוק עסקאות גופים ציבוריים"</w:t>
            </w:r>
          </w:p>
        </w:tc>
        <w:tc>
          <w:tcPr>
            <w:tcW w:w="6385" w:type="dxa"/>
            <w:shd w:val="clear" w:color="auto" w:fill="auto"/>
          </w:tcPr>
          <w:p w14:paraId="66453725" w14:textId="77777777" w:rsidR="0082192D" w:rsidRPr="002F06A4" w:rsidRDefault="0092550C" w:rsidP="006F1CC2">
            <w:pPr>
              <w:widowControl w:val="0"/>
              <w:spacing w:before="60" w:after="60"/>
              <w:rPr>
                <w:rFonts w:asciiTheme="minorBidi" w:hAnsiTheme="minorBidi" w:cstheme="minorBidi"/>
                <w:rtl/>
              </w:rPr>
            </w:pPr>
            <w:r w:rsidRPr="002F06A4">
              <w:rPr>
                <w:rFonts w:asciiTheme="minorBidi" w:hAnsiTheme="minorBidi" w:cstheme="minorBidi"/>
                <w:rtl/>
              </w:rPr>
              <w:t>חוק עסקאות גופים ציבוריים, התשל"ו-1976;</w:t>
            </w:r>
          </w:p>
        </w:tc>
      </w:tr>
      <w:tr w:rsidR="002104BD" w14:paraId="5F007DC0" w14:textId="77777777" w:rsidTr="009C4338">
        <w:tc>
          <w:tcPr>
            <w:tcW w:w="2546" w:type="dxa"/>
            <w:shd w:val="clear" w:color="auto" w:fill="auto"/>
          </w:tcPr>
          <w:p w14:paraId="200CDE67" w14:textId="77777777" w:rsidR="0082192D" w:rsidRPr="00303D38" w:rsidRDefault="0092550C" w:rsidP="006F1CC2">
            <w:pPr>
              <w:widowControl w:val="0"/>
              <w:spacing w:before="60" w:after="60"/>
              <w:rPr>
                <w:rFonts w:asciiTheme="minorBidi" w:hAnsiTheme="minorBidi" w:cstheme="minorBidi"/>
                <w:b/>
                <w:bCs/>
                <w:rtl/>
              </w:rPr>
            </w:pPr>
            <w:r w:rsidRPr="00303D38">
              <w:rPr>
                <w:rFonts w:asciiTheme="minorBidi" w:hAnsiTheme="minorBidi" w:cstheme="minorBidi"/>
                <w:b/>
                <w:bCs/>
                <w:rtl/>
              </w:rPr>
              <w:t>"חוק שוויון זכויות לאנשים עם מוגבלות ותקנותיו", "חוק שוויון זכויות"</w:t>
            </w:r>
          </w:p>
        </w:tc>
        <w:tc>
          <w:tcPr>
            <w:tcW w:w="6385" w:type="dxa"/>
            <w:shd w:val="clear" w:color="auto" w:fill="auto"/>
          </w:tcPr>
          <w:p w14:paraId="28BCC779" w14:textId="77777777" w:rsidR="0082192D" w:rsidRDefault="0092550C" w:rsidP="006F1CC2">
            <w:pPr>
              <w:widowControl w:val="0"/>
              <w:spacing w:before="60" w:after="60"/>
              <w:rPr>
                <w:rFonts w:asciiTheme="minorBidi" w:hAnsiTheme="minorBidi" w:cstheme="minorBidi"/>
                <w:rtl/>
              </w:rPr>
            </w:pPr>
            <w:r w:rsidRPr="002F06A4">
              <w:rPr>
                <w:rFonts w:asciiTheme="minorBidi" w:hAnsiTheme="minorBidi" w:cstheme="minorBidi"/>
                <w:rtl/>
              </w:rPr>
              <w:t>חוק שוויון זכויות לאנשים עם מוגבלות, התשנ"ח-1998, תקנות שוויון זכויות לאנשים עם מוגבלות (התאמות נגישות למקום ציבורי שהוא בניין קיים), התשע"ב-2011 ותקנות שוויון זכויות לאנשים עם מוגבלות</w:t>
            </w:r>
          </w:p>
          <w:p w14:paraId="6D3D2D51" w14:textId="77777777" w:rsidR="0082192D" w:rsidRPr="002F06A4" w:rsidRDefault="0092550C" w:rsidP="006F1CC2">
            <w:pPr>
              <w:widowControl w:val="0"/>
              <w:spacing w:before="60" w:after="60"/>
              <w:rPr>
                <w:rFonts w:asciiTheme="minorBidi" w:hAnsiTheme="minorBidi" w:cstheme="minorBidi"/>
                <w:rtl/>
              </w:rPr>
            </w:pPr>
            <w:r w:rsidRPr="002F06A4">
              <w:rPr>
                <w:rFonts w:asciiTheme="minorBidi" w:hAnsiTheme="minorBidi" w:cstheme="minorBidi"/>
                <w:rtl/>
              </w:rPr>
              <w:t xml:space="preserve"> (התאמות נגישות לשירות), תשע"ג-2013;</w:t>
            </w:r>
          </w:p>
        </w:tc>
      </w:tr>
      <w:tr w:rsidR="002104BD" w14:paraId="6545F991" w14:textId="77777777" w:rsidTr="009C4338">
        <w:tc>
          <w:tcPr>
            <w:tcW w:w="2546" w:type="dxa"/>
            <w:shd w:val="clear" w:color="auto" w:fill="auto"/>
          </w:tcPr>
          <w:p w14:paraId="30E51C5F" w14:textId="77777777" w:rsidR="0082192D" w:rsidRPr="00303D38" w:rsidRDefault="0092550C" w:rsidP="006F1CC2">
            <w:pPr>
              <w:widowControl w:val="0"/>
              <w:spacing w:before="60" w:after="60"/>
              <w:rPr>
                <w:rFonts w:asciiTheme="minorBidi" w:hAnsiTheme="minorBidi" w:cstheme="minorBidi"/>
                <w:b/>
                <w:bCs/>
                <w:rtl/>
              </w:rPr>
            </w:pPr>
            <w:r w:rsidRPr="00303D38">
              <w:rPr>
                <w:rFonts w:asciiTheme="minorBidi" w:hAnsiTheme="minorBidi" w:cstheme="minorBidi"/>
                <w:b/>
                <w:bCs/>
                <w:rtl/>
              </w:rPr>
              <w:t>"חוק שכר מינ</w:t>
            </w:r>
            <w:r w:rsidRPr="00303D38">
              <w:rPr>
                <w:rFonts w:asciiTheme="minorBidi" w:hAnsiTheme="minorBidi" w:cstheme="minorBidi" w:hint="cs"/>
                <w:b/>
                <w:bCs/>
                <w:rtl/>
              </w:rPr>
              <w:t>ימום</w:t>
            </w:r>
            <w:r w:rsidRPr="00303D38">
              <w:rPr>
                <w:rFonts w:asciiTheme="minorBidi" w:hAnsiTheme="minorBidi" w:cstheme="minorBidi"/>
                <w:b/>
                <w:bCs/>
                <w:rtl/>
              </w:rPr>
              <w:t>"</w:t>
            </w:r>
          </w:p>
        </w:tc>
        <w:tc>
          <w:tcPr>
            <w:tcW w:w="6385" w:type="dxa"/>
            <w:shd w:val="clear" w:color="auto" w:fill="auto"/>
          </w:tcPr>
          <w:p w14:paraId="607E3862" w14:textId="77777777" w:rsidR="0082192D" w:rsidRPr="006961DF" w:rsidRDefault="0092550C" w:rsidP="006F1CC2">
            <w:pPr>
              <w:widowControl w:val="0"/>
              <w:spacing w:before="60" w:after="60"/>
              <w:rPr>
                <w:rFonts w:asciiTheme="minorBidi" w:hAnsiTheme="minorBidi" w:cstheme="minorBidi"/>
                <w:rtl/>
              </w:rPr>
            </w:pPr>
            <w:r w:rsidRPr="006961DF">
              <w:rPr>
                <w:rFonts w:asciiTheme="minorBidi" w:hAnsiTheme="minorBidi" w:cstheme="minorBidi"/>
                <w:rtl/>
              </w:rPr>
              <w:t>חוק שכר מינ</w:t>
            </w:r>
            <w:r>
              <w:rPr>
                <w:rFonts w:asciiTheme="minorBidi" w:hAnsiTheme="minorBidi" w:cstheme="minorBidi" w:hint="cs"/>
                <w:rtl/>
              </w:rPr>
              <w:t>ימום</w:t>
            </w:r>
            <w:r w:rsidRPr="006961DF">
              <w:rPr>
                <w:rFonts w:asciiTheme="minorBidi" w:hAnsiTheme="minorBidi" w:cstheme="minorBidi"/>
                <w:rtl/>
              </w:rPr>
              <w:t>, התשמ"ז-1987;</w:t>
            </w:r>
          </w:p>
        </w:tc>
      </w:tr>
      <w:tr w:rsidR="002104BD" w14:paraId="2ACACC19" w14:textId="77777777" w:rsidTr="009C4338">
        <w:tc>
          <w:tcPr>
            <w:tcW w:w="2546" w:type="dxa"/>
            <w:shd w:val="clear" w:color="auto" w:fill="auto"/>
          </w:tcPr>
          <w:p w14:paraId="48841414" w14:textId="77777777" w:rsidR="0082192D" w:rsidRPr="00303D38" w:rsidRDefault="0092550C" w:rsidP="006F1CC2">
            <w:pPr>
              <w:widowControl w:val="0"/>
              <w:spacing w:before="60" w:after="60"/>
              <w:rPr>
                <w:rFonts w:asciiTheme="minorBidi" w:hAnsiTheme="minorBidi" w:cstheme="minorBidi"/>
                <w:b/>
                <w:bCs/>
                <w:rtl/>
              </w:rPr>
            </w:pPr>
            <w:r w:rsidRPr="00303D38">
              <w:rPr>
                <w:rFonts w:asciiTheme="minorBidi" w:hAnsiTheme="minorBidi" w:cstheme="minorBidi"/>
                <w:b/>
                <w:bCs/>
                <w:rtl/>
              </w:rPr>
              <w:t xml:space="preserve">"נציג </w:t>
            </w:r>
            <w:r w:rsidRPr="00303D38">
              <w:rPr>
                <w:rFonts w:asciiTheme="minorBidi" w:hAnsiTheme="minorBidi" w:cstheme="minorBidi" w:hint="cs"/>
                <w:b/>
                <w:bCs/>
                <w:rtl/>
              </w:rPr>
              <w:t>המזמין</w:t>
            </w:r>
            <w:r w:rsidRPr="00303D38">
              <w:rPr>
                <w:rFonts w:asciiTheme="minorBidi" w:hAnsiTheme="minorBidi" w:cstheme="minorBidi"/>
                <w:b/>
                <w:bCs/>
                <w:rtl/>
              </w:rPr>
              <w:t>"</w:t>
            </w:r>
            <w:r>
              <w:rPr>
                <w:rFonts w:asciiTheme="minorBidi" w:hAnsiTheme="minorBidi" w:cstheme="minorBidi" w:hint="cs"/>
                <w:b/>
                <w:bCs/>
                <w:rtl/>
              </w:rPr>
              <w:t xml:space="preserve"> ו/או "נציג המשרד"</w:t>
            </w:r>
          </w:p>
        </w:tc>
        <w:tc>
          <w:tcPr>
            <w:tcW w:w="6385" w:type="dxa"/>
            <w:shd w:val="clear" w:color="auto" w:fill="auto"/>
          </w:tcPr>
          <w:p w14:paraId="0E032C65" w14:textId="77777777" w:rsidR="0082192D" w:rsidRPr="002F06A4" w:rsidRDefault="0092550C" w:rsidP="006F1CC2">
            <w:pPr>
              <w:widowControl w:val="0"/>
              <w:rPr>
                <w:rtl/>
              </w:rPr>
            </w:pPr>
            <w:r w:rsidRPr="002F06A4">
              <w:rPr>
                <w:rtl/>
              </w:rPr>
              <w:t xml:space="preserve">נציג </w:t>
            </w:r>
            <w:r>
              <w:rPr>
                <w:rFonts w:hint="cs"/>
                <w:rtl/>
              </w:rPr>
              <w:t>המזמין</w:t>
            </w:r>
            <w:r w:rsidRPr="002F06A4">
              <w:rPr>
                <w:rtl/>
              </w:rPr>
              <w:t xml:space="preserve"> אשר יהיה אמון על הקשר עם המציע, ויבצע הזמנות עבודה והכל כמפורט במסמכי המכרז;</w:t>
            </w:r>
          </w:p>
        </w:tc>
      </w:tr>
      <w:tr w:rsidR="002104BD" w14:paraId="52A08E04" w14:textId="77777777" w:rsidTr="009C4338">
        <w:tc>
          <w:tcPr>
            <w:tcW w:w="2546" w:type="dxa"/>
            <w:shd w:val="clear" w:color="auto" w:fill="auto"/>
          </w:tcPr>
          <w:p w14:paraId="4104B7C5" w14:textId="77777777" w:rsidR="001C68C3" w:rsidRPr="00303D38" w:rsidRDefault="0092550C" w:rsidP="001C68C3">
            <w:pPr>
              <w:widowControl w:val="0"/>
              <w:spacing w:before="60" w:after="60"/>
              <w:rPr>
                <w:rFonts w:asciiTheme="minorBidi" w:hAnsiTheme="minorBidi" w:cstheme="minorBidi"/>
                <w:b/>
                <w:bCs/>
                <w:rtl/>
              </w:rPr>
            </w:pPr>
            <w:r w:rsidRPr="00303D38">
              <w:rPr>
                <w:rFonts w:asciiTheme="minorBidi" w:hAnsiTheme="minorBidi" w:cstheme="minorBidi"/>
                <w:b/>
                <w:bCs/>
                <w:rtl/>
              </w:rPr>
              <w:t>"</w:t>
            </w:r>
            <w:r>
              <w:rPr>
                <w:rFonts w:asciiTheme="minorBidi" w:hAnsiTheme="minorBidi" w:cstheme="minorBidi" w:hint="cs"/>
                <w:b/>
                <w:bCs/>
                <w:rtl/>
              </w:rPr>
              <w:t>פריסה ארצית</w:t>
            </w:r>
            <w:r w:rsidRPr="00303D38">
              <w:rPr>
                <w:rFonts w:asciiTheme="minorBidi" w:hAnsiTheme="minorBidi" w:cstheme="minorBidi"/>
                <w:b/>
                <w:bCs/>
                <w:rtl/>
              </w:rPr>
              <w:t>"</w:t>
            </w:r>
          </w:p>
        </w:tc>
        <w:tc>
          <w:tcPr>
            <w:tcW w:w="6385" w:type="dxa"/>
            <w:shd w:val="clear" w:color="auto" w:fill="auto"/>
          </w:tcPr>
          <w:p w14:paraId="6D0ACE7D" w14:textId="77777777" w:rsidR="001C68C3" w:rsidRPr="001C68C3" w:rsidRDefault="0092550C" w:rsidP="001C68C3">
            <w:pPr>
              <w:widowControl w:val="0"/>
              <w:rPr>
                <w:rtl/>
              </w:rPr>
            </w:pPr>
            <w:r>
              <w:rPr>
                <w:rFonts w:hint="cs"/>
                <w:rtl/>
              </w:rPr>
              <w:t xml:space="preserve">פריסה </w:t>
            </w:r>
            <w:r w:rsidRPr="009A6F4B">
              <w:rPr>
                <w:rFonts w:hint="cs"/>
                <w:rtl/>
              </w:rPr>
              <w:t>המאפשרת מימוש בבתי עסק בששת המחוזות בהתאם להגדרת משרד ה</w:t>
            </w:r>
            <w:r>
              <w:rPr>
                <w:rFonts w:hint="cs"/>
                <w:rtl/>
              </w:rPr>
              <w:t>פנים: מחוז צפון (כולל רמת הגולן), מחוז חיפה, מחוז מרכז, מחוז תל אביב, מחוז ירושלים, ומחוז דרום (כולל אילת)</w:t>
            </w:r>
            <w:r>
              <w:t>;</w:t>
            </w:r>
          </w:p>
        </w:tc>
      </w:tr>
      <w:tr w:rsidR="002104BD" w14:paraId="15711BFA" w14:textId="77777777" w:rsidTr="009C4338">
        <w:tc>
          <w:tcPr>
            <w:tcW w:w="2546" w:type="dxa"/>
            <w:shd w:val="clear" w:color="auto" w:fill="auto"/>
          </w:tcPr>
          <w:p w14:paraId="74750BFD" w14:textId="77777777" w:rsidR="001C68C3" w:rsidRPr="00303D38" w:rsidRDefault="0092550C" w:rsidP="001C68C3">
            <w:pPr>
              <w:widowControl w:val="0"/>
              <w:spacing w:before="60" w:after="60"/>
              <w:rPr>
                <w:rFonts w:asciiTheme="minorBidi" w:hAnsiTheme="minorBidi" w:cstheme="minorBidi"/>
                <w:b/>
                <w:bCs/>
                <w:rtl/>
              </w:rPr>
            </w:pPr>
            <w:r w:rsidRPr="001C68C3">
              <w:rPr>
                <w:rFonts w:asciiTheme="minorBidi" w:hAnsiTheme="minorBidi" w:cstheme="minorBidi" w:hint="cs"/>
                <w:b/>
                <w:bCs/>
                <w:rtl/>
              </w:rPr>
              <w:t>"שובר שי דיגיטלי" / "שובר מתנה דיגיטלי"/ "שובר דיגיטלי" / "שובר"</w:t>
            </w:r>
          </w:p>
        </w:tc>
        <w:tc>
          <w:tcPr>
            <w:tcW w:w="6385" w:type="dxa"/>
            <w:shd w:val="clear" w:color="auto" w:fill="auto"/>
          </w:tcPr>
          <w:p w14:paraId="4959CF43" w14:textId="77777777" w:rsidR="001C68C3" w:rsidRPr="002F06A4" w:rsidRDefault="0092550C" w:rsidP="001C68C3">
            <w:pPr>
              <w:widowControl w:val="0"/>
              <w:rPr>
                <w:rtl/>
              </w:rPr>
            </w:pPr>
            <w:r>
              <w:rPr>
                <w:rFonts w:hint="cs"/>
                <w:rtl/>
              </w:rPr>
              <w:t>שובר המועבר באופן דיגיטלי המקנה למי שמקבל אותו סכום כסף קבוע הניתן למימוש ברשתות / בתי עסק המוגדרים בו</w:t>
            </w:r>
            <w:r w:rsidRPr="006961DF">
              <w:rPr>
                <w:rFonts w:asciiTheme="minorBidi" w:hAnsiTheme="minorBidi" w:cstheme="minorBidi"/>
                <w:rtl/>
              </w:rPr>
              <w:t>;</w:t>
            </w:r>
          </w:p>
        </w:tc>
      </w:tr>
      <w:tr w:rsidR="002104BD" w14:paraId="317CAC7A" w14:textId="77777777" w:rsidTr="009C4338">
        <w:tc>
          <w:tcPr>
            <w:tcW w:w="2546" w:type="dxa"/>
            <w:shd w:val="clear" w:color="auto" w:fill="auto"/>
          </w:tcPr>
          <w:p w14:paraId="2F4B091B" w14:textId="77777777" w:rsidR="001C68C3" w:rsidRPr="00303D38" w:rsidRDefault="0092550C" w:rsidP="001C68C3">
            <w:pPr>
              <w:widowControl w:val="0"/>
              <w:spacing w:before="60" w:after="60"/>
              <w:rPr>
                <w:rFonts w:asciiTheme="minorBidi" w:hAnsiTheme="minorBidi" w:cstheme="minorBidi"/>
                <w:b/>
                <w:bCs/>
                <w:rtl/>
              </w:rPr>
            </w:pPr>
            <w:r w:rsidRPr="00303D38">
              <w:rPr>
                <w:rFonts w:asciiTheme="minorBidi" w:hAnsiTheme="minorBidi" w:cstheme="minorBidi"/>
                <w:b/>
                <w:bCs/>
                <w:rtl/>
              </w:rPr>
              <w:t>"תקנות חובת המכרזים"</w:t>
            </w:r>
          </w:p>
        </w:tc>
        <w:tc>
          <w:tcPr>
            <w:tcW w:w="6385" w:type="dxa"/>
            <w:shd w:val="clear" w:color="auto" w:fill="auto"/>
          </w:tcPr>
          <w:p w14:paraId="6CA92EFE" w14:textId="77777777" w:rsidR="001C68C3" w:rsidRPr="002F06A4" w:rsidRDefault="0092550C" w:rsidP="001C68C3">
            <w:pPr>
              <w:widowControl w:val="0"/>
              <w:spacing w:before="60" w:after="60"/>
              <w:rPr>
                <w:rFonts w:asciiTheme="minorBidi" w:hAnsiTheme="minorBidi" w:cstheme="minorBidi"/>
                <w:rtl/>
              </w:rPr>
            </w:pPr>
            <w:r w:rsidRPr="002F06A4">
              <w:rPr>
                <w:rFonts w:asciiTheme="minorBidi" w:hAnsiTheme="minorBidi" w:cstheme="minorBidi"/>
                <w:rtl/>
              </w:rPr>
              <w:t>תקנות חובת המכרזים, התשנ"ג-1993.</w:t>
            </w:r>
          </w:p>
        </w:tc>
      </w:tr>
      <w:tr w:rsidR="002104BD" w14:paraId="1EC9B5A0" w14:textId="77777777" w:rsidTr="009C4338">
        <w:tc>
          <w:tcPr>
            <w:tcW w:w="2546" w:type="dxa"/>
            <w:shd w:val="clear" w:color="auto" w:fill="auto"/>
          </w:tcPr>
          <w:p w14:paraId="16F194DF" w14:textId="77777777" w:rsidR="001C68C3" w:rsidRPr="00303D38" w:rsidRDefault="0092550C" w:rsidP="001C68C3">
            <w:pPr>
              <w:widowControl w:val="0"/>
              <w:spacing w:before="60" w:after="60"/>
              <w:rPr>
                <w:rFonts w:asciiTheme="minorBidi" w:hAnsiTheme="minorBidi" w:cstheme="minorBidi"/>
                <w:b/>
                <w:bCs/>
                <w:rtl/>
              </w:rPr>
            </w:pPr>
            <w:r w:rsidRPr="00303D38">
              <w:rPr>
                <w:rFonts w:asciiTheme="minorBidi" w:hAnsiTheme="minorBidi" w:cstheme="minorBidi" w:hint="cs"/>
                <w:b/>
                <w:bCs/>
                <w:rtl/>
              </w:rPr>
              <w:t>"הנציג"</w:t>
            </w:r>
          </w:p>
        </w:tc>
        <w:tc>
          <w:tcPr>
            <w:tcW w:w="6385" w:type="dxa"/>
            <w:shd w:val="clear" w:color="auto" w:fill="auto"/>
          </w:tcPr>
          <w:p w14:paraId="4CE8EC9A" w14:textId="77777777" w:rsidR="001C68C3" w:rsidRPr="00257F4B" w:rsidRDefault="0092550C" w:rsidP="001C68C3">
            <w:pPr>
              <w:widowControl w:val="0"/>
              <w:spacing w:before="60" w:after="60"/>
              <w:rPr>
                <w:rFonts w:asciiTheme="minorBidi" w:hAnsiTheme="minorBidi" w:cstheme="minorBidi"/>
                <w:rtl/>
              </w:rPr>
            </w:pPr>
            <w:r w:rsidRPr="00257F4B">
              <w:rPr>
                <w:rFonts w:asciiTheme="minorBidi" w:hAnsiTheme="minorBidi" w:cstheme="minorBidi" w:hint="cs"/>
                <w:rtl/>
              </w:rPr>
              <w:t>מי שירכז מטעם הספק הזוכה את מתן השירותים למשרד.</w:t>
            </w:r>
          </w:p>
        </w:tc>
      </w:tr>
      <w:tr w:rsidR="002104BD" w14:paraId="62871490" w14:textId="77777777" w:rsidTr="009C4338">
        <w:tc>
          <w:tcPr>
            <w:tcW w:w="2546" w:type="dxa"/>
            <w:shd w:val="clear" w:color="auto" w:fill="auto"/>
          </w:tcPr>
          <w:p w14:paraId="3B498142" w14:textId="77777777" w:rsidR="001C68C3" w:rsidRPr="00303D38" w:rsidRDefault="0092550C" w:rsidP="001C68C3">
            <w:pPr>
              <w:widowControl w:val="0"/>
              <w:spacing w:before="60" w:after="60"/>
              <w:rPr>
                <w:rFonts w:asciiTheme="minorBidi" w:hAnsiTheme="minorBidi" w:cstheme="minorBidi"/>
                <w:b/>
                <w:bCs/>
                <w:rtl/>
              </w:rPr>
            </w:pPr>
            <w:r w:rsidRPr="00303D38">
              <w:rPr>
                <w:rFonts w:asciiTheme="minorBidi" w:hAnsiTheme="minorBidi" w:cstheme="minorBidi" w:hint="cs"/>
                <w:b/>
                <w:bCs/>
                <w:rtl/>
              </w:rPr>
              <w:t>"תצהיר בכתב"</w:t>
            </w:r>
          </w:p>
        </w:tc>
        <w:tc>
          <w:tcPr>
            <w:tcW w:w="6385" w:type="dxa"/>
            <w:shd w:val="clear" w:color="auto" w:fill="auto"/>
          </w:tcPr>
          <w:p w14:paraId="0DF09B6B" w14:textId="77777777" w:rsidR="001C68C3" w:rsidRPr="00257F4B" w:rsidRDefault="0092550C" w:rsidP="001C68C3">
            <w:pPr>
              <w:widowControl w:val="0"/>
              <w:spacing w:before="60" w:after="60"/>
              <w:rPr>
                <w:rFonts w:asciiTheme="minorBidi" w:hAnsiTheme="minorBidi" w:cstheme="minorBidi"/>
                <w:rtl/>
              </w:rPr>
            </w:pPr>
            <w:r w:rsidRPr="00257F4B">
              <w:rPr>
                <w:rFonts w:asciiTheme="minorBidi" w:hAnsiTheme="minorBidi" w:cstheme="minorBidi" w:hint="cs"/>
                <w:rtl/>
              </w:rPr>
              <w:t>כמשמעותו בסימן א' לפרק ב' לפקודת הראיות (נוסח חדש),התשל"א-1971.</w:t>
            </w:r>
          </w:p>
        </w:tc>
      </w:tr>
    </w:tbl>
    <w:p w14:paraId="5F236D05" w14:textId="3D3876D7" w:rsidR="00743A1A" w:rsidRDefault="00743A1A" w:rsidP="00743A1A">
      <w:pPr>
        <w:pStyle w:val="14"/>
        <w:keepNext w:val="0"/>
        <w:keepLines w:val="0"/>
        <w:widowControl w:val="0"/>
        <w:numPr>
          <w:ilvl w:val="0"/>
          <w:numId w:val="0"/>
        </w:numPr>
        <w:ind w:left="567"/>
        <w:rPr>
          <w:rtl/>
        </w:rPr>
      </w:pPr>
      <w:bookmarkStart w:id="40" w:name="_Toc880170"/>
      <w:bookmarkStart w:id="41" w:name="_Toc71706415"/>
      <w:bookmarkStart w:id="42" w:name="_Toc71706475"/>
      <w:bookmarkStart w:id="43" w:name="_Toc126842767"/>
      <w:bookmarkStart w:id="44" w:name="_Toc126842823"/>
      <w:bookmarkStart w:id="45" w:name="_Toc128310759"/>
      <w:bookmarkEnd w:id="39"/>
    </w:p>
    <w:p w14:paraId="3A33EDFF" w14:textId="454F5F6D" w:rsidR="00F62A86" w:rsidRDefault="00F62A86" w:rsidP="00F62A86">
      <w:pPr>
        <w:rPr>
          <w:rtl/>
        </w:rPr>
      </w:pPr>
    </w:p>
    <w:p w14:paraId="110CC074" w14:textId="72B8D671" w:rsidR="00F62A86" w:rsidRDefault="00F62A86" w:rsidP="00F62A86">
      <w:pPr>
        <w:rPr>
          <w:rtl/>
        </w:rPr>
      </w:pPr>
    </w:p>
    <w:p w14:paraId="3807ADDA" w14:textId="19A56754" w:rsidR="00F62A86" w:rsidRDefault="00F62A86" w:rsidP="00F62A86">
      <w:pPr>
        <w:rPr>
          <w:rtl/>
        </w:rPr>
      </w:pPr>
    </w:p>
    <w:p w14:paraId="7979C0E7" w14:textId="4EEA5162" w:rsidR="00F62A86" w:rsidRDefault="00F62A86" w:rsidP="00F62A86">
      <w:pPr>
        <w:rPr>
          <w:rtl/>
        </w:rPr>
      </w:pPr>
    </w:p>
    <w:p w14:paraId="0E40F2FF" w14:textId="6CB6E4AB" w:rsidR="00F62A86" w:rsidRDefault="00F62A86" w:rsidP="00F62A86">
      <w:pPr>
        <w:rPr>
          <w:rtl/>
        </w:rPr>
      </w:pPr>
    </w:p>
    <w:p w14:paraId="3F6F71A0" w14:textId="73F6022C" w:rsidR="00F62A86" w:rsidRDefault="00F62A86" w:rsidP="00F62A86">
      <w:pPr>
        <w:rPr>
          <w:rtl/>
        </w:rPr>
      </w:pPr>
    </w:p>
    <w:p w14:paraId="3FBE49A5" w14:textId="0FFDFB80" w:rsidR="00F62A86" w:rsidRDefault="00F62A86" w:rsidP="00F62A86">
      <w:pPr>
        <w:rPr>
          <w:rtl/>
        </w:rPr>
      </w:pPr>
    </w:p>
    <w:p w14:paraId="1DA60BE2" w14:textId="1CCE7D41" w:rsidR="00F62A86" w:rsidRDefault="00F62A86" w:rsidP="00F62A86">
      <w:pPr>
        <w:rPr>
          <w:rtl/>
        </w:rPr>
      </w:pPr>
    </w:p>
    <w:p w14:paraId="38A7E0FC" w14:textId="77777777" w:rsidR="00F62A86" w:rsidRPr="00F62A86" w:rsidRDefault="00F62A86" w:rsidP="00F62A86"/>
    <w:bookmarkEnd w:id="40"/>
    <w:bookmarkEnd w:id="41"/>
    <w:bookmarkEnd w:id="42"/>
    <w:bookmarkEnd w:id="43"/>
    <w:bookmarkEnd w:id="44"/>
    <w:bookmarkEnd w:id="45"/>
    <w:p w14:paraId="732CB718" w14:textId="71896FB1" w:rsidR="0097179F" w:rsidRDefault="00F62A86" w:rsidP="006F1CC2">
      <w:pPr>
        <w:pStyle w:val="14"/>
        <w:keepNext w:val="0"/>
        <w:keepLines w:val="0"/>
        <w:widowControl w:val="0"/>
        <w:rPr>
          <w:rtl/>
        </w:rPr>
      </w:pPr>
      <w:r>
        <w:rPr>
          <w:rFonts w:hint="cs"/>
          <w:rtl/>
        </w:rPr>
        <w:t>פרק מפרט השירותים</w:t>
      </w:r>
    </w:p>
    <w:p w14:paraId="50D584F5" w14:textId="4425B99C" w:rsidR="00F62A86" w:rsidRPr="00F62A86" w:rsidRDefault="00F62A86" w:rsidP="00F62A86">
      <w:pPr>
        <w:pStyle w:val="14"/>
        <w:keepNext w:val="0"/>
        <w:keepLines w:val="0"/>
        <w:widowControl w:val="0"/>
        <w:numPr>
          <w:ilvl w:val="0"/>
          <w:numId w:val="0"/>
        </w:numPr>
        <w:ind w:left="567" w:right="794" w:hanging="144"/>
        <w:rPr>
          <w:u w:val="none"/>
          <w:rtl/>
        </w:rPr>
      </w:pPr>
      <w:r w:rsidRPr="00F62A86">
        <w:rPr>
          <w:rFonts w:hint="cs"/>
          <w:u w:val="none"/>
          <w:rtl/>
        </w:rPr>
        <w:t>3.1</w:t>
      </w:r>
      <w:r w:rsidRPr="00F62A86">
        <w:rPr>
          <w:u w:val="none"/>
          <w:rtl/>
        </w:rPr>
        <w:tab/>
      </w:r>
      <w:r w:rsidRPr="00F62A86">
        <w:rPr>
          <w:rFonts w:hint="cs"/>
          <w:rtl/>
        </w:rPr>
        <w:t xml:space="preserve">כללי </w:t>
      </w:r>
    </w:p>
    <w:p w14:paraId="2A5A8F09" w14:textId="779A45A3" w:rsidR="00F62A86" w:rsidRPr="00382150" w:rsidRDefault="00F62A86" w:rsidP="00F62A86">
      <w:pPr>
        <w:pStyle w:val="afd"/>
        <w:widowControl w:val="0"/>
        <w:tabs>
          <w:tab w:val="left" w:pos="468"/>
        </w:tabs>
        <w:ind w:left="849" w:right="794"/>
        <w:rPr>
          <w:b/>
          <w:bCs/>
          <w:rtl/>
        </w:rPr>
      </w:pPr>
      <w:r w:rsidRPr="00382150">
        <w:rPr>
          <w:rFonts w:hint="cs"/>
          <w:b/>
          <w:bCs/>
          <w:rtl/>
        </w:rPr>
        <w:t>ב</w:t>
      </w:r>
      <w:r>
        <w:rPr>
          <w:rFonts w:hint="cs"/>
          <w:b/>
          <w:bCs/>
          <w:rtl/>
        </w:rPr>
        <w:t>פרק</w:t>
      </w:r>
      <w:r w:rsidRPr="00382150">
        <w:rPr>
          <w:rFonts w:hint="cs"/>
          <w:b/>
          <w:bCs/>
          <w:rtl/>
        </w:rPr>
        <w:t xml:space="preserve"> זה יוגדרו ויפורטו, בין היתר, השירות ושיטת העבודה נשוא מכרז זה.</w:t>
      </w:r>
      <w:r>
        <w:rPr>
          <w:rFonts w:hint="cs"/>
          <w:b/>
          <w:bCs/>
          <w:rtl/>
        </w:rPr>
        <w:t xml:space="preserve"> </w:t>
      </w:r>
    </w:p>
    <w:p w14:paraId="6F2E128D" w14:textId="7B3AF714" w:rsidR="00F62A86" w:rsidRDefault="00F62A86" w:rsidP="00521869">
      <w:pPr>
        <w:pStyle w:val="afd"/>
        <w:numPr>
          <w:ilvl w:val="2"/>
          <w:numId w:val="48"/>
        </w:numPr>
      </w:pPr>
      <w:r>
        <w:rPr>
          <w:rFonts w:hint="cs"/>
          <w:rtl/>
        </w:rPr>
        <w:t xml:space="preserve">משרד המשפטים (להלן </w:t>
      </w:r>
      <w:r>
        <w:rPr>
          <w:rtl/>
        </w:rPr>
        <w:t>–</w:t>
      </w:r>
      <w:r>
        <w:rPr>
          <w:rFonts w:hint="cs"/>
          <w:rtl/>
        </w:rPr>
        <w:t xml:space="preserve"> "המשרד") מעניק לעובדיו שוברי מתנה לציון אירועים ומועדים שונים לאורך חיי העובד. חלק מהמועדים קבועים במהלך השנה (שי יום הולדת, שי לראש השנה, שי לפסח) וחלקם מציינים אירועים מיוחדים במהלך חיי העובד כמו שי לרגל ילד העולה לכיתה א' או שי להולדת בן/בת במשפחה.</w:t>
      </w:r>
    </w:p>
    <w:p w14:paraId="558A9399" w14:textId="550399E0" w:rsidR="00F62A86" w:rsidRDefault="00F62A86" w:rsidP="00521869">
      <w:pPr>
        <w:pStyle w:val="afd"/>
        <w:numPr>
          <w:ilvl w:val="2"/>
          <w:numId w:val="48"/>
        </w:numPr>
      </w:pPr>
      <w:r>
        <w:rPr>
          <w:rFonts w:hint="cs"/>
          <w:rtl/>
        </w:rPr>
        <w:t xml:space="preserve">המשרד מעוניין להתקשר עם ספק לצורך בחירה ואספקה של שוברי שי דיגיטליים לעובדי המשרד בחלוקה </w:t>
      </w:r>
      <w:r w:rsidRPr="00A22684">
        <w:rPr>
          <w:rFonts w:hint="cs"/>
          <w:rtl/>
        </w:rPr>
        <w:t>לקטגוריות</w:t>
      </w:r>
      <w:r>
        <w:rPr>
          <w:rFonts w:hint="cs"/>
          <w:rtl/>
        </w:rPr>
        <w:t xml:space="preserve"> הבאות:    </w:t>
      </w:r>
    </w:p>
    <w:tbl>
      <w:tblPr>
        <w:tblStyle w:val="af5"/>
        <w:bidiVisual/>
        <w:tblW w:w="0" w:type="auto"/>
        <w:tblLook w:val="04A0" w:firstRow="1" w:lastRow="0" w:firstColumn="1" w:lastColumn="0" w:noHBand="0" w:noVBand="1"/>
      </w:tblPr>
      <w:tblGrid>
        <w:gridCol w:w="705"/>
        <w:gridCol w:w="2750"/>
        <w:gridCol w:w="1925"/>
        <w:gridCol w:w="3964"/>
      </w:tblGrid>
      <w:tr w:rsidR="00F62A86" w14:paraId="2D534FE8" w14:textId="77777777" w:rsidTr="00EE2C44">
        <w:trPr>
          <w:trHeight w:val="567"/>
        </w:trPr>
        <w:tc>
          <w:tcPr>
            <w:tcW w:w="705" w:type="dxa"/>
            <w:shd w:val="clear" w:color="auto" w:fill="D9D9D9" w:themeFill="background1" w:themeFillShade="D9"/>
          </w:tcPr>
          <w:p w14:paraId="404D2F78" w14:textId="77777777" w:rsidR="00F62A86" w:rsidRPr="00A74DDE" w:rsidRDefault="00F62A86" w:rsidP="00EE2C44">
            <w:pPr>
              <w:jc w:val="center"/>
              <w:rPr>
                <w:b/>
                <w:bCs/>
                <w:color w:val="000000"/>
                <w:rtl/>
              </w:rPr>
            </w:pPr>
            <w:r>
              <w:rPr>
                <w:rFonts w:hint="cs"/>
                <w:b/>
                <w:bCs/>
                <w:color w:val="000000"/>
                <w:rtl/>
              </w:rPr>
              <w:t>#</w:t>
            </w:r>
          </w:p>
        </w:tc>
        <w:tc>
          <w:tcPr>
            <w:tcW w:w="2750" w:type="dxa"/>
            <w:shd w:val="clear" w:color="auto" w:fill="D9D9D9" w:themeFill="background1" w:themeFillShade="D9"/>
            <w:vAlign w:val="center"/>
          </w:tcPr>
          <w:p w14:paraId="6C22F518" w14:textId="77777777" w:rsidR="00F62A86" w:rsidRPr="00CE2D5C" w:rsidRDefault="00F62A86" w:rsidP="00EE2C44">
            <w:pPr>
              <w:jc w:val="center"/>
              <w:rPr>
                <w:b/>
                <w:bCs/>
                <w:rtl/>
              </w:rPr>
            </w:pPr>
            <w:r>
              <w:rPr>
                <w:rFonts w:hint="cs"/>
                <w:b/>
                <w:bCs/>
                <w:rtl/>
              </w:rPr>
              <w:t>קטגוריה</w:t>
            </w:r>
          </w:p>
        </w:tc>
        <w:tc>
          <w:tcPr>
            <w:tcW w:w="1925" w:type="dxa"/>
            <w:shd w:val="clear" w:color="auto" w:fill="D9D9D9" w:themeFill="background1" w:themeFillShade="D9"/>
            <w:vAlign w:val="center"/>
          </w:tcPr>
          <w:p w14:paraId="14218625" w14:textId="77777777" w:rsidR="00F62A86" w:rsidRPr="00A74DDE" w:rsidRDefault="00F62A86" w:rsidP="00EE2C44">
            <w:pPr>
              <w:jc w:val="center"/>
              <w:rPr>
                <w:b/>
                <w:bCs/>
                <w:color w:val="000000"/>
                <w:rtl/>
              </w:rPr>
            </w:pPr>
            <w:r w:rsidRPr="00CB5CD9">
              <w:rPr>
                <w:b/>
                <w:bCs/>
                <w:rtl/>
              </w:rPr>
              <w:t xml:space="preserve">מספר </w:t>
            </w:r>
            <w:r>
              <w:rPr>
                <w:rFonts w:hint="cs"/>
                <w:b/>
                <w:bCs/>
                <w:rtl/>
              </w:rPr>
              <w:t>שוברים מוערך</w:t>
            </w:r>
          </w:p>
        </w:tc>
        <w:tc>
          <w:tcPr>
            <w:tcW w:w="3964" w:type="dxa"/>
            <w:shd w:val="clear" w:color="auto" w:fill="D9D9D9" w:themeFill="background1" w:themeFillShade="D9"/>
            <w:vAlign w:val="center"/>
          </w:tcPr>
          <w:p w14:paraId="6523E69F" w14:textId="77777777" w:rsidR="00F62A86" w:rsidRPr="00A74DDE" w:rsidRDefault="00F62A86" w:rsidP="00EE2C44">
            <w:pPr>
              <w:jc w:val="center"/>
              <w:rPr>
                <w:b/>
                <w:bCs/>
                <w:color w:val="000000"/>
                <w:rtl/>
              </w:rPr>
            </w:pPr>
            <w:r>
              <w:rPr>
                <w:rFonts w:hint="cs"/>
                <w:b/>
                <w:bCs/>
                <w:rtl/>
              </w:rPr>
              <w:t xml:space="preserve">עלות השובר ב ₪ </w:t>
            </w:r>
          </w:p>
        </w:tc>
      </w:tr>
      <w:tr w:rsidR="00F62A86" w14:paraId="341C0E39" w14:textId="77777777" w:rsidTr="00EE2C44">
        <w:trPr>
          <w:trHeight w:val="567"/>
        </w:trPr>
        <w:tc>
          <w:tcPr>
            <w:tcW w:w="705" w:type="dxa"/>
          </w:tcPr>
          <w:p w14:paraId="702D5191" w14:textId="77777777" w:rsidR="00F62A86" w:rsidRPr="00787925" w:rsidRDefault="00F62A86" w:rsidP="00521869">
            <w:pPr>
              <w:pStyle w:val="afd"/>
              <w:numPr>
                <w:ilvl w:val="0"/>
                <w:numId w:val="43"/>
              </w:numPr>
              <w:jc w:val="center"/>
              <w:rPr>
                <w:color w:val="000000"/>
                <w:rtl/>
              </w:rPr>
            </w:pPr>
          </w:p>
        </w:tc>
        <w:tc>
          <w:tcPr>
            <w:tcW w:w="2750" w:type="dxa"/>
          </w:tcPr>
          <w:p w14:paraId="159F2329" w14:textId="77777777" w:rsidR="00F62A86" w:rsidRPr="00A74DDE" w:rsidRDefault="00F62A86" w:rsidP="00EE2C44">
            <w:pPr>
              <w:jc w:val="center"/>
              <w:rPr>
                <w:color w:val="000000"/>
                <w:rtl/>
              </w:rPr>
            </w:pPr>
            <w:r w:rsidRPr="00A74DDE">
              <w:rPr>
                <w:rFonts w:hint="cs"/>
                <w:color w:val="000000"/>
                <w:rtl/>
              </w:rPr>
              <w:t>בר ובת מצווה</w:t>
            </w:r>
          </w:p>
        </w:tc>
        <w:tc>
          <w:tcPr>
            <w:tcW w:w="1925" w:type="dxa"/>
          </w:tcPr>
          <w:p w14:paraId="15149C90" w14:textId="77777777" w:rsidR="00F62A86" w:rsidRPr="00A74DDE" w:rsidRDefault="00F62A86" w:rsidP="00EE2C44">
            <w:pPr>
              <w:jc w:val="center"/>
              <w:rPr>
                <w:color w:val="000000"/>
                <w:rtl/>
              </w:rPr>
            </w:pPr>
            <w:r w:rsidRPr="00A74DDE">
              <w:rPr>
                <w:rFonts w:hint="cs"/>
                <w:color w:val="000000"/>
                <w:rtl/>
              </w:rPr>
              <w:t>350</w:t>
            </w:r>
          </w:p>
        </w:tc>
        <w:tc>
          <w:tcPr>
            <w:tcW w:w="3964" w:type="dxa"/>
          </w:tcPr>
          <w:p w14:paraId="52C6EA6C" w14:textId="77777777" w:rsidR="00F62A86" w:rsidRPr="00A74DDE" w:rsidRDefault="00F62A86" w:rsidP="00EE2C44">
            <w:pPr>
              <w:jc w:val="center"/>
              <w:rPr>
                <w:color w:val="000000"/>
                <w:rtl/>
              </w:rPr>
            </w:pPr>
            <w:r w:rsidRPr="00A74DDE">
              <w:rPr>
                <w:rFonts w:hint="cs"/>
                <w:color w:val="000000"/>
                <w:rtl/>
              </w:rPr>
              <w:t>300 ₪</w:t>
            </w:r>
          </w:p>
        </w:tc>
      </w:tr>
      <w:tr w:rsidR="00F62A86" w14:paraId="6E2523AA" w14:textId="77777777" w:rsidTr="00EE2C44">
        <w:trPr>
          <w:trHeight w:val="567"/>
        </w:trPr>
        <w:tc>
          <w:tcPr>
            <w:tcW w:w="705" w:type="dxa"/>
          </w:tcPr>
          <w:p w14:paraId="335A6425" w14:textId="77777777" w:rsidR="00F62A86" w:rsidRPr="00A74DDE" w:rsidRDefault="00F62A86" w:rsidP="00521869">
            <w:pPr>
              <w:pStyle w:val="afd"/>
              <w:numPr>
                <w:ilvl w:val="0"/>
                <w:numId w:val="43"/>
              </w:numPr>
              <w:jc w:val="center"/>
              <w:rPr>
                <w:color w:val="000000"/>
                <w:rtl/>
              </w:rPr>
            </w:pPr>
          </w:p>
        </w:tc>
        <w:tc>
          <w:tcPr>
            <w:tcW w:w="2750" w:type="dxa"/>
          </w:tcPr>
          <w:p w14:paraId="2DC0A533" w14:textId="77777777" w:rsidR="00F62A86" w:rsidRPr="00A74DDE" w:rsidRDefault="00F62A86" w:rsidP="00EE2C44">
            <w:pPr>
              <w:jc w:val="center"/>
              <w:rPr>
                <w:color w:val="000000"/>
                <w:rtl/>
              </w:rPr>
            </w:pPr>
            <w:r w:rsidRPr="00A74DDE">
              <w:rPr>
                <w:rFonts w:hint="cs"/>
                <w:color w:val="000000"/>
                <w:rtl/>
              </w:rPr>
              <w:t>גיוס</w:t>
            </w:r>
          </w:p>
        </w:tc>
        <w:tc>
          <w:tcPr>
            <w:tcW w:w="1925" w:type="dxa"/>
          </w:tcPr>
          <w:p w14:paraId="528E737D" w14:textId="77777777" w:rsidR="00F62A86" w:rsidRPr="00A74DDE" w:rsidRDefault="00F62A86" w:rsidP="00EE2C44">
            <w:pPr>
              <w:jc w:val="center"/>
              <w:rPr>
                <w:color w:val="000000"/>
                <w:rtl/>
              </w:rPr>
            </w:pPr>
            <w:r w:rsidRPr="00A74DDE">
              <w:rPr>
                <w:rFonts w:hint="cs"/>
                <w:color w:val="000000"/>
                <w:rtl/>
              </w:rPr>
              <w:t>150</w:t>
            </w:r>
          </w:p>
        </w:tc>
        <w:tc>
          <w:tcPr>
            <w:tcW w:w="3964" w:type="dxa"/>
          </w:tcPr>
          <w:p w14:paraId="3DF153B5" w14:textId="77777777" w:rsidR="00F62A86" w:rsidRPr="00A74DDE" w:rsidRDefault="00F62A86" w:rsidP="00EE2C44">
            <w:pPr>
              <w:jc w:val="center"/>
              <w:rPr>
                <w:color w:val="000000"/>
                <w:rtl/>
              </w:rPr>
            </w:pPr>
            <w:r w:rsidRPr="00A74DDE">
              <w:rPr>
                <w:rFonts w:hint="cs"/>
                <w:color w:val="000000"/>
                <w:rtl/>
              </w:rPr>
              <w:t>500 ₪</w:t>
            </w:r>
          </w:p>
        </w:tc>
      </w:tr>
      <w:tr w:rsidR="00F62A86" w14:paraId="5BA6D63C" w14:textId="77777777" w:rsidTr="00EE2C44">
        <w:trPr>
          <w:trHeight w:val="567"/>
        </w:trPr>
        <w:tc>
          <w:tcPr>
            <w:tcW w:w="705" w:type="dxa"/>
          </w:tcPr>
          <w:p w14:paraId="77264ED1" w14:textId="77777777" w:rsidR="00F62A86" w:rsidRPr="00A74DDE" w:rsidRDefault="00F62A86" w:rsidP="00521869">
            <w:pPr>
              <w:pStyle w:val="afd"/>
              <w:numPr>
                <w:ilvl w:val="0"/>
                <w:numId w:val="43"/>
              </w:numPr>
              <w:jc w:val="center"/>
              <w:rPr>
                <w:color w:val="000000"/>
                <w:rtl/>
              </w:rPr>
            </w:pPr>
          </w:p>
        </w:tc>
        <w:tc>
          <w:tcPr>
            <w:tcW w:w="2750" w:type="dxa"/>
          </w:tcPr>
          <w:p w14:paraId="13AA92C7" w14:textId="77777777" w:rsidR="00F62A86" w:rsidRPr="00A74DDE" w:rsidRDefault="00F62A86" w:rsidP="00EE2C44">
            <w:pPr>
              <w:jc w:val="center"/>
              <w:rPr>
                <w:color w:val="000000"/>
                <w:rtl/>
              </w:rPr>
            </w:pPr>
            <w:r w:rsidRPr="00A74DDE">
              <w:rPr>
                <w:rFonts w:hint="cs"/>
                <w:color w:val="000000"/>
                <w:rtl/>
              </w:rPr>
              <w:t xml:space="preserve">שי ראש השנה </w:t>
            </w:r>
            <w:r w:rsidRPr="00A74DDE">
              <w:rPr>
                <w:color w:val="000000"/>
                <w:rtl/>
              </w:rPr>
              <w:t>–</w:t>
            </w:r>
            <w:r w:rsidRPr="00A74DDE">
              <w:rPr>
                <w:rFonts w:hint="cs"/>
                <w:color w:val="000000"/>
                <w:rtl/>
              </w:rPr>
              <w:t xml:space="preserve"> גמלאים פנסיה צוברת</w:t>
            </w:r>
          </w:p>
        </w:tc>
        <w:tc>
          <w:tcPr>
            <w:tcW w:w="1925" w:type="dxa"/>
          </w:tcPr>
          <w:p w14:paraId="11CD90AC" w14:textId="77777777" w:rsidR="00F62A86" w:rsidRPr="00A74DDE" w:rsidRDefault="00F62A86" w:rsidP="00EE2C44">
            <w:pPr>
              <w:jc w:val="center"/>
              <w:rPr>
                <w:color w:val="000000"/>
                <w:rtl/>
              </w:rPr>
            </w:pPr>
            <w:r w:rsidRPr="00A74DDE">
              <w:rPr>
                <w:rFonts w:hint="cs"/>
                <w:color w:val="000000"/>
                <w:rtl/>
              </w:rPr>
              <w:t>100</w:t>
            </w:r>
          </w:p>
        </w:tc>
        <w:tc>
          <w:tcPr>
            <w:tcW w:w="3964" w:type="dxa"/>
          </w:tcPr>
          <w:p w14:paraId="1633C8B0" w14:textId="77777777" w:rsidR="00F62A86" w:rsidRPr="00A74DDE" w:rsidRDefault="00F62A86" w:rsidP="00EE2C44">
            <w:pPr>
              <w:jc w:val="center"/>
              <w:rPr>
                <w:color w:val="000000"/>
                <w:rtl/>
              </w:rPr>
            </w:pPr>
            <w:r w:rsidRPr="00A74DDE">
              <w:rPr>
                <w:rFonts w:hint="cs"/>
                <w:color w:val="000000"/>
                <w:rtl/>
              </w:rPr>
              <w:t>375 ₪</w:t>
            </w:r>
          </w:p>
        </w:tc>
      </w:tr>
      <w:tr w:rsidR="00F62A86" w14:paraId="3366EA42" w14:textId="77777777" w:rsidTr="00EE2C44">
        <w:trPr>
          <w:trHeight w:val="567"/>
        </w:trPr>
        <w:tc>
          <w:tcPr>
            <w:tcW w:w="705" w:type="dxa"/>
          </w:tcPr>
          <w:p w14:paraId="2A75B4E2" w14:textId="77777777" w:rsidR="00F62A86" w:rsidRPr="00A74DDE" w:rsidRDefault="00F62A86" w:rsidP="00521869">
            <w:pPr>
              <w:pStyle w:val="afd"/>
              <w:numPr>
                <w:ilvl w:val="0"/>
                <w:numId w:val="43"/>
              </w:numPr>
              <w:jc w:val="center"/>
              <w:rPr>
                <w:color w:val="000000"/>
                <w:rtl/>
              </w:rPr>
            </w:pPr>
          </w:p>
        </w:tc>
        <w:tc>
          <w:tcPr>
            <w:tcW w:w="2750" w:type="dxa"/>
          </w:tcPr>
          <w:p w14:paraId="00A909F6" w14:textId="77777777" w:rsidR="00F62A86" w:rsidRPr="00A74DDE" w:rsidRDefault="00F62A86" w:rsidP="00EE2C44">
            <w:pPr>
              <w:jc w:val="center"/>
              <w:rPr>
                <w:color w:val="000000"/>
                <w:rtl/>
              </w:rPr>
            </w:pPr>
            <w:r w:rsidRPr="00A74DDE">
              <w:rPr>
                <w:rFonts w:hint="cs"/>
                <w:color w:val="000000"/>
                <w:rtl/>
              </w:rPr>
              <w:t xml:space="preserve">שי </w:t>
            </w:r>
            <w:r>
              <w:rPr>
                <w:rFonts w:hint="cs"/>
                <w:color w:val="000000"/>
                <w:rtl/>
              </w:rPr>
              <w:t>פסח</w:t>
            </w:r>
            <w:r w:rsidRPr="00A74DDE">
              <w:rPr>
                <w:rFonts w:hint="cs"/>
                <w:color w:val="000000"/>
                <w:rtl/>
              </w:rPr>
              <w:t xml:space="preserve"> </w:t>
            </w:r>
            <w:r w:rsidRPr="00A74DDE">
              <w:rPr>
                <w:color w:val="000000"/>
                <w:rtl/>
              </w:rPr>
              <w:t>–</w:t>
            </w:r>
            <w:r w:rsidRPr="00A74DDE">
              <w:rPr>
                <w:rFonts w:hint="cs"/>
                <w:color w:val="000000"/>
                <w:rtl/>
              </w:rPr>
              <w:t xml:space="preserve"> גמלאים פנסיה צוברת</w:t>
            </w:r>
          </w:p>
        </w:tc>
        <w:tc>
          <w:tcPr>
            <w:tcW w:w="1925" w:type="dxa"/>
          </w:tcPr>
          <w:p w14:paraId="6FEFDD42" w14:textId="77777777" w:rsidR="00F62A86" w:rsidRPr="00A74DDE" w:rsidRDefault="00F62A86" w:rsidP="00EE2C44">
            <w:pPr>
              <w:jc w:val="center"/>
              <w:rPr>
                <w:color w:val="000000"/>
                <w:rtl/>
              </w:rPr>
            </w:pPr>
            <w:r w:rsidRPr="00A74DDE">
              <w:rPr>
                <w:rFonts w:hint="cs"/>
                <w:color w:val="000000"/>
                <w:rtl/>
              </w:rPr>
              <w:t>100</w:t>
            </w:r>
          </w:p>
        </w:tc>
        <w:tc>
          <w:tcPr>
            <w:tcW w:w="3964" w:type="dxa"/>
          </w:tcPr>
          <w:p w14:paraId="60082456" w14:textId="77777777" w:rsidR="00F62A86" w:rsidRPr="00A74DDE" w:rsidRDefault="00F62A86" w:rsidP="00EE2C44">
            <w:pPr>
              <w:jc w:val="center"/>
              <w:rPr>
                <w:color w:val="000000"/>
                <w:rtl/>
              </w:rPr>
            </w:pPr>
            <w:r w:rsidRPr="00A74DDE">
              <w:rPr>
                <w:rFonts w:hint="cs"/>
                <w:color w:val="000000"/>
                <w:rtl/>
              </w:rPr>
              <w:t>375 ₪</w:t>
            </w:r>
          </w:p>
        </w:tc>
      </w:tr>
      <w:tr w:rsidR="00F62A86" w14:paraId="6C94C202" w14:textId="77777777" w:rsidTr="00EE2C44">
        <w:trPr>
          <w:trHeight w:val="567"/>
        </w:trPr>
        <w:tc>
          <w:tcPr>
            <w:tcW w:w="705" w:type="dxa"/>
          </w:tcPr>
          <w:p w14:paraId="0E35B8DA" w14:textId="77777777" w:rsidR="00F62A86" w:rsidRPr="00A74DDE" w:rsidRDefault="00F62A86" w:rsidP="00521869">
            <w:pPr>
              <w:pStyle w:val="afd"/>
              <w:numPr>
                <w:ilvl w:val="0"/>
                <w:numId w:val="43"/>
              </w:numPr>
              <w:jc w:val="center"/>
              <w:rPr>
                <w:color w:val="000000"/>
                <w:rtl/>
              </w:rPr>
            </w:pPr>
          </w:p>
        </w:tc>
        <w:tc>
          <w:tcPr>
            <w:tcW w:w="2750" w:type="dxa"/>
          </w:tcPr>
          <w:p w14:paraId="3E0132A0" w14:textId="77777777" w:rsidR="00F62A86" w:rsidRPr="00A74DDE" w:rsidRDefault="00F62A86" w:rsidP="00EE2C44">
            <w:pPr>
              <w:jc w:val="center"/>
              <w:rPr>
                <w:color w:val="000000"/>
                <w:rtl/>
              </w:rPr>
            </w:pPr>
            <w:r w:rsidRPr="00A74DDE">
              <w:rPr>
                <w:rFonts w:hint="cs"/>
                <w:color w:val="000000"/>
                <w:rtl/>
              </w:rPr>
              <w:t>שי לחג החנוכה</w:t>
            </w:r>
          </w:p>
        </w:tc>
        <w:tc>
          <w:tcPr>
            <w:tcW w:w="1925" w:type="dxa"/>
          </w:tcPr>
          <w:p w14:paraId="4EFFFD24" w14:textId="77777777" w:rsidR="00F62A86" w:rsidRPr="00A74DDE" w:rsidRDefault="00F62A86" w:rsidP="00EE2C44">
            <w:pPr>
              <w:jc w:val="center"/>
              <w:rPr>
                <w:color w:val="000000"/>
                <w:rtl/>
              </w:rPr>
            </w:pPr>
            <w:r w:rsidRPr="00A74DDE">
              <w:rPr>
                <w:rFonts w:hint="cs"/>
                <w:color w:val="000000"/>
                <w:rtl/>
              </w:rPr>
              <w:t>5,200</w:t>
            </w:r>
          </w:p>
        </w:tc>
        <w:tc>
          <w:tcPr>
            <w:tcW w:w="3964" w:type="dxa"/>
          </w:tcPr>
          <w:p w14:paraId="4D9F1FD3" w14:textId="77777777" w:rsidR="00F62A86" w:rsidRPr="00A74DDE" w:rsidRDefault="00F62A86" w:rsidP="00EE2C44">
            <w:pPr>
              <w:jc w:val="center"/>
              <w:rPr>
                <w:color w:val="000000"/>
                <w:rtl/>
              </w:rPr>
            </w:pPr>
            <w:r w:rsidRPr="00A74DDE">
              <w:rPr>
                <w:rFonts w:hint="cs"/>
                <w:color w:val="000000"/>
                <w:rtl/>
              </w:rPr>
              <w:t>250 ₪</w:t>
            </w:r>
          </w:p>
        </w:tc>
      </w:tr>
      <w:tr w:rsidR="00F62A86" w14:paraId="633CF0D9" w14:textId="77777777" w:rsidTr="00EE2C44">
        <w:trPr>
          <w:trHeight w:val="567"/>
        </w:trPr>
        <w:tc>
          <w:tcPr>
            <w:tcW w:w="705" w:type="dxa"/>
          </w:tcPr>
          <w:p w14:paraId="49D3DC5B" w14:textId="77777777" w:rsidR="00F62A86" w:rsidRPr="00A74DDE" w:rsidRDefault="00F62A86" w:rsidP="00521869">
            <w:pPr>
              <w:pStyle w:val="afd"/>
              <w:numPr>
                <w:ilvl w:val="0"/>
                <w:numId w:val="43"/>
              </w:numPr>
              <w:jc w:val="center"/>
              <w:rPr>
                <w:color w:val="000000"/>
                <w:rtl/>
              </w:rPr>
            </w:pPr>
          </w:p>
        </w:tc>
        <w:tc>
          <w:tcPr>
            <w:tcW w:w="2750" w:type="dxa"/>
          </w:tcPr>
          <w:p w14:paraId="5FB977F5" w14:textId="77777777" w:rsidR="00F62A86" w:rsidRPr="00A74DDE" w:rsidRDefault="00F62A86" w:rsidP="00EE2C44">
            <w:pPr>
              <w:jc w:val="center"/>
              <w:rPr>
                <w:color w:val="000000"/>
                <w:rtl/>
              </w:rPr>
            </w:pPr>
            <w:r w:rsidRPr="00A74DDE">
              <w:rPr>
                <w:rFonts w:hint="cs"/>
                <w:color w:val="000000"/>
                <w:rtl/>
              </w:rPr>
              <w:t>עליית ילד עובד לכיתה א'</w:t>
            </w:r>
          </w:p>
        </w:tc>
        <w:tc>
          <w:tcPr>
            <w:tcW w:w="1925" w:type="dxa"/>
          </w:tcPr>
          <w:p w14:paraId="693BD73B" w14:textId="77777777" w:rsidR="00F62A86" w:rsidRPr="00A74DDE" w:rsidRDefault="00F62A86" w:rsidP="00EE2C44">
            <w:pPr>
              <w:jc w:val="center"/>
              <w:rPr>
                <w:color w:val="000000"/>
                <w:rtl/>
              </w:rPr>
            </w:pPr>
            <w:r w:rsidRPr="00A74DDE">
              <w:rPr>
                <w:rFonts w:hint="cs"/>
                <w:color w:val="000000"/>
                <w:rtl/>
              </w:rPr>
              <w:t>420</w:t>
            </w:r>
          </w:p>
        </w:tc>
        <w:tc>
          <w:tcPr>
            <w:tcW w:w="3964" w:type="dxa"/>
          </w:tcPr>
          <w:p w14:paraId="37BCDB7C" w14:textId="77777777" w:rsidR="00F62A86" w:rsidRPr="00A74DDE" w:rsidRDefault="00F62A86" w:rsidP="00EE2C44">
            <w:pPr>
              <w:jc w:val="center"/>
              <w:rPr>
                <w:color w:val="000000"/>
                <w:rtl/>
              </w:rPr>
            </w:pPr>
            <w:r w:rsidRPr="00A74DDE">
              <w:rPr>
                <w:rFonts w:hint="cs"/>
                <w:color w:val="000000"/>
                <w:rtl/>
              </w:rPr>
              <w:t>250 ₪</w:t>
            </w:r>
          </w:p>
        </w:tc>
      </w:tr>
      <w:tr w:rsidR="00F62A86" w14:paraId="050E3A71" w14:textId="77777777" w:rsidTr="00EE2C44">
        <w:trPr>
          <w:trHeight w:val="567"/>
        </w:trPr>
        <w:tc>
          <w:tcPr>
            <w:tcW w:w="705" w:type="dxa"/>
            <w:shd w:val="clear" w:color="auto" w:fill="FFFFFF" w:themeFill="background1"/>
          </w:tcPr>
          <w:p w14:paraId="33F095A4" w14:textId="77777777" w:rsidR="00F62A86" w:rsidRPr="00A74DDE" w:rsidRDefault="00F62A86" w:rsidP="00521869">
            <w:pPr>
              <w:pStyle w:val="afd"/>
              <w:numPr>
                <w:ilvl w:val="0"/>
                <w:numId w:val="43"/>
              </w:numPr>
              <w:jc w:val="center"/>
              <w:rPr>
                <w:color w:val="000000"/>
                <w:rtl/>
              </w:rPr>
            </w:pPr>
          </w:p>
        </w:tc>
        <w:tc>
          <w:tcPr>
            <w:tcW w:w="2750" w:type="dxa"/>
            <w:shd w:val="clear" w:color="auto" w:fill="FFFFFF" w:themeFill="background1"/>
          </w:tcPr>
          <w:p w14:paraId="2FA98221" w14:textId="77777777" w:rsidR="00F62A86" w:rsidRPr="00A74DDE" w:rsidRDefault="00F62A86" w:rsidP="00EE2C44">
            <w:pPr>
              <w:jc w:val="center"/>
              <w:rPr>
                <w:color w:val="000000"/>
                <w:rtl/>
              </w:rPr>
            </w:pPr>
            <w:r w:rsidRPr="00A74DDE">
              <w:rPr>
                <w:rFonts w:hint="cs"/>
                <w:color w:val="000000"/>
                <w:rtl/>
              </w:rPr>
              <w:t xml:space="preserve">הוקרה </w:t>
            </w:r>
            <w:proofErr w:type="spellStart"/>
            <w:r w:rsidRPr="00A74DDE">
              <w:rPr>
                <w:rFonts w:hint="cs"/>
                <w:color w:val="000000"/>
                <w:rtl/>
              </w:rPr>
              <w:t>ותמרוץ</w:t>
            </w:r>
            <w:proofErr w:type="spellEnd"/>
            <w:r w:rsidRPr="00A74DDE">
              <w:rPr>
                <w:rFonts w:hint="cs"/>
                <w:color w:val="000000"/>
                <w:rtl/>
              </w:rPr>
              <w:t xml:space="preserve"> לעובדים</w:t>
            </w:r>
          </w:p>
        </w:tc>
        <w:tc>
          <w:tcPr>
            <w:tcW w:w="1925" w:type="dxa"/>
            <w:shd w:val="clear" w:color="auto" w:fill="FFFFFF" w:themeFill="background1"/>
          </w:tcPr>
          <w:p w14:paraId="14F205C1" w14:textId="77777777" w:rsidR="00F62A86" w:rsidRPr="00A74DDE" w:rsidRDefault="00F62A86" w:rsidP="00EE2C44">
            <w:pPr>
              <w:jc w:val="center"/>
              <w:rPr>
                <w:color w:val="000000"/>
                <w:rtl/>
              </w:rPr>
            </w:pPr>
            <w:r>
              <w:rPr>
                <w:rFonts w:hint="cs"/>
                <w:color w:val="000000"/>
                <w:rtl/>
              </w:rPr>
              <w:t>1,100</w:t>
            </w:r>
          </w:p>
        </w:tc>
        <w:tc>
          <w:tcPr>
            <w:tcW w:w="3964" w:type="dxa"/>
            <w:shd w:val="clear" w:color="auto" w:fill="FFFFFF" w:themeFill="background1"/>
          </w:tcPr>
          <w:p w14:paraId="23D387D2" w14:textId="77777777" w:rsidR="00F62A86" w:rsidRPr="00A74DDE" w:rsidRDefault="00F62A86" w:rsidP="00EE2C44">
            <w:pPr>
              <w:jc w:val="center"/>
              <w:rPr>
                <w:color w:val="000000"/>
                <w:rtl/>
              </w:rPr>
            </w:pPr>
            <w:r w:rsidRPr="00A74DDE">
              <w:rPr>
                <w:rFonts w:hint="cs"/>
                <w:color w:val="000000"/>
                <w:rtl/>
              </w:rPr>
              <w:t>250 ₪</w:t>
            </w:r>
          </w:p>
        </w:tc>
      </w:tr>
      <w:tr w:rsidR="00F62A86" w14:paraId="548766DF" w14:textId="77777777" w:rsidTr="00EE2C44">
        <w:trPr>
          <w:trHeight w:val="567"/>
        </w:trPr>
        <w:tc>
          <w:tcPr>
            <w:tcW w:w="705" w:type="dxa"/>
          </w:tcPr>
          <w:p w14:paraId="0DE4A88B" w14:textId="77777777" w:rsidR="00F62A86" w:rsidRPr="00A74DDE" w:rsidRDefault="00F62A86" w:rsidP="00521869">
            <w:pPr>
              <w:pStyle w:val="afd"/>
              <w:numPr>
                <w:ilvl w:val="0"/>
                <w:numId w:val="43"/>
              </w:numPr>
              <w:jc w:val="center"/>
              <w:rPr>
                <w:color w:val="000000"/>
                <w:rtl/>
              </w:rPr>
            </w:pPr>
          </w:p>
        </w:tc>
        <w:tc>
          <w:tcPr>
            <w:tcW w:w="2750" w:type="dxa"/>
            <w:shd w:val="clear" w:color="auto" w:fill="auto"/>
          </w:tcPr>
          <w:p w14:paraId="18228569" w14:textId="77777777" w:rsidR="00F62A86" w:rsidRPr="00A74DDE" w:rsidRDefault="00F62A86" w:rsidP="00EE2C44">
            <w:pPr>
              <w:jc w:val="center"/>
              <w:rPr>
                <w:color w:val="000000"/>
                <w:rtl/>
              </w:rPr>
            </w:pPr>
            <w:r w:rsidRPr="00A74DDE">
              <w:rPr>
                <w:rFonts w:hint="eastAsia"/>
                <w:color w:val="000000"/>
                <w:rtl/>
              </w:rPr>
              <w:t>יום</w:t>
            </w:r>
            <w:r w:rsidRPr="00A74DDE">
              <w:rPr>
                <w:color w:val="000000"/>
                <w:rtl/>
              </w:rPr>
              <w:t xml:space="preserve"> </w:t>
            </w:r>
            <w:r w:rsidRPr="00A74DDE">
              <w:rPr>
                <w:rFonts w:hint="eastAsia"/>
                <w:color w:val="000000"/>
                <w:rtl/>
              </w:rPr>
              <w:t>הולדת</w:t>
            </w:r>
            <w:r w:rsidRPr="00A74DDE">
              <w:rPr>
                <w:color w:val="000000"/>
                <w:rtl/>
              </w:rPr>
              <w:t xml:space="preserve"> </w:t>
            </w:r>
            <w:r w:rsidRPr="00A74DDE">
              <w:rPr>
                <w:rFonts w:hint="eastAsia"/>
                <w:color w:val="000000"/>
                <w:rtl/>
              </w:rPr>
              <w:t>לעובד</w:t>
            </w:r>
          </w:p>
        </w:tc>
        <w:tc>
          <w:tcPr>
            <w:tcW w:w="1925" w:type="dxa"/>
            <w:shd w:val="clear" w:color="auto" w:fill="auto"/>
          </w:tcPr>
          <w:p w14:paraId="7F64C75C" w14:textId="77777777" w:rsidR="00F62A86" w:rsidRPr="00A74DDE" w:rsidRDefault="00F62A86" w:rsidP="00EE2C44">
            <w:pPr>
              <w:jc w:val="center"/>
              <w:rPr>
                <w:color w:val="000000"/>
                <w:rtl/>
              </w:rPr>
            </w:pPr>
            <w:r w:rsidRPr="00A74DDE">
              <w:rPr>
                <w:rFonts w:hint="cs"/>
                <w:color w:val="000000"/>
                <w:rtl/>
              </w:rPr>
              <w:t>5,</w:t>
            </w:r>
            <w:r>
              <w:rPr>
                <w:rFonts w:hint="cs"/>
                <w:color w:val="000000"/>
                <w:rtl/>
              </w:rPr>
              <w:t>300</w:t>
            </w:r>
          </w:p>
        </w:tc>
        <w:tc>
          <w:tcPr>
            <w:tcW w:w="3964" w:type="dxa"/>
            <w:shd w:val="clear" w:color="auto" w:fill="auto"/>
          </w:tcPr>
          <w:p w14:paraId="584119CB" w14:textId="77777777" w:rsidR="00F62A86" w:rsidRPr="00A74DDE" w:rsidRDefault="00F62A86" w:rsidP="00EE2C44">
            <w:pPr>
              <w:jc w:val="center"/>
              <w:rPr>
                <w:color w:val="000000"/>
                <w:rtl/>
              </w:rPr>
            </w:pPr>
            <w:r w:rsidRPr="00A74DDE">
              <w:rPr>
                <w:rFonts w:hint="cs"/>
                <w:color w:val="000000"/>
                <w:rtl/>
              </w:rPr>
              <w:t>150</w:t>
            </w:r>
            <w:r w:rsidRPr="00A74DDE">
              <w:rPr>
                <w:color w:val="000000"/>
                <w:rtl/>
              </w:rPr>
              <w:t xml:space="preserve"> </w:t>
            </w:r>
            <w:r w:rsidRPr="00A74DDE">
              <w:rPr>
                <w:rFonts w:hint="eastAsia"/>
                <w:color w:val="000000"/>
                <w:rtl/>
              </w:rPr>
              <w:t>₪</w:t>
            </w:r>
          </w:p>
        </w:tc>
      </w:tr>
      <w:tr w:rsidR="00F62A86" w14:paraId="0EA7D688" w14:textId="77777777" w:rsidTr="00EE2C44">
        <w:trPr>
          <w:trHeight w:val="567"/>
        </w:trPr>
        <w:tc>
          <w:tcPr>
            <w:tcW w:w="705" w:type="dxa"/>
          </w:tcPr>
          <w:p w14:paraId="698268F4" w14:textId="77777777" w:rsidR="00F62A86" w:rsidRPr="00A74DDE" w:rsidRDefault="00F62A86" w:rsidP="00521869">
            <w:pPr>
              <w:pStyle w:val="afd"/>
              <w:numPr>
                <w:ilvl w:val="0"/>
                <w:numId w:val="43"/>
              </w:numPr>
              <w:jc w:val="center"/>
              <w:rPr>
                <w:color w:val="000000"/>
                <w:rtl/>
              </w:rPr>
            </w:pPr>
          </w:p>
        </w:tc>
        <w:tc>
          <w:tcPr>
            <w:tcW w:w="2750" w:type="dxa"/>
            <w:shd w:val="clear" w:color="auto" w:fill="auto"/>
          </w:tcPr>
          <w:p w14:paraId="4B0140B7" w14:textId="77777777" w:rsidR="00F62A86" w:rsidRPr="00A74DDE" w:rsidRDefault="00F62A86" w:rsidP="00EE2C44">
            <w:pPr>
              <w:jc w:val="center"/>
              <w:rPr>
                <w:color w:val="000000"/>
                <w:rtl/>
              </w:rPr>
            </w:pPr>
            <w:r w:rsidRPr="00A74DDE">
              <w:rPr>
                <w:rFonts w:hint="cs"/>
                <w:color w:val="000000"/>
                <w:rtl/>
              </w:rPr>
              <w:t>חתונת עובד</w:t>
            </w:r>
          </w:p>
        </w:tc>
        <w:tc>
          <w:tcPr>
            <w:tcW w:w="1925" w:type="dxa"/>
            <w:shd w:val="clear" w:color="auto" w:fill="auto"/>
          </w:tcPr>
          <w:p w14:paraId="0A1C91CA" w14:textId="77777777" w:rsidR="00F62A86" w:rsidRPr="00A74DDE" w:rsidRDefault="00F62A86" w:rsidP="00EE2C44">
            <w:pPr>
              <w:jc w:val="center"/>
              <w:rPr>
                <w:color w:val="000000"/>
                <w:rtl/>
              </w:rPr>
            </w:pPr>
            <w:r w:rsidRPr="00A74DDE">
              <w:rPr>
                <w:rFonts w:hint="cs"/>
                <w:color w:val="000000"/>
                <w:rtl/>
              </w:rPr>
              <w:t>200</w:t>
            </w:r>
          </w:p>
        </w:tc>
        <w:tc>
          <w:tcPr>
            <w:tcW w:w="3964" w:type="dxa"/>
            <w:shd w:val="clear" w:color="auto" w:fill="auto"/>
          </w:tcPr>
          <w:p w14:paraId="051195AE" w14:textId="77777777" w:rsidR="00F62A86" w:rsidRPr="00A74DDE" w:rsidRDefault="00F62A86" w:rsidP="00EE2C44">
            <w:pPr>
              <w:jc w:val="center"/>
              <w:rPr>
                <w:color w:val="000000"/>
                <w:rtl/>
              </w:rPr>
            </w:pPr>
            <w:r w:rsidRPr="00A74DDE">
              <w:rPr>
                <w:rFonts w:hint="cs"/>
                <w:color w:val="000000"/>
                <w:rtl/>
              </w:rPr>
              <w:t>250 ₪</w:t>
            </w:r>
          </w:p>
        </w:tc>
      </w:tr>
      <w:tr w:rsidR="00F62A86" w14:paraId="231BB93D" w14:textId="77777777" w:rsidTr="00EE2C44">
        <w:trPr>
          <w:trHeight w:val="567"/>
        </w:trPr>
        <w:tc>
          <w:tcPr>
            <w:tcW w:w="705" w:type="dxa"/>
          </w:tcPr>
          <w:p w14:paraId="57DDDA39" w14:textId="77777777" w:rsidR="00F62A86" w:rsidRPr="00A74DDE" w:rsidRDefault="00F62A86" w:rsidP="00521869">
            <w:pPr>
              <w:pStyle w:val="afd"/>
              <w:numPr>
                <w:ilvl w:val="0"/>
                <w:numId w:val="43"/>
              </w:numPr>
              <w:jc w:val="center"/>
              <w:rPr>
                <w:color w:val="000000"/>
                <w:rtl/>
              </w:rPr>
            </w:pPr>
          </w:p>
        </w:tc>
        <w:tc>
          <w:tcPr>
            <w:tcW w:w="2750" w:type="dxa"/>
            <w:shd w:val="clear" w:color="auto" w:fill="auto"/>
          </w:tcPr>
          <w:p w14:paraId="7509AD19" w14:textId="77777777" w:rsidR="00F62A86" w:rsidRPr="00A74DDE" w:rsidRDefault="00F62A86" w:rsidP="00EE2C44">
            <w:pPr>
              <w:jc w:val="center"/>
              <w:rPr>
                <w:color w:val="000000"/>
                <w:rtl/>
              </w:rPr>
            </w:pPr>
            <w:r w:rsidRPr="00A74DDE">
              <w:rPr>
                <w:rFonts w:hint="cs"/>
                <w:color w:val="000000"/>
                <w:rtl/>
              </w:rPr>
              <w:t>לידה</w:t>
            </w:r>
          </w:p>
        </w:tc>
        <w:tc>
          <w:tcPr>
            <w:tcW w:w="1925" w:type="dxa"/>
            <w:shd w:val="clear" w:color="auto" w:fill="auto"/>
          </w:tcPr>
          <w:p w14:paraId="0F42839C" w14:textId="77777777" w:rsidR="00F62A86" w:rsidRPr="00A74DDE" w:rsidRDefault="00F62A86" w:rsidP="00EE2C44">
            <w:pPr>
              <w:jc w:val="center"/>
              <w:rPr>
                <w:color w:val="000000"/>
                <w:rtl/>
              </w:rPr>
            </w:pPr>
            <w:r w:rsidRPr="00A74DDE">
              <w:rPr>
                <w:rFonts w:hint="cs"/>
                <w:color w:val="000000"/>
                <w:rtl/>
              </w:rPr>
              <w:t>450</w:t>
            </w:r>
          </w:p>
        </w:tc>
        <w:tc>
          <w:tcPr>
            <w:tcW w:w="3964" w:type="dxa"/>
            <w:shd w:val="clear" w:color="auto" w:fill="auto"/>
          </w:tcPr>
          <w:p w14:paraId="05BF9DF7" w14:textId="77777777" w:rsidR="00F62A86" w:rsidRPr="00A74DDE" w:rsidRDefault="00F62A86" w:rsidP="00EE2C44">
            <w:pPr>
              <w:jc w:val="center"/>
              <w:rPr>
                <w:color w:val="000000"/>
                <w:rtl/>
              </w:rPr>
            </w:pPr>
            <w:r w:rsidRPr="00A74DDE">
              <w:rPr>
                <w:rFonts w:hint="cs"/>
                <w:color w:val="000000"/>
                <w:rtl/>
              </w:rPr>
              <w:t>250 ₪</w:t>
            </w:r>
          </w:p>
        </w:tc>
      </w:tr>
      <w:tr w:rsidR="00F62A86" w14:paraId="0B1383C7" w14:textId="77777777" w:rsidTr="00EE2C44">
        <w:trPr>
          <w:trHeight w:val="567"/>
        </w:trPr>
        <w:tc>
          <w:tcPr>
            <w:tcW w:w="705" w:type="dxa"/>
          </w:tcPr>
          <w:p w14:paraId="799E2EF3" w14:textId="77777777" w:rsidR="00F62A86" w:rsidRPr="00A74DDE" w:rsidRDefault="00F62A86" w:rsidP="00521869">
            <w:pPr>
              <w:pStyle w:val="afd"/>
              <w:numPr>
                <w:ilvl w:val="0"/>
                <w:numId w:val="43"/>
              </w:numPr>
              <w:jc w:val="center"/>
              <w:rPr>
                <w:color w:val="000000"/>
                <w:rtl/>
              </w:rPr>
            </w:pPr>
          </w:p>
        </w:tc>
        <w:tc>
          <w:tcPr>
            <w:tcW w:w="2750" w:type="dxa"/>
            <w:shd w:val="clear" w:color="auto" w:fill="auto"/>
          </w:tcPr>
          <w:p w14:paraId="447C1FA8" w14:textId="77777777" w:rsidR="00F62A86" w:rsidRPr="00A74DDE" w:rsidRDefault="00F62A86" w:rsidP="00EE2C44">
            <w:pPr>
              <w:jc w:val="center"/>
              <w:rPr>
                <w:color w:val="000000"/>
                <w:rtl/>
              </w:rPr>
            </w:pPr>
            <w:r w:rsidRPr="00A74DDE">
              <w:rPr>
                <w:rFonts w:hint="cs"/>
                <w:color w:val="000000"/>
                <w:rtl/>
              </w:rPr>
              <w:t>שי לעובד חדש</w:t>
            </w:r>
          </w:p>
        </w:tc>
        <w:tc>
          <w:tcPr>
            <w:tcW w:w="1925" w:type="dxa"/>
            <w:shd w:val="clear" w:color="auto" w:fill="auto"/>
          </w:tcPr>
          <w:p w14:paraId="68D741C7" w14:textId="77777777" w:rsidR="00F62A86" w:rsidRPr="00A74DDE" w:rsidRDefault="00F62A86" w:rsidP="00EE2C44">
            <w:pPr>
              <w:jc w:val="center"/>
              <w:rPr>
                <w:color w:val="000000"/>
                <w:rtl/>
              </w:rPr>
            </w:pPr>
            <w:r w:rsidRPr="00A74DDE">
              <w:rPr>
                <w:rFonts w:hint="cs"/>
                <w:color w:val="000000"/>
                <w:rtl/>
              </w:rPr>
              <w:t>800</w:t>
            </w:r>
          </w:p>
        </w:tc>
        <w:tc>
          <w:tcPr>
            <w:tcW w:w="3964" w:type="dxa"/>
            <w:shd w:val="clear" w:color="auto" w:fill="auto"/>
          </w:tcPr>
          <w:p w14:paraId="25034FA7" w14:textId="77777777" w:rsidR="00F62A86" w:rsidRPr="00A74DDE" w:rsidRDefault="00F62A86" w:rsidP="00EE2C44">
            <w:pPr>
              <w:jc w:val="center"/>
              <w:rPr>
                <w:color w:val="000000"/>
                <w:rtl/>
              </w:rPr>
            </w:pPr>
            <w:r w:rsidRPr="00A74DDE">
              <w:rPr>
                <w:rFonts w:hint="cs"/>
                <w:color w:val="000000"/>
                <w:rtl/>
              </w:rPr>
              <w:t>50</w:t>
            </w:r>
            <w:r>
              <w:rPr>
                <w:rFonts w:hint="cs"/>
                <w:color w:val="000000"/>
                <w:rtl/>
              </w:rPr>
              <w:t xml:space="preserve"> ₪ </w:t>
            </w:r>
          </w:p>
        </w:tc>
      </w:tr>
      <w:tr w:rsidR="00F62A86" w14:paraId="5F481A01" w14:textId="77777777" w:rsidTr="00EE2C44">
        <w:trPr>
          <w:trHeight w:val="567"/>
        </w:trPr>
        <w:tc>
          <w:tcPr>
            <w:tcW w:w="705" w:type="dxa"/>
          </w:tcPr>
          <w:p w14:paraId="06B30F10" w14:textId="77777777" w:rsidR="00F62A86" w:rsidRPr="00A74DDE" w:rsidRDefault="00F62A86" w:rsidP="00521869">
            <w:pPr>
              <w:pStyle w:val="afd"/>
              <w:numPr>
                <w:ilvl w:val="0"/>
                <w:numId w:val="43"/>
              </w:numPr>
              <w:jc w:val="center"/>
              <w:rPr>
                <w:color w:val="000000"/>
                <w:rtl/>
              </w:rPr>
            </w:pPr>
          </w:p>
        </w:tc>
        <w:tc>
          <w:tcPr>
            <w:tcW w:w="2750" w:type="dxa"/>
            <w:shd w:val="clear" w:color="auto" w:fill="auto"/>
          </w:tcPr>
          <w:p w14:paraId="1E557AE8" w14:textId="77777777" w:rsidR="00F62A86" w:rsidRPr="00A74DDE" w:rsidRDefault="00F62A86" w:rsidP="00EE2C44">
            <w:pPr>
              <w:jc w:val="center"/>
              <w:rPr>
                <w:color w:val="000000"/>
                <w:rtl/>
              </w:rPr>
            </w:pPr>
            <w:r>
              <w:rPr>
                <w:rFonts w:hint="cs"/>
                <w:color w:val="000000"/>
                <w:rtl/>
              </w:rPr>
              <w:t>שי למילואים</w:t>
            </w:r>
          </w:p>
        </w:tc>
        <w:tc>
          <w:tcPr>
            <w:tcW w:w="1925" w:type="dxa"/>
            <w:shd w:val="clear" w:color="auto" w:fill="auto"/>
          </w:tcPr>
          <w:p w14:paraId="5058E28F" w14:textId="77777777" w:rsidR="00F62A86" w:rsidRPr="00A74DDE" w:rsidRDefault="00F62A86" w:rsidP="00EE2C44">
            <w:pPr>
              <w:jc w:val="center"/>
              <w:rPr>
                <w:color w:val="000000"/>
                <w:rtl/>
              </w:rPr>
            </w:pPr>
            <w:r>
              <w:rPr>
                <w:rFonts w:hint="cs"/>
                <w:color w:val="000000"/>
                <w:rtl/>
              </w:rPr>
              <w:t>300</w:t>
            </w:r>
          </w:p>
        </w:tc>
        <w:tc>
          <w:tcPr>
            <w:tcW w:w="3964" w:type="dxa"/>
            <w:shd w:val="clear" w:color="auto" w:fill="auto"/>
          </w:tcPr>
          <w:p w14:paraId="7CF85E57" w14:textId="77777777" w:rsidR="00F62A86" w:rsidRPr="00A74DDE" w:rsidRDefault="00F62A86" w:rsidP="00EE2C44">
            <w:pPr>
              <w:jc w:val="center"/>
              <w:rPr>
                <w:color w:val="000000"/>
                <w:rtl/>
              </w:rPr>
            </w:pPr>
            <w:r>
              <w:rPr>
                <w:rFonts w:hint="cs"/>
                <w:color w:val="000000"/>
                <w:rtl/>
              </w:rPr>
              <w:t>150 ₪</w:t>
            </w:r>
          </w:p>
        </w:tc>
      </w:tr>
    </w:tbl>
    <w:p w14:paraId="6C1A6F81" w14:textId="77777777" w:rsidR="00F62A86" w:rsidRDefault="00F62A86" w:rsidP="00F62A86">
      <w:pPr>
        <w:pStyle w:val="afd"/>
        <w:ind w:left="792"/>
      </w:pPr>
    </w:p>
    <w:p w14:paraId="4D348B38" w14:textId="2A63C0A3" w:rsidR="00F62A86" w:rsidRPr="00743A1A" w:rsidRDefault="00F62A86" w:rsidP="00F62A86">
      <w:pPr>
        <w:pStyle w:val="afd"/>
        <w:ind w:left="1699" w:right="794" w:hanging="425"/>
        <w:rPr>
          <w:b/>
          <w:bCs/>
          <w:u w:val="single"/>
        </w:rPr>
      </w:pPr>
      <w:r>
        <w:rPr>
          <w:rFonts w:hint="cs"/>
          <w:rtl/>
        </w:rPr>
        <w:t>3.1.3</w:t>
      </w:r>
      <w:r>
        <w:rPr>
          <w:rtl/>
        </w:rPr>
        <w:tab/>
      </w:r>
      <w:r>
        <w:rPr>
          <w:rFonts w:hint="cs"/>
          <w:rtl/>
        </w:rPr>
        <w:t xml:space="preserve">יובהר, כי מדובר בהערכה בלבד ואין המשרד מתחייב לרכוש כמות מינימלית או כמות כלשהי של שוברים. </w:t>
      </w:r>
      <w:r w:rsidRPr="00743A1A">
        <w:rPr>
          <w:rFonts w:hint="cs"/>
          <w:b/>
          <w:bCs/>
          <w:u w:val="single"/>
          <w:rtl/>
        </w:rPr>
        <w:t xml:space="preserve">עוד יובהר כי המשרד שומר לעצמו את הזכות להוסיף ולגרוע סוגי שוברים מהרשימה, לפי שיקול דעתו. </w:t>
      </w:r>
    </w:p>
    <w:p w14:paraId="73CDB7C9" w14:textId="148CA6E7" w:rsidR="00F62A86" w:rsidRDefault="00F62A86" w:rsidP="00521869">
      <w:pPr>
        <w:pStyle w:val="afd"/>
        <w:numPr>
          <w:ilvl w:val="2"/>
          <w:numId w:val="50"/>
        </w:numPr>
      </w:pPr>
      <w:r>
        <w:rPr>
          <w:rFonts w:hint="cs"/>
          <w:rtl/>
        </w:rPr>
        <w:t>השוברים יוטענו בסכום קבוע בגובה עלות השובר, כמפורט בטבלה לעיל, בתוספת הסכום המתקבל משיעור התוספת האחיד שהציע הספק בהצעת המחיר שלו, בהתאם לסוג השובר.</w:t>
      </w:r>
    </w:p>
    <w:p w14:paraId="36108F0F" w14:textId="7CAE58B2" w:rsidR="00F62A86" w:rsidRDefault="00F62A86" w:rsidP="00521869">
      <w:pPr>
        <w:pStyle w:val="afd"/>
        <w:numPr>
          <w:ilvl w:val="2"/>
          <w:numId w:val="50"/>
        </w:numPr>
      </w:pPr>
      <w:r>
        <w:rPr>
          <w:rFonts w:hint="cs"/>
          <w:rtl/>
        </w:rPr>
        <w:t xml:space="preserve">עבור כל </w:t>
      </w:r>
      <w:r w:rsidRPr="00310DF0">
        <w:rPr>
          <w:rFonts w:hint="cs"/>
          <w:rtl/>
        </w:rPr>
        <w:t>קטגוריה</w:t>
      </w:r>
      <w:r>
        <w:rPr>
          <w:rFonts w:hint="cs"/>
          <w:rtl/>
        </w:rPr>
        <w:t>, יעמדו בפני העובד מספר אפשרויות לבחירת השובר הרצוי מתוך רשימה סגורה אותה יגדיר המשרד לספק הזוכה מראש, כמפורט בהמשך.</w:t>
      </w:r>
    </w:p>
    <w:p w14:paraId="344D01CD" w14:textId="77777777" w:rsidR="00F62A86" w:rsidRDefault="00F62A86" w:rsidP="00521869">
      <w:pPr>
        <w:pStyle w:val="afd"/>
        <w:numPr>
          <w:ilvl w:val="2"/>
          <w:numId w:val="50"/>
        </w:numPr>
      </w:pPr>
      <w:r>
        <w:rPr>
          <w:rFonts w:hint="cs"/>
          <w:rtl/>
        </w:rPr>
        <w:t xml:space="preserve">הספק הזוכה יפנה לעובד בהודעת </w:t>
      </w:r>
      <w:r>
        <w:rPr>
          <w:rFonts w:hint="cs"/>
        </w:rPr>
        <w:t>SMS</w:t>
      </w:r>
      <w:r>
        <w:rPr>
          <w:rFonts w:hint="cs"/>
          <w:rtl/>
        </w:rPr>
        <w:t xml:space="preserve"> ובדואר אלקטרוני אודות שי המגיע לו לאור אירוע מסוים ויפנה אותו לאתר הספק לצורך בחירת השובר הרצוי. לאחר שיבחר העובד את השובר הרצוי, ינפיק הספק לעובד את השובר הדיגיטלי המבוקש.</w:t>
      </w:r>
    </w:p>
    <w:p w14:paraId="094AD6AA" w14:textId="7A6B7A21" w:rsidR="00F62A86" w:rsidRPr="00707C11" w:rsidRDefault="00F62A86" w:rsidP="00521869">
      <w:pPr>
        <w:pStyle w:val="14"/>
        <w:numPr>
          <w:ilvl w:val="1"/>
          <w:numId w:val="49"/>
        </w:numPr>
      </w:pPr>
      <w:r w:rsidRPr="00707C11">
        <w:rPr>
          <w:rFonts w:hint="cs"/>
          <w:rtl/>
        </w:rPr>
        <w:t>אתר אינטרנט:</w:t>
      </w:r>
    </w:p>
    <w:p w14:paraId="1719EC49" w14:textId="1EF54087" w:rsidR="00F62A86" w:rsidRDefault="00F62A86" w:rsidP="00521869">
      <w:pPr>
        <w:pStyle w:val="afd"/>
        <w:numPr>
          <w:ilvl w:val="2"/>
          <w:numId w:val="49"/>
        </w:numPr>
      </w:pPr>
      <w:r>
        <w:rPr>
          <w:rFonts w:hint="cs"/>
          <w:rtl/>
        </w:rPr>
        <w:t>כלל השירותים יינתנו באמצעות אתר האינטרנט של הספק. במידה ולספק אפליקציה סלולרית (יישומון) קיימת, יינתנו השירותים גם באמצעות האפליקציה.</w:t>
      </w:r>
    </w:p>
    <w:p w14:paraId="588A6CA8" w14:textId="77777777" w:rsidR="00F62A86" w:rsidRDefault="00F62A86" w:rsidP="00521869">
      <w:pPr>
        <w:pStyle w:val="afd"/>
        <w:numPr>
          <w:ilvl w:val="2"/>
          <w:numId w:val="49"/>
        </w:numPr>
      </w:pPr>
      <w:r>
        <w:rPr>
          <w:rFonts w:hint="cs"/>
          <w:rtl/>
        </w:rPr>
        <w:t xml:space="preserve">הספק ייצור ממשק ייעודי לעובדי המשרד בלבד, באתר האינטרנט (והאפליקציה, במידה שקיימת) של הספק, בו יוכלו העובדים לבחור את שוברי המתנה מתוך רשימה סגורה, בהתאם לכל </w:t>
      </w:r>
      <w:r w:rsidRPr="00310DF0">
        <w:rPr>
          <w:rFonts w:hint="cs"/>
          <w:rtl/>
        </w:rPr>
        <w:t>קטגוריה</w:t>
      </w:r>
      <w:r>
        <w:rPr>
          <w:rFonts w:hint="cs"/>
          <w:rtl/>
        </w:rPr>
        <w:t>, אותה יאשר המשרד מראש.</w:t>
      </w:r>
    </w:p>
    <w:p w14:paraId="51775574" w14:textId="77777777" w:rsidR="00F62A86" w:rsidRDefault="00F62A86" w:rsidP="00521869">
      <w:pPr>
        <w:pStyle w:val="afd"/>
        <w:numPr>
          <w:ilvl w:val="2"/>
          <w:numId w:val="49"/>
        </w:numPr>
      </w:pPr>
      <w:r>
        <w:rPr>
          <w:rFonts w:hint="cs"/>
          <w:rtl/>
        </w:rPr>
        <w:t>הממשק הייעודי יענה לכל דרישות המכרז על נספחיו, בצורה שתשרת את עובדי המשרד בלבד ותאפשר בחירה והנפקה פשוטים ומהירים של שוברי המתנה.</w:t>
      </w:r>
    </w:p>
    <w:p w14:paraId="6A16169C" w14:textId="77777777" w:rsidR="00F62A86" w:rsidRDefault="00F62A86" w:rsidP="00521869">
      <w:pPr>
        <w:pStyle w:val="afd"/>
        <w:numPr>
          <w:ilvl w:val="2"/>
          <w:numId w:val="49"/>
        </w:numPr>
      </w:pPr>
      <w:r>
        <w:rPr>
          <w:rFonts w:hint="cs"/>
          <w:rtl/>
        </w:rPr>
        <w:t xml:space="preserve">חיבור לממשק יעשה באמצעות לינק (קישור) ייעודי אשר ישלח לעובדי המשרד בהודעת </w:t>
      </w:r>
      <w:r>
        <w:rPr>
          <w:rFonts w:hint="cs"/>
        </w:rPr>
        <w:t>SMS</w:t>
      </w:r>
      <w:r>
        <w:rPr>
          <w:rFonts w:hint="cs"/>
          <w:rtl/>
        </w:rPr>
        <w:t xml:space="preserve"> ובדואר אלקטרוני.</w:t>
      </w:r>
    </w:p>
    <w:p w14:paraId="6C6E45D9" w14:textId="77777777" w:rsidR="00F62A86" w:rsidRDefault="00F62A86" w:rsidP="00521869">
      <w:pPr>
        <w:pStyle w:val="afd"/>
        <w:numPr>
          <w:ilvl w:val="2"/>
          <w:numId w:val="49"/>
        </w:numPr>
      </w:pPr>
      <w:r>
        <w:rPr>
          <w:rFonts w:hint="cs"/>
          <w:rtl/>
        </w:rPr>
        <w:t>הספק מתחייב לפעול לפיתוח הממשק הייעודי באופן מידי ולהציגו בפני המשרד תוך 21 ימים לכל היותר מיום החתימה על הסכם ההתקשרות. המשרד יעביר לספק בכתב את הערותיו ותיקונים נדרשים תוך 7 ימים לכל היותר מיום ההצגה. הספק יטמיע את התיקונים, במידה שידרשו, תוך 7 ימים לכל היותר מיום קבלת ההודעה בכתב.</w:t>
      </w:r>
    </w:p>
    <w:p w14:paraId="5D7A743D" w14:textId="77777777" w:rsidR="00F62A86" w:rsidRDefault="00F62A86" w:rsidP="00521869">
      <w:pPr>
        <w:pStyle w:val="afd"/>
        <w:numPr>
          <w:ilvl w:val="2"/>
          <w:numId w:val="49"/>
        </w:numPr>
      </w:pPr>
      <w:r>
        <w:rPr>
          <w:rFonts w:hint="cs"/>
          <w:rtl/>
        </w:rPr>
        <w:t>הספק מתחייב להפעיל את הממשק הייעודי לעובדי המשרד תוך 35 ימים לכל היותר, מיום החתימה על הסכם ההתקשרות.</w:t>
      </w:r>
    </w:p>
    <w:p w14:paraId="3DCA4345" w14:textId="77777777" w:rsidR="00F62A86" w:rsidRPr="00707C11" w:rsidRDefault="00F62A86" w:rsidP="00521869">
      <w:pPr>
        <w:pStyle w:val="14"/>
        <w:numPr>
          <w:ilvl w:val="1"/>
          <w:numId w:val="49"/>
        </w:numPr>
      </w:pPr>
      <w:r>
        <w:rPr>
          <w:rFonts w:hint="cs"/>
          <w:rtl/>
        </w:rPr>
        <w:t xml:space="preserve"> </w:t>
      </w:r>
      <w:r w:rsidRPr="00707C11">
        <w:rPr>
          <w:rFonts w:hint="cs"/>
          <w:rtl/>
        </w:rPr>
        <w:t>סוגי שוברים:</w:t>
      </w:r>
    </w:p>
    <w:p w14:paraId="13837241" w14:textId="115E09C4" w:rsidR="00F62A86" w:rsidRDefault="00F62A86" w:rsidP="00521869">
      <w:pPr>
        <w:pStyle w:val="afd"/>
        <w:numPr>
          <w:ilvl w:val="2"/>
          <w:numId w:val="49"/>
        </w:numPr>
      </w:pPr>
      <w:r>
        <w:rPr>
          <w:rFonts w:hint="cs"/>
          <w:rtl/>
        </w:rPr>
        <w:t>כאמור, המשרד מעוניין באספקת שוברי שי דיגיטליים עבור ה</w:t>
      </w:r>
      <w:r w:rsidRPr="00310DF0">
        <w:rPr>
          <w:rFonts w:hint="cs"/>
          <w:rtl/>
        </w:rPr>
        <w:t>קטגוריות</w:t>
      </w:r>
      <w:r>
        <w:rPr>
          <w:rFonts w:hint="cs"/>
          <w:rtl/>
        </w:rPr>
        <w:t xml:space="preserve"> המפורטות בטבלה שבסעיף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Ref126510467 \r \h</w:instrText>
      </w:r>
      <w:r>
        <w:rPr>
          <w:rtl/>
        </w:rPr>
        <w:instrText xml:space="preserve">  \* </w:instrText>
      </w:r>
      <w:r>
        <w:instrText>MERGEFORMAT</w:instrText>
      </w:r>
      <w:r>
        <w:rPr>
          <w:rtl/>
        </w:rPr>
        <w:instrText xml:space="preserve"> </w:instrText>
      </w:r>
      <w:r>
        <w:rPr>
          <w:rtl/>
        </w:rPr>
      </w:r>
      <w:r>
        <w:rPr>
          <w:rtl/>
        </w:rPr>
        <w:fldChar w:fldCharType="separate"/>
      </w:r>
      <w:r w:rsidR="000039A4">
        <w:rPr>
          <w:cs/>
        </w:rPr>
        <w:t>‎</w:t>
      </w:r>
      <w:r w:rsidR="000039A4">
        <w:t>1.3</w:t>
      </w:r>
      <w:r>
        <w:rPr>
          <w:rtl/>
        </w:rPr>
        <w:fldChar w:fldCharType="end"/>
      </w:r>
      <w:r>
        <w:rPr>
          <w:rFonts w:hint="cs"/>
          <w:rtl/>
        </w:rPr>
        <w:t xml:space="preserve"> להלן.</w:t>
      </w:r>
    </w:p>
    <w:p w14:paraId="34C2E654" w14:textId="77777777" w:rsidR="00F62A86" w:rsidRDefault="00F62A86" w:rsidP="00521869">
      <w:pPr>
        <w:pStyle w:val="afd"/>
        <w:numPr>
          <w:ilvl w:val="2"/>
          <w:numId w:val="49"/>
        </w:numPr>
      </w:pPr>
      <w:r w:rsidRPr="00346E37">
        <w:rPr>
          <w:rFonts w:hint="cs"/>
          <w:b/>
          <w:bCs/>
          <w:rtl/>
        </w:rPr>
        <w:t>סל שוברים בסיסי</w:t>
      </w:r>
      <w:r w:rsidRPr="00346E37">
        <w:rPr>
          <w:rFonts w:hint="cs"/>
          <w:rtl/>
        </w:rPr>
        <w:t>:</w:t>
      </w:r>
      <w:r>
        <w:rPr>
          <w:rFonts w:hint="cs"/>
          <w:rtl/>
        </w:rPr>
        <w:t xml:space="preserve"> בכל אחת </w:t>
      </w:r>
      <w:r w:rsidRPr="00310DF0">
        <w:rPr>
          <w:rFonts w:hint="cs"/>
          <w:rtl/>
        </w:rPr>
        <w:t>מהקטגוריות</w:t>
      </w:r>
      <w:r>
        <w:rPr>
          <w:rFonts w:hint="cs"/>
          <w:rtl/>
        </w:rPr>
        <w:t xml:space="preserve"> יוצעו 10 שוברים (</w:t>
      </w:r>
      <w:r w:rsidRPr="00336372">
        <w:rPr>
          <w:rFonts w:hint="cs"/>
          <w:rtl/>
        </w:rPr>
        <w:t>זהים</w:t>
      </w:r>
      <w:r>
        <w:rPr>
          <w:rFonts w:hint="cs"/>
          <w:rtl/>
        </w:rPr>
        <w:t xml:space="preserve">) לפחות למימוש בבתי עסק וברשתות בתחומים הבאים, </w:t>
      </w:r>
      <w:r w:rsidRPr="00346E37">
        <w:rPr>
          <w:rFonts w:hint="cs"/>
          <w:rtl/>
        </w:rPr>
        <w:t>במצטבר</w:t>
      </w:r>
      <w:r>
        <w:rPr>
          <w:rFonts w:hint="cs"/>
          <w:rtl/>
        </w:rPr>
        <w:t>:</w:t>
      </w:r>
    </w:p>
    <w:p w14:paraId="340AFFA1" w14:textId="61ECD5B6" w:rsidR="00F62A86" w:rsidRDefault="00F62A86" w:rsidP="00521869">
      <w:pPr>
        <w:pStyle w:val="afd"/>
        <w:numPr>
          <w:ilvl w:val="3"/>
          <w:numId w:val="49"/>
        </w:numPr>
        <w:ind w:hanging="13"/>
      </w:pPr>
      <w:r>
        <w:rPr>
          <w:rFonts w:hint="cs"/>
          <w:rtl/>
        </w:rPr>
        <w:t>מופעי תרבות (הצגות, סרטים, הופעות, מחזות זמר וכו')</w:t>
      </w:r>
    </w:p>
    <w:p w14:paraId="18862867" w14:textId="77777777" w:rsidR="00346E37" w:rsidRDefault="00F62A86" w:rsidP="00521869">
      <w:pPr>
        <w:pStyle w:val="afd"/>
        <w:numPr>
          <w:ilvl w:val="3"/>
          <w:numId w:val="49"/>
        </w:numPr>
        <w:ind w:hanging="13"/>
      </w:pPr>
      <w:r>
        <w:rPr>
          <w:rFonts w:hint="cs"/>
          <w:rtl/>
        </w:rPr>
        <w:t>מסעדות / בתי קפה / יקבים</w:t>
      </w:r>
    </w:p>
    <w:p w14:paraId="2FD17977" w14:textId="177FAFC0" w:rsidR="00F62A86" w:rsidRDefault="00F62A86" w:rsidP="00521869">
      <w:pPr>
        <w:pStyle w:val="afd"/>
        <w:numPr>
          <w:ilvl w:val="3"/>
          <w:numId w:val="49"/>
        </w:numPr>
        <w:ind w:hanging="13"/>
      </w:pPr>
      <w:r>
        <w:rPr>
          <w:rFonts w:hint="cs"/>
          <w:rtl/>
        </w:rPr>
        <w:t>אופנה והנעלה (גברים / נשים/ ילדים)</w:t>
      </w:r>
    </w:p>
    <w:p w14:paraId="122D9ED4" w14:textId="15A4F247" w:rsidR="00F62A86" w:rsidRDefault="00F62A86" w:rsidP="00521869">
      <w:pPr>
        <w:pStyle w:val="afd"/>
        <w:numPr>
          <w:ilvl w:val="3"/>
          <w:numId w:val="49"/>
        </w:numPr>
        <w:ind w:hanging="13"/>
      </w:pPr>
      <w:r>
        <w:rPr>
          <w:rFonts w:hint="cs"/>
          <w:rtl/>
        </w:rPr>
        <w:t>לייף סטייל (תכשיטים, אביזרים, מוצרי אווירה)</w:t>
      </w:r>
    </w:p>
    <w:p w14:paraId="7B32E143" w14:textId="705F7FE0" w:rsidR="00F62A86" w:rsidRDefault="00F62A86" w:rsidP="00521869">
      <w:pPr>
        <w:pStyle w:val="afd"/>
        <w:numPr>
          <w:ilvl w:val="3"/>
          <w:numId w:val="49"/>
        </w:numPr>
        <w:ind w:hanging="13"/>
      </w:pPr>
      <w:r>
        <w:rPr>
          <w:rFonts w:hint="cs"/>
          <w:rtl/>
        </w:rPr>
        <w:t>כלי בית</w:t>
      </w:r>
    </w:p>
    <w:p w14:paraId="69F8B4A8" w14:textId="77777777" w:rsidR="00F62A86" w:rsidRDefault="00F62A86" w:rsidP="00521869">
      <w:pPr>
        <w:pStyle w:val="afd"/>
        <w:numPr>
          <w:ilvl w:val="3"/>
          <w:numId w:val="49"/>
        </w:numPr>
        <w:ind w:hanging="13"/>
      </w:pPr>
      <w:r>
        <w:rPr>
          <w:rFonts w:hint="cs"/>
          <w:rtl/>
        </w:rPr>
        <w:t>פארם וביוטי</w:t>
      </w:r>
    </w:p>
    <w:p w14:paraId="053791D6" w14:textId="77777777" w:rsidR="00F62A86" w:rsidRDefault="00F62A86" w:rsidP="00521869">
      <w:pPr>
        <w:pStyle w:val="afd"/>
        <w:numPr>
          <w:ilvl w:val="3"/>
          <w:numId w:val="49"/>
        </w:numPr>
        <w:ind w:hanging="13"/>
      </w:pPr>
      <w:r>
        <w:rPr>
          <w:rFonts w:hint="cs"/>
          <w:rtl/>
        </w:rPr>
        <w:t>ספא</w:t>
      </w:r>
    </w:p>
    <w:p w14:paraId="3FE27B6F" w14:textId="77777777" w:rsidR="00F62A86" w:rsidRDefault="00F62A86" w:rsidP="00521869">
      <w:pPr>
        <w:pStyle w:val="afd"/>
        <w:numPr>
          <w:ilvl w:val="3"/>
          <w:numId w:val="49"/>
        </w:numPr>
        <w:ind w:hanging="13"/>
      </w:pPr>
      <w:r>
        <w:rPr>
          <w:rFonts w:hint="cs"/>
          <w:rtl/>
        </w:rPr>
        <w:t>נופש, מלונות ואירוח</w:t>
      </w:r>
    </w:p>
    <w:p w14:paraId="6EA6301B" w14:textId="77777777" w:rsidR="00F62A86" w:rsidRDefault="00F62A86" w:rsidP="00521869">
      <w:pPr>
        <w:pStyle w:val="afd"/>
        <w:numPr>
          <w:ilvl w:val="3"/>
          <w:numId w:val="49"/>
        </w:numPr>
        <w:ind w:hanging="13"/>
      </w:pPr>
      <w:r>
        <w:rPr>
          <w:rFonts w:hint="cs"/>
          <w:rtl/>
        </w:rPr>
        <w:t>חשמל ואלקטרוניקה</w:t>
      </w:r>
    </w:p>
    <w:p w14:paraId="78907364" w14:textId="77777777" w:rsidR="00F62A86" w:rsidRDefault="00F62A86" w:rsidP="00521869">
      <w:pPr>
        <w:pStyle w:val="afd"/>
        <w:numPr>
          <w:ilvl w:val="3"/>
          <w:numId w:val="49"/>
        </w:numPr>
        <w:ind w:hanging="13"/>
      </w:pPr>
      <w:r>
        <w:rPr>
          <w:rFonts w:hint="cs"/>
          <w:rtl/>
        </w:rPr>
        <w:t>סדנאות והעשרה (לדוגמה:</w:t>
      </w:r>
      <w:r>
        <w:rPr>
          <w:rFonts w:hint="cs"/>
        </w:rPr>
        <w:t xml:space="preserve"> </w:t>
      </w:r>
      <w:r>
        <w:rPr>
          <w:rFonts w:hint="cs"/>
          <w:rtl/>
        </w:rPr>
        <w:t>חדר בריחה, סדנת קרמיקה וכו')</w:t>
      </w:r>
    </w:p>
    <w:p w14:paraId="58A7BFA2" w14:textId="55599B09" w:rsidR="00F62A86" w:rsidRDefault="00F62A86" w:rsidP="00521869">
      <w:pPr>
        <w:pStyle w:val="afd"/>
        <w:numPr>
          <w:ilvl w:val="2"/>
          <w:numId w:val="51"/>
        </w:numPr>
      </w:pPr>
      <w:r>
        <w:rPr>
          <w:rFonts w:hint="cs"/>
          <w:bCs/>
          <w:rtl/>
        </w:rPr>
        <w:t xml:space="preserve">שי לבר / בת מצווה: </w:t>
      </w:r>
      <w:r>
        <w:rPr>
          <w:rFonts w:hint="cs"/>
          <w:b/>
          <w:rtl/>
        </w:rPr>
        <w:t xml:space="preserve"> בקטגוריה זו יוצעו </w:t>
      </w:r>
      <w:r>
        <w:rPr>
          <w:rFonts w:hint="cs"/>
          <w:b/>
          <w:u w:val="single"/>
          <w:rtl/>
        </w:rPr>
        <w:t>בנוסף</w:t>
      </w:r>
      <w:r>
        <w:rPr>
          <w:rFonts w:hint="cs"/>
          <w:b/>
          <w:rtl/>
        </w:rPr>
        <w:t xml:space="preserve"> </w:t>
      </w:r>
      <w:r>
        <w:rPr>
          <w:rFonts w:hint="cs"/>
          <w:rtl/>
        </w:rPr>
        <w:t>3 שוברים לפחות למימוש בבתי עסק ורשתות מותאמי גיל.</w:t>
      </w:r>
    </w:p>
    <w:p w14:paraId="366F90E1" w14:textId="77777777" w:rsidR="00F62A86" w:rsidRPr="00346E37" w:rsidRDefault="00F62A86" w:rsidP="00521869">
      <w:pPr>
        <w:pStyle w:val="afd"/>
        <w:numPr>
          <w:ilvl w:val="2"/>
          <w:numId w:val="51"/>
        </w:numPr>
        <w:rPr>
          <w:b/>
        </w:rPr>
      </w:pPr>
      <w:r w:rsidRPr="00346E37">
        <w:rPr>
          <w:rFonts w:hint="cs"/>
          <w:bCs/>
          <w:rtl/>
        </w:rPr>
        <w:t xml:space="preserve">שי לכבוד </w:t>
      </w:r>
      <w:r w:rsidRPr="00346E37">
        <w:rPr>
          <w:bCs/>
          <w:rtl/>
        </w:rPr>
        <w:t>גיוס לצה"ל</w:t>
      </w:r>
      <w:r w:rsidRPr="00346E37">
        <w:rPr>
          <w:rFonts w:hint="cs"/>
          <w:b/>
          <w:rtl/>
        </w:rPr>
        <w:t>:</w:t>
      </w:r>
      <w:r w:rsidRPr="00346E37">
        <w:rPr>
          <w:rFonts w:hint="cs"/>
          <w:b/>
        </w:rPr>
        <w:t xml:space="preserve"> </w:t>
      </w:r>
      <w:r w:rsidRPr="00346E37">
        <w:rPr>
          <w:rFonts w:hint="cs"/>
          <w:b/>
          <w:rtl/>
        </w:rPr>
        <w:t xml:space="preserve">בקטגוריה זו יוצעו בנוסף 3 שוברים לפחות למימוש בבתי עסק ורשתות העונים לצרכי המתגייס כגון הלבשה תחתונה, בגדים טרמיים, ציוד למתגייס / מטייל </w:t>
      </w:r>
      <w:proofErr w:type="spellStart"/>
      <w:r w:rsidRPr="00346E37">
        <w:rPr>
          <w:rFonts w:hint="cs"/>
          <w:b/>
          <w:rtl/>
        </w:rPr>
        <w:t>וכו</w:t>
      </w:r>
      <w:proofErr w:type="spellEnd"/>
      <w:r w:rsidRPr="00346E37">
        <w:rPr>
          <w:rFonts w:hint="cs"/>
          <w:b/>
          <w:rtl/>
        </w:rPr>
        <w:t>'.</w:t>
      </w:r>
    </w:p>
    <w:p w14:paraId="7115D835" w14:textId="77777777" w:rsidR="00F62A86" w:rsidRPr="00346E37" w:rsidRDefault="00F62A86" w:rsidP="00521869">
      <w:pPr>
        <w:pStyle w:val="afd"/>
        <w:numPr>
          <w:ilvl w:val="2"/>
          <w:numId w:val="51"/>
        </w:numPr>
        <w:rPr>
          <w:b/>
        </w:rPr>
      </w:pPr>
      <w:r w:rsidRPr="00C2670A">
        <w:rPr>
          <w:rFonts w:hint="cs"/>
          <w:bCs/>
          <w:rtl/>
        </w:rPr>
        <w:t>שי לפסח/ראש השנה</w:t>
      </w:r>
      <w:r w:rsidRPr="00346E37">
        <w:rPr>
          <w:rFonts w:hint="cs"/>
          <w:b/>
          <w:rtl/>
        </w:rPr>
        <w:t xml:space="preserve"> </w:t>
      </w:r>
      <w:r w:rsidRPr="00346E37">
        <w:rPr>
          <w:b/>
          <w:rtl/>
        </w:rPr>
        <w:t>–</w:t>
      </w:r>
      <w:r w:rsidRPr="00346E37">
        <w:rPr>
          <w:rFonts w:hint="cs"/>
          <w:b/>
          <w:rtl/>
        </w:rPr>
        <w:t xml:space="preserve"> גמלאים פנסיה צוברת:</w:t>
      </w:r>
      <w:r w:rsidRPr="00346E37">
        <w:rPr>
          <w:rFonts w:hint="cs"/>
          <w:b/>
        </w:rPr>
        <w:t xml:space="preserve"> </w:t>
      </w:r>
      <w:r w:rsidRPr="00346E37">
        <w:rPr>
          <w:rFonts w:hint="cs"/>
          <w:b/>
          <w:rtl/>
        </w:rPr>
        <w:t>בקטגוריה זו יוצע בנוסף שובר אחד לפחות למימוש ברשתות מזון בפריסה ארצית.</w:t>
      </w:r>
    </w:p>
    <w:p w14:paraId="6E146C9A" w14:textId="77777777" w:rsidR="00F62A86" w:rsidRPr="00346E37" w:rsidRDefault="00F62A86" w:rsidP="00521869">
      <w:pPr>
        <w:pStyle w:val="afd"/>
        <w:numPr>
          <w:ilvl w:val="2"/>
          <w:numId w:val="51"/>
        </w:numPr>
        <w:rPr>
          <w:b/>
        </w:rPr>
      </w:pPr>
      <w:r w:rsidRPr="00C2670A">
        <w:rPr>
          <w:rFonts w:hint="cs"/>
          <w:bCs/>
          <w:rtl/>
        </w:rPr>
        <w:t>שי לחג החנוכה:</w:t>
      </w:r>
      <w:r w:rsidRPr="00346E37">
        <w:rPr>
          <w:rFonts w:hint="cs"/>
          <w:b/>
          <w:rtl/>
        </w:rPr>
        <w:t xml:space="preserve"> בקטגוריה זו יוצע בנוסף שובר אחד לפחות למימוש ברשתות מזון בפריסה ארצית.</w:t>
      </w:r>
    </w:p>
    <w:p w14:paraId="209739D2" w14:textId="7F92ACCC" w:rsidR="00F62A86" w:rsidRPr="00346E37" w:rsidRDefault="0091026B" w:rsidP="00521869">
      <w:pPr>
        <w:pStyle w:val="afd"/>
        <w:numPr>
          <w:ilvl w:val="2"/>
          <w:numId w:val="51"/>
        </w:numPr>
        <w:rPr>
          <w:b/>
        </w:rPr>
      </w:pPr>
      <w:r>
        <w:rPr>
          <w:rFonts w:hint="cs"/>
          <w:bCs/>
          <w:rtl/>
        </w:rPr>
        <w:t>נמחק</w:t>
      </w:r>
    </w:p>
    <w:p w14:paraId="6491FA17" w14:textId="77777777" w:rsidR="00F62A86" w:rsidRPr="00346E37" w:rsidRDefault="00F62A86" w:rsidP="00521869">
      <w:pPr>
        <w:pStyle w:val="afd"/>
        <w:numPr>
          <w:ilvl w:val="2"/>
          <w:numId w:val="51"/>
        </w:numPr>
        <w:rPr>
          <w:b/>
        </w:rPr>
      </w:pPr>
      <w:r w:rsidRPr="00C2670A">
        <w:rPr>
          <w:rFonts w:hint="cs"/>
          <w:bCs/>
          <w:rtl/>
        </w:rPr>
        <w:t>שי לילד העולה לכיתה א':</w:t>
      </w:r>
      <w:r w:rsidRPr="00346E37">
        <w:rPr>
          <w:rFonts w:hint="cs"/>
          <w:b/>
          <w:rtl/>
        </w:rPr>
        <w:t xml:space="preserve"> בקטגוריה זו יוצעו בנוסף 3 שוברים לפחות למימוש בבתי עסק ורשתות מותאמים לאירוע כגון ציוד בית ספר, ציוד משרדי, רשתות ספרים </w:t>
      </w:r>
      <w:proofErr w:type="spellStart"/>
      <w:r w:rsidRPr="00346E37">
        <w:rPr>
          <w:rFonts w:hint="cs"/>
          <w:b/>
          <w:rtl/>
        </w:rPr>
        <w:t>וכו</w:t>
      </w:r>
      <w:proofErr w:type="spellEnd"/>
      <w:r w:rsidRPr="00346E37">
        <w:rPr>
          <w:rFonts w:hint="cs"/>
          <w:b/>
          <w:rtl/>
        </w:rPr>
        <w:t>'.</w:t>
      </w:r>
    </w:p>
    <w:p w14:paraId="4F34252A" w14:textId="77777777" w:rsidR="00F62A86" w:rsidRPr="00346E37" w:rsidRDefault="00F62A86" w:rsidP="00521869">
      <w:pPr>
        <w:pStyle w:val="afd"/>
        <w:numPr>
          <w:ilvl w:val="2"/>
          <w:numId w:val="51"/>
        </w:numPr>
        <w:rPr>
          <w:b/>
        </w:rPr>
      </w:pPr>
      <w:r w:rsidRPr="00C2670A">
        <w:rPr>
          <w:rFonts w:hint="cs"/>
          <w:bCs/>
          <w:rtl/>
        </w:rPr>
        <w:t>שי להולדת בן/בת:</w:t>
      </w:r>
      <w:r w:rsidRPr="00346E37">
        <w:rPr>
          <w:rFonts w:hint="cs"/>
          <w:b/>
          <w:rtl/>
        </w:rPr>
        <w:t xml:space="preserve"> בקטגוריה זו יוצעו בנוסף 3 שוברים לפחות הניתנים למימוש בבתי עסק ורשתות למוצרי תינוקות.</w:t>
      </w:r>
    </w:p>
    <w:p w14:paraId="1E8289D0" w14:textId="77777777" w:rsidR="00F62A86" w:rsidRPr="00346E37" w:rsidRDefault="00F62A86" w:rsidP="00521869">
      <w:pPr>
        <w:pStyle w:val="afd"/>
        <w:numPr>
          <w:ilvl w:val="2"/>
          <w:numId w:val="51"/>
        </w:numPr>
        <w:rPr>
          <w:b/>
        </w:rPr>
      </w:pPr>
      <w:r w:rsidRPr="00C2670A">
        <w:rPr>
          <w:rFonts w:hint="cs"/>
          <w:bCs/>
          <w:rtl/>
        </w:rPr>
        <w:t>שי לעובד חדש:</w:t>
      </w:r>
      <w:r w:rsidRPr="00346E37">
        <w:rPr>
          <w:rFonts w:hint="cs"/>
          <w:b/>
          <w:rtl/>
        </w:rPr>
        <w:t xml:space="preserve"> בקטגוריה זו יוצעו בנוסף 3 שוברים לפחות למימוש בבתי עסק ורשתות בהם ניתן להזמין במשלוח לבית העובד פיצה, גלידה, וסושי, לפחות. </w:t>
      </w:r>
    </w:p>
    <w:p w14:paraId="10EDA3F7" w14:textId="7CDDB3AB" w:rsidR="00F62A86" w:rsidRPr="00346E37" w:rsidRDefault="00F62A86" w:rsidP="00521869">
      <w:pPr>
        <w:pStyle w:val="afd"/>
        <w:numPr>
          <w:ilvl w:val="2"/>
          <w:numId w:val="51"/>
        </w:numPr>
        <w:rPr>
          <w:b/>
        </w:rPr>
      </w:pPr>
      <w:r w:rsidRPr="00346E37">
        <w:rPr>
          <w:rFonts w:hint="cs"/>
          <w:b/>
          <w:rtl/>
        </w:rPr>
        <w:t xml:space="preserve">המשרד יבחר בשוברים הרצויים בכל קטגוריה, מתוך המבחר שיציע הספק, כך שיענו על כל הדרישות המופיעות בסעיף </w:t>
      </w:r>
      <w:r w:rsidRPr="00346E37">
        <w:rPr>
          <w:b/>
          <w:rtl/>
        </w:rPr>
        <w:fldChar w:fldCharType="begin"/>
      </w:r>
      <w:r w:rsidRPr="00346E37">
        <w:rPr>
          <w:b/>
          <w:rtl/>
        </w:rPr>
        <w:instrText xml:space="preserve"> </w:instrText>
      </w:r>
      <w:r w:rsidRPr="00346E37">
        <w:rPr>
          <w:rFonts w:hint="cs"/>
          <w:b/>
        </w:rPr>
        <w:instrText>REF</w:instrText>
      </w:r>
      <w:r w:rsidRPr="00346E37">
        <w:rPr>
          <w:rFonts w:hint="cs"/>
          <w:b/>
          <w:rtl/>
        </w:rPr>
        <w:instrText xml:space="preserve"> _</w:instrText>
      </w:r>
      <w:r w:rsidRPr="00346E37">
        <w:rPr>
          <w:rFonts w:hint="cs"/>
          <w:b/>
        </w:rPr>
        <w:instrText>Ref126831628 \r \h</w:instrText>
      </w:r>
      <w:r w:rsidRPr="00346E37">
        <w:rPr>
          <w:b/>
          <w:rtl/>
        </w:rPr>
        <w:instrText xml:space="preserve">  \* </w:instrText>
      </w:r>
      <w:r w:rsidRPr="00346E37">
        <w:rPr>
          <w:b/>
        </w:rPr>
        <w:instrText>MERGEFORMAT</w:instrText>
      </w:r>
      <w:r w:rsidRPr="00346E37">
        <w:rPr>
          <w:b/>
          <w:rtl/>
        </w:rPr>
        <w:instrText xml:space="preserve"> </w:instrText>
      </w:r>
      <w:r w:rsidRPr="00346E37">
        <w:rPr>
          <w:b/>
          <w:rtl/>
        </w:rPr>
      </w:r>
      <w:r w:rsidRPr="00346E37">
        <w:rPr>
          <w:b/>
          <w:rtl/>
        </w:rPr>
        <w:fldChar w:fldCharType="separate"/>
      </w:r>
      <w:r w:rsidR="000039A4">
        <w:rPr>
          <w:b/>
          <w:cs/>
        </w:rPr>
        <w:t>‎</w:t>
      </w:r>
      <w:r w:rsidR="000039A4">
        <w:rPr>
          <w:b/>
        </w:rPr>
        <w:t>3</w:t>
      </w:r>
      <w:r w:rsidRPr="00346E37">
        <w:rPr>
          <w:b/>
          <w:rtl/>
        </w:rPr>
        <w:fldChar w:fldCharType="end"/>
      </w:r>
      <w:r w:rsidRPr="00346E37">
        <w:rPr>
          <w:rFonts w:hint="cs"/>
          <w:b/>
          <w:rtl/>
        </w:rPr>
        <w:t>.</w:t>
      </w:r>
    </w:p>
    <w:p w14:paraId="07B80570" w14:textId="77777777" w:rsidR="00F62A86" w:rsidRPr="00346E37" w:rsidRDefault="00F62A86" w:rsidP="00521869">
      <w:pPr>
        <w:pStyle w:val="afd"/>
        <w:numPr>
          <w:ilvl w:val="2"/>
          <w:numId w:val="51"/>
        </w:numPr>
        <w:rPr>
          <w:b/>
        </w:rPr>
      </w:pPr>
      <w:r w:rsidRPr="00346E37">
        <w:rPr>
          <w:rFonts w:hint="cs"/>
          <w:b/>
          <w:rtl/>
        </w:rPr>
        <w:t>אחת לשנה יציע הספק הזוכה למשרד לפחות 5 שוברים חדשים בקטגוריית הבסיס ושובר חדש ביתר הקטגוריות.</w:t>
      </w:r>
    </w:p>
    <w:p w14:paraId="39B550D6" w14:textId="77777777" w:rsidR="00F62A86" w:rsidRPr="00346E37" w:rsidRDefault="00F62A86" w:rsidP="00521869">
      <w:pPr>
        <w:pStyle w:val="afd"/>
        <w:numPr>
          <w:ilvl w:val="2"/>
          <w:numId w:val="51"/>
        </w:numPr>
        <w:rPr>
          <w:b/>
        </w:rPr>
      </w:pPr>
      <w:r w:rsidRPr="00346E37">
        <w:rPr>
          <w:rFonts w:hint="cs"/>
          <w:b/>
          <w:rtl/>
        </w:rPr>
        <w:t>המשרד רשאי לשנות את הרכב השוברים המוצע לעובדים בכל זמן נתון והספק מתחייב לבצע את השינוי בתוך 5 ימי עסקים מיום ההודעה בכתב.</w:t>
      </w:r>
    </w:p>
    <w:p w14:paraId="7BEAEF97" w14:textId="77777777" w:rsidR="00F62A86" w:rsidRDefault="00F62A86" w:rsidP="00521869">
      <w:pPr>
        <w:pStyle w:val="14"/>
        <w:numPr>
          <w:ilvl w:val="1"/>
          <w:numId w:val="49"/>
        </w:numPr>
      </w:pPr>
      <w:r>
        <w:rPr>
          <w:rFonts w:hint="cs"/>
          <w:rtl/>
        </w:rPr>
        <w:t>מימוש השוברים</w:t>
      </w:r>
      <w:r w:rsidRPr="00707C11">
        <w:rPr>
          <w:rFonts w:hint="cs"/>
          <w:rtl/>
        </w:rPr>
        <w:t>:</w:t>
      </w:r>
    </w:p>
    <w:p w14:paraId="7EF6697D" w14:textId="76E2DCB8" w:rsidR="00F62A86" w:rsidRPr="009261E6" w:rsidRDefault="00F62A86" w:rsidP="00521869">
      <w:pPr>
        <w:pStyle w:val="afd"/>
        <w:numPr>
          <w:ilvl w:val="2"/>
          <w:numId w:val="49"/>
        </w:numPr>
        <w:rPr>
          <w:u w:val="single"/>
        </w:rPr>
      </w:pPr>
      <w:r>
        <w:rPr>
          <w:rFonts w:hint="cs"/>
          <w:u w:val="single"/>
          <w:rtl/>
        </w:rPr>
        <w:t>סל שוברים בסיסי</w:t>
      </w:r>
      <w:r w:rsidRPr="009261E6">
        <w:rPr>
          <w:rFonts w:hint="cs"/>
          <w:u w:val="single"/>
          <w:rtl/>
        </w:rPr>
        <w:t>:</w:t>
      </w:r>
    </w:p>
    <w:p w14:paraId="4E39E781" w14:textId="77777777" w:rsidR="00F62A86" w:rsidRDefault="00F62A86" w:rsidP="00521869">
      <w:pPr>
        <w:pStyle w:val="afd"/>
        <w:numPr>
          <w:ilvl w:val="3"/>
          <w:numId w:val="49"/>
        </w:numPr>
        <w:ind w:hanging="155"/>
      </w:pPr>
      <w:r>
        <w:rPr>
          <w:rFonts w:hint="cs"/>
          <w:rtl/>
        </w:rPr>
        <w:t xml:space="preserve">מחצית מהשוברים (לפחות 5) יהיו ניתנים למימוש במגוון בתי עסק בפריסה ארצית </w:t>
      </w:r>
      <w:r w:rsidRPr="00B83484">
        <w:rPr>
          <w:rtl/>
        </w:rPr>
        <w:t>כהגדרתה בסעיף ‏‏2 לעיל</w:t>
      </w:r>
      <w:r w:rsidRPr="00B83484">
        <w:rPr>
          <w:rFonts w:hint="cs"/>
          <w:rtl/>
        </w:rPr>
        <w:t>,</w:t>
      </w:r>
      <w:r>
        <w:rPr>
          <w:rFonts w:hint="cs"/>
          <w:rtl/>
        </w:rPr>
        <w:t xml:space="preserve"> או </w:t>
      </w:r>
      <w:r w:rsidRPr="00863B72">
        <w:rPr>
          <w:rFonts w:hint="cs"/>
          <w:rtl/>
        </w:rPr>
        <w:t>ברש</w:t>
      </w:r>
      <w:r>
        <w:rPr>
          <w:rFonts w:hint="cs"/>
          <w:rtl/>
        </w:rPr>
        <w:t xml:space="preserve">ת בעלת סניפים בפריסה ארצית. יתר השוברים יהיו </w:t>
      </w:r>
      <w:r w:rsidRPr="00B83484">
        <w:rPr>
          <w:rtl/>
        </w:rPr>
        <w:t xml:space="preserve">ניתנים למימוש </w:t>
      </w:r>
      <w:r w:rsidRPr="00B83484">
        <w:rPr>
          <w:rFonts w:hint="cs"/>
          <w:rtl/>
        </w:rPr>
        <w:t>לפחות בשלושת ה</w:t>
      </w:r>
      <w:r w:rsidRPr="00B83484">
        <w:rPr>
          <w:rtl/>
        </w:rPr>
        <w:t xml:space="preserve">אזורים </w:t>
      </w:r>
      <w:r w:rsidRPr="00B83484">
        <w:rPr>
          <w:rFonts w:hint="cs"/>
          <w:rtl/>
        </w:rPr>
        <w:t xml:space="preserve"> - </w:t>
      </w:r>
      <w:r w:rsidRPr="00B83484">
        <w:rPr>
          <w:rtl/>
        </w:rPr>
        <w:t>ירושלים, המרכז, וחיפה (שלושתם במצטבר</w:t>
      </w:r>
      <w:r>
        <w:rPr>
          <w:rFonts w:hint="cs"/>
          <w:rtl/>
        </w:rPr>
        <w:t>).</w:t>
      </w:r>
    </w:p>
    <w:p w14:paraId="1E732CE3" w14:textId="77777777" w:rsidR="00F62A86" w:rsidRDefault="00F62A86" w:rsidP="00521869">
      <w:pPr>
        <w:pStyle w:val="afd"/>
        <w:numPr>
          <w:ilvl w:val="2"/>
          <w:numId w:val="49"/>
        </w:numPr>
        <w:rPr>
          <w:u w:val="single"/>
        </w:rPr>
      </w:pPr>
      <w:r w:rsidRPr="003F7E82">
        <w:rPr>
          <w:rFonts w:hint="cs"/>
          <w:u w:val="single"/>
          <w:rtl/>
        </w:rPr>
        <w:t>יתר הקטגוריות:</w:t>
      </w:r>
    </w:p>
    <w:p w14:paraId="438DBEF5" w14:textId="4AABEC8E" w:rsidR="00F62A86" w:rsidRPr="003F7E82" w:rsidRDefault="00F62A86" w:rsidP="00521869">
      <w:pPr>
        <w:pStyle w:val="afd"/>
        <w:numPr>
          <w:ilvl w:val="3"/>
          <w:numId w:val="49"/>
        </w:numPr>
        <w:ind w:hanging="297"/>
      </w:pPr>
      <w:r w:rsidRPr="003F7E82">
        <w:rPr>
          <w:rFonts w:hint="cs"/>
          <w:rtl/>
        </w:rPr>
        <w:t>עבור הקטגוריות המנוי</w:t>
      </w:r>
      <w:r>
        <w:rPr>
          <w:rFonts w:hint="cs"/>
          <w:rtl/>
        </w:rPr>
        <w:t>ו</w:t>
      </w:r>
      <w:r w:rsidRPr="003F7E82">
        <w:rPr>
          <w:rFonts w:hint="cs"/>
          <w:rtl/>
        </w:rPr>
        <w:t xml:space="preserve">ת בסעיפים </w:t>
      </w:r>
      <w:r w:rsidRPr="003F7E82">
        <w:rPr>
          <w:rtl/>
        </w:rPr>
        <w:fldChar w:fldCharType="begin"/>
      </w:r>
      <w:r w:rsidRPr="003F7E82">
        <w:rPr>
          <w:rtl/>
        </w:rPr>
        <w:instrText xml:space="preserve"> </w:instrText>
      </w:r>
      <w:r w:rsidRPr="003F7E82">
        <w:rPr>
          <w:rFonts w:hint="cs"/>
        </w:rPr>
        <w:instrText>REF</w:instrText>
      </w:r>
      <w:r w:rsidRPr="003F7E82">
        <w:rPr>
          <w:rFonts w:hint="cs"/>
          <w:rtl/>
        </w:rPr>
        <w:instrText xml:space="preserve"> _</w:instrText>
      </w:r>
      <w:r w:rsidRPr="003F7E82">
        <w:rPr>
          <w:rFonts w:hint="cs"/>
        </w:rPr>
        <w:instrText>Ref130123314 \r \h</w:instrText>
      </w:r>
      <w:r w:rsidRPr="003F7E82">
        <w:rPr>
          <w:rtl/>
        </w:rPr>
        <w:instrText xml:space="preserve">  \* </w:instrText>
      </w:r>
      <w:r w:rsidRPr="003F7E82">
        <w:instrText>MERGEFORMAT</w:instrText>
      </w:r>
      <w:r w:rsidRPr="003F7E82">
        <w:rPr>
          <w:rtl/>
        </w:rPr>
        <w:instrText xml:space="preserve"> </w:instrText>
      </w:r>
      <w:r w:rsidRPr="003F7E82">
        <w:rPr>
          <w:rtl/>
        </w:rPr>
      </w:r>
      <w:r w:rsidRPr="003F7E82">
        <w:rPr>
          <w:rtl/>
        </w:rPr>
        <w:fldChar w:fldCharType="separate"/>
      </w:r>
      <w:r w:rsidR="000039A4">
        <w:rPr>
          <w:cs/>
        </w:rPr>
        <w:t>‎</w:t>
      </w:r>
      <w:r w:rsidR="000039A4">
        <w:t>3.3</w:t>
      </w:r>
      <w:r w:rsidRPr="003F7E82">
        <w:rPr>
          <w:rtl/>
        </w:rPr>
        <w:fldChar w:fldCharType="end"/>
      </w:r>
      <w:r>
        <w:rPr>
          <w:rFonts w:hint="cs"/>
          <w:rtl/>
        </w:rPr>
        <w:t xml:space="preserve"> </w:t>
      </w:r>
      <w:r w:rsidRPr="003F7E82">
        <w:rPr>
          <w:rFonts w:hint="cs"/>
          <w:rtl/>
        </w:rPr>
        <w:t>-</w:t>
      </w:r>
      <w:r>
        <w:rPr>
          <w:rFonts w:hint="cs"/>
          <w:rtl/>
        </w:rPr>
        <w:t xml:space="preserve"> </w:t>
      </w:r>
      <w:r w:rsidRPr="003F7E82">
        <w:rPr>
          <w:rtl/>
        </w:rPr>
        <w:fldChar w:fldCharType="begin"/>
      </w:r>
      <w:r w:rsidRPr="003F7E82">
        <w:rPr>
          <w:rtl/>
        </w:rPr>
        <w:instrText xml:space="preserve"> </w:instrText>
      </w:r>
      <w:r w:rsidRPr="003F7E82">
        <w:rPr>
          <w:rFonts w:hint="cs"/>
        </w:rPr>
        <w:instrText>REF</w:instrText>
      </w:r>
      <w:r w:rsidRPr="003F7E82">
        <w:rPr>
          <w:rFonts w:hint="cs"/>
          <w:rtl/>
        </w:rPr>
        <w:instrText xml:space="preserve"> _</w:instrText>
      </w:r>
      <w:r w:rsidRPr="003F7E82">
        <w:rPr>
          <w:rFonts w:hint="cs"/>
        </w:rPr>
        <w:instrText>Ref130123327 \r \h</w:instrText>
      </w:r>
      <w:r w:rsidRPr="003F7E82">
        <w:rPr>
          <w:rtl/>
        </w:rPr>
        <w:instrText xml:space="preserve">  \* </w:instrText>
      </w:r>
      <w:r w:rsidRPr="003F7E82">
        <w:instrText>MERGEFORMAT</w:instrText>
      </w:r>
      <w:r w:rsidRPr="003F7E82">
        <w:rPr>
          <w:rtl/>
        </w:rPr>
        <w:instrText xml:space="preserve"> </w:instrText>
      </w:r>
      <w:r w:rsidRPr="003F7E82">
        <w:rPr>
          <w:rtl/>
        </w:rPr>
      </w:r>
      <w:r w:rsidRPr="003F7E82">
        <w:rPr>
          <w:rtl/>
        </w:rPr>
        <w:fldChar w:fldCharType="separate"/>
      </w:r>
      <w:r w:rsidR="000039A4">
        <w:rPr>
          <w:cs/>
        </w:rPr>
        <w:t>‎</w:t>
      </w:r>
      <w:r w:rsidR="000039A4">
        <w:t>3.10</w:t>
      </w:r>
      <w:r w:rsidRPr="003F7E82">
        <w:rPr>
          <w:rtl/>
        </w:rPr>
        <w:fldChar w:fldCharType="end"/>
      </w:r>
      <w:r w:rsidRPr="003F7E82">
        <w:rPr>
          <w:rFonts w:hint="cs"/>
          <w:rtl/>
        </w:rPr>
        <w:t xml:space="preserve"> </w:t>
      </w:r>
      <w:r>
        <w:rPr>
          <w:rFonts w:hint="cs"/>
          <w:rtl/>
        </w:rPr>
        <w:t xml:space="preserve">לעיל, </w:t>
      </w:r>
      <w:r w:rsidRPr="003F7E82">
        <w:rPr>
          <w:rFonts w:hint="cs"/>
          <w:rtl/>
        </w:rPr>
        <w:t xml:space="preserve">להן נדרש הספק להציע שוברים נוספים, אחד </w:t>
      </w:r>
      <w:r>
        <w:rPr>
          <w:rFonts w:hint="cs"/>
          <w:rtl/>
        </w:rPr>
        <w:t>מהשוברים</w:t>
      </w:r>
      <w:r w:rsidRPr="003F7E82">
        <w:rPr>
          <w:rFonts w:hint="cs"/>
          <w:rtl/>
        </w:rPr>
        <w:t xml:space="preserve"> לכל הפחות יהיה ניתן למימוש בפריסה ארצית, </w:t>
      </w:r>
      <w:r>
        <w:rPr>
          <w:rFonts w:hint="cs"/>
          <w:rtl/>
        </w:rPr>
        <w:t>ו</w:t>
      </w:r>
      <w:r w:rsidRPr="003F7E82">
        <w:rPr>
          <w:rFonts w:hint="cs"/>
          <w:rtl/>
        </w:rPr>
        <w:t xml:space="preserve">יתר השוברים יהיו </w:t>
      </w:r>
      <w:r w:rsidRPr="003F7E82">
        <w:rPr>
          <w:rtl/>
        </w:rPr>
        <w:t xml:space="preserve">ניתנים למימוש </w:t>
      </w:r>
      <w:r w:rsidRPr="003F7E82">
        <w:rPr>
          <w:rFonts w:hint="cs"/>
          <w:rtl/>
        </w:rPr>
        <w:t>לפחות בשלושת ה</w:t>
      </w:r>
      <w:r w:rsidRPr="003F7E82">
        <w:rPr>
          <w:rtl/>
        </w:rPr>
        <w:t xml:space="preserve">אזורים </w:t>
      </w:r>
      <w:r w:rsidRPr="003F7E82">
        <w:rPr>
          <w:rFonts w:hint="cs"/>
          <w:rtl/>
        </w:rPr>
        <w:t xml:space="preserve"> - </w:t>
      </w:r>
      <w:r w:rsidRPr="003F7E82">
        <w:rPr>
          <w:rtl/>
        </w:rPr>
        <w:t>ירושלים, המרכז, וחיפה (שלושתם במצטבר</w:t>
      </w:r>
      <w:r w:rsidRPr="003F7E82">
        <w:rPr>
          <w:rFonts w:hint="cs"/>
          <w:rtl/>
        </w:rPr>
        <w:t>).</w:t>
      </w:r>
    </w:p>
    <w:p w14:paraId="2FE38337" w14:textId="77777777" w:rsidR="00F62A86" w:rsidRPr="00C2670A" w:rsidRDefault="00F62A86" w:rsidP="00521869">
      <w:pPr>
        <w:pStyle w:val="afd"/>
        <w:numPr>
          <w:ilvl w:val="2"/>
          <w:numId w:val="49"/>
        </w:numPr>
      </w:pPr>
      <w:r w:rsidRPr="00C2670A">
        <w:rPr>
          <w:rFonts w:hint="cs"/>
          <w:rtl/>
        </w:rPr>
        <w:t>השוברים יהיו בעלי תוקף למימוש של לפחות 5 שנים מיום הנפקת השובר, פרט לבתי עסק בתחום המסעדנות אשר יהיו בתוקף לשנתיים לפחות מיום הנפקת השובר.</w:t>
      </w:r>
    </w:p>
    <w:p w14:paraId="462D9006" w14:textId="77777777" w:rsidR="00F62A86" w:rsidRPr="00C2670A" w:rsidRDefault="00F62A86" w:rsidP="00521869">
      <w:pPr>
        <w:pStyle w:val="afd"/>
        <w:numPr>
          <w:ilvl w:val="2"/>
          <w:numId w:val="49"/>
        </w:numPr>
      </w:pPr>
      <w:r w:rsidRPr="00C2670A">
        <w:rPr>
          <w:rFonts w:hint="cs"/>
          <w:rtl/>
        </w:rPr>
        <w:t>השובר יכובד בסכום המלא הנקוב עליו, ללא הפחתות, כולל במקרים של כפל מבצעים והנחות.</w:t>
      </w:r>
    </w:p>
    <w:p w14:paraId="5CFB151D" w14:textId="77777777" w:rsidR="00F62A86" w:rsidRPr="00C2670A" w:rsidRDefault="00F62A86" w:rsidP="00521869">
      <w:pPr>
        <w:pStyle w:val="afd"/>
        <w:numPr>
          <w:ilvl w:val="2"/>
          <w:numId w:val="49"/>
        </w:numPr>
      </w:pPr>
      <w:r w:rsidRPr="00C2670A">
        <w:rPr>
          <w:rFonts w:hint="cs"/>
          <w:rtl/>
        </w:rPr>
        <w:t>ניתן יהיה לממש את השובר בסכום חלקי, כך שיתר הסכום יוותר לניצול במועד מאוחר יותר, ככל והשובר יהיה בתוקף.</w:t>
      </w:r>
    </w:p>
    <w:p w14:paraId="2765D8B2" w14:textId="77777777" w:rsidR="00F62A86" w:rsidRPr="00C2670A" w:rsidRDefault="00F62A86" w:rsidP="00521869">
      <w:pPr>
        <w:pStyle w:val="afd"/>
        <w:numPr>
          <w:ilvl w:val="2"/>
          <w:numId w:val="49"/>
        </w:numPr>
      </w:pPr>
      <w:r w:rsidRPr="00C2670A">
        <w:rPr>
          <w:rFonts w:hint="cs"/>
          <w:rtl/>
        </w:rPr>
        <w:t>ניתן יהיה לממש את השובר באותה עסקה יחד עם כל אמצעי תשלום אחר אותו מכבד בית העסק באותו סוג עסקה. לדוגמא, במקרה של עסקת רכישה בסך 300 שקלים ושובר דיגיטלי בסכום נקוב של 180 שקלים, יוכל העובד לממש את השובר ולהוסיף 120 שקלים באמצעי תשלום אחר.</w:t>
      </w:r>
    </w:p>
    <w:p w14:paraId="0936F25E" w14:textId="77777777" w:rsidR="00F62A86" w:rsidRPr="00C2670A" w:rsidRDefault="00F62A86" w:rsidP="00521869">
      <w:pPr>
        <w:pStyle w:val="afd"/>
        <w:numPr>
          <w:ilvl w:val="2"/>
          <w:numId w:val="49"/>
        </w:numPr>
      </w:pPr>
      <w:r w:rsidRPr="00C2670A">
        <w:rPr>
          <w:rFonts w:hint="cs"/>
          <w:rtl/>
        </w:rPr>
        <w:t>מימוש השובר יתאפשר בסריקה ובאמצעות מתן קוד שובר ייחודי (ללא הצגה פיזית של השובר).</w:t>
      </w:r>
    </w:p>
    <w:p w14:paraId="1BFCC17D" w14:textId="77777777" w:rsidR="00F62A86" w:rsidRPr="00707C11" w:rsidRDefault="00F62A86" w:rsidP="00521869">
      <w:pPr>
        <w:pStyle w:val="14"/>
        <w:numPr>
          <w:ilvl w:val="1"/>
          <w:numId w:val="49"/>
        </w:numPr>
      </w:pPr>
      <w:r w:rsidRPr="00707C11">
        <w:rPr>
          <w:rFonts w:hint="cs"/>
          <w:rtl/>
        </w:rPr>
        <w:t>אספקת השוברים:</w:t>
      </w:r>
    </w:p>
    <w:p w14:paraId="4A979ADF" w14:textId="08FF7A7C" w:rsidR="00F62A86" w:rsidRDefault="00F62A86" w:rsidP="00521869">
      <w:pPr>
        <w:pStyle w:val="afd"/>
        <w:numPr>
          <w:ilvl w:val="2"/>
          <w:numId w:val="49"/>
        </w:numPr>
      </w:pPr>
      <w:r>
        <w:rPr>
          <w:rFonts w:hint="cs"/>
          <w:rtl/>
        </w:rPr>
        <w:t>אחת לחודש, יקבל נציג הספק רשימת עובדים אשר זכאים לקבל שי בחודש העוקב,  ואשר תכלול את שם העובד, תעודת זהות, תאריך לידה, כתובת מייל משרדי, מספר טלפון, וסוג השובר לו זכאי העובד בהתאם לקטגוריה.</w:t>
      </w:r>
    </w:p>
    <w:p w14:paraId="351D3B46" w14:textId="77777777" w:rsidR="00F62A86" w:rsidRDefault="00F62A86" w:rsidP="00521869">
      <w:pPr>
        <w:pStyle w:val="afd"/>
        <w:numPr>
          <w:ilvl w:val="2"/>
          <w:numId w:val="49"/>
        </w:numPr>
      </w:pPr>
      <w:r>
        <w:rPr>
          <w:rFonts w:hint="cs"/>
          <w:rtl/>
        </w:rPr>
        <w:t xml:space="preserve">הספק ישלח בתחילת כל חודש לרשימת העובדים שהתקבלה בסוף החודש הקודם לינק (קישור) לעמוד הרלוונטי באתר האינטרנט (והאפליקציה, במידה שקיימת) של הספק, בהודעת </w:t>
      </w:r>
      <w:r>
        <w:rPr>
          <w:rFonts w:hint="cs"/>
        </w:rPr>
        <w:t>SMS</w:t>
      </w:r>
      <w:r>
        <w:rPr>
          <w:rFonts w:hint="cs"/>
          <w:rtl/>
        </w:rPr>
        <w:t xml:space="preserve"> ובדואר אלקטרוני.</w:t>
      </w:r>
    </w:p>
    <w:p w14:paraId="3D77B33D" w14:textId="77777777" w:rsidR="00F62A86" w:rsidRDefault="00F62A86" w:rsidP="00521869">
      <w:pPr>
        <w:pStyle w:val="afd"/>
        <w:numPr>
          <w:ilvl w:val="2"/>
          <w:numId w:val="49"/>
        </w:numPr>
      </w:pPr>
      <w:r>
        <w:rPr>
          <w:rFonts w:hint="cs"/>
          <w:rtl/>
        </w:rPr>
        <w:t>הלינק יעביר את העובד לעמוד הרלוונטי, בו עליו לבחור שובר מתנה מתוך רשימת השוברים הכלולים בהתאם לאירוע.</w:t>
      </w:r>
    </w:p>
    <w:p w14:paraId="3423F797" w14:textId="77777777" w:rsidR="00F62A86" w:rsidRDefault="00F62A86" w:rsidP="00521869">
      <w:pPr>
        <w:pStyle w:val="afd"/>
        <w:numPr>
          <w:ilvl w:val="2"/>
          <w:numId w:val="49"/>
        </w:numPr>
      </w:pPr>
      <w:r>
        <w:rPr>
          <w:rFonts w:hint="cs"/>
          <w:rtl/>
        </w:rPr>
        <w:t>בנוסף, תופיע בעמוד המתנה ברכה לעובד, בהתאם לסוג האירוע, אותה יעביר המזמין לספק או אותה יאשר הספק מול המזמין מראש.</w:t>
      </w:r>
    </w:p>
    <w:p w14:paraId="62DE19D2" w14:textId="2A11A23B" w:rsidR="00F62A86" w:rsidRDefault="00F62A86" w:rsidP="00521869">
      <w:pPr>
        <w:pStyle w:val="afd"/>
        <w:numPr>
          <w:ilvl w:val="2"/>
          <w:numId w:val="49"/>
        </w:numPr>
      </w:pPr>
      <w:r>
        <w:rPr>
          <w:rFonts w:hint="cs"/>
          <w:rtl/>
        </w:rPr>
        <w:t xml:space="preserve">לעובד תהיה אפשרות לבחור בשובר המועדף עליו, מתוך רשימה סגורה בהתאם למפורט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Ref126498439 \r \h</w:instrText>
      </w:r>
      <w:r>
        <w:rPr>
          <w:rtl/>
        </w:rPr>
        <w:instrText xml:space="preserve">  \* </w:instrText>
      </w:r>
      <w:r>
        <w:instrText>MERGEFORMAT</w:instrText>
      </w:r>
      <w:r>
        <w:rPr>
          <w:rtl/>
        </w:rPr>
        <w:instrText xml:space="preserve"> </w:instrText>
      </w:r>
      <w:r>
        <w:rPr>
          <w:rtl/>
        </w:rPr>
      </w:r>
      <w:r>
        <w:rPr>
          <w:rtl/>
        </w:rPr>
        <w:fldChar w:fldCharType="separate"/>
      </w:r>
      <w:r w:rsidR="000039A4">
        <w:rPr>
          <w:cs/>
        </w:rPr>
        <w:t>‎</w:t>
      </w:r>
      <w:r w:rsidR="000039A4">
        <w:t>3</w:t>
      </w:r>
      <w:r>
        <w:rPr>
          <w:rtl/>
        </w:rPr>
        <w:fldChar w:fldCharType="end"/>
      </w:r>
      <w:r>
        <w:rPr>
          <w:rFonts w:hint="cs"/>
          <w:rtl/>
        </w:rPr>
        <w:t>.</w:t>
      </w:r>
    </w:p>
    <w:p w14:paraId="7D916F71" w14:textId="77777777" w:rsidR="00F62A86" w:rsidRDefault="00F62A86" w:rsidP="00521869">
      <w:pPr>
        <w:pStyle w:val="afd"/>
        <w:numPr>
          <w:ilvl w:val="2"/>
          <w:numId w:val="49"/>
        </w:numPr>
      </w:pPr>
      <w:r>
        <w:rPr>
          <w:rFonts w:hint="cs"/>
          <w:rtl/>
        </w:rPr>
        <w:t xml:space="preserve">במידה והעובד לא בחר בשובר מתנה בתום שלושה חודשים ממועד שליחת ההודעה הראשונה, ישלח הספק לעובד תזכורת בצרוף הלינק לבחירת השובר בהודעת </w:t>
      </w:r>
      <w:r>
        <w:rPr>
          <w:rFonts w:hint="cs"/>
        </w:rPr>
        <w:t>SMS</w:t>
      </w:r>
      <w:r>
        <w:rPr>
          <w:rFonts w:hint="cs"/>
          <w:rtl/>
        </w:rPr>
        <w:t xml:space="preserve"> ובדואר אלקטרוני.</w:t>
      </w:r>
    </w:p>
    <w:p w14:paraId="4F6D404E" w14:textId="77777777" w:rsidR="00F62A86" w:rsidRDefault="00F62A86" w:rsidP="00521869">
      <w:pPr>
        <w:pStyle w:val="afd"/>
        <w:numPr>
          <w:ilvl w:val="2"/>
          <w:numId w:val="49"/>
        </w:numPr>
      </w:pPr>
      <w:r>
        <w:rPr>
          <w:rFonts w:hint="cs"/>
          <w:rtl/>
        </w:rPr>
        <w:t>לעובד תעמוד הזכות לבחור בשובר הרצוי במשך 6 חודשים מיום שליחת ההודעה הראשונית.</w:t>
      </w:r>
    </w:p>
    <w:p w14:paraId="2D48CCB9" w14:textId="77777777" w:rsidR="00F62A86" w:rsidRDefault="00F62A86" w:rsidP="00521869">
      <w:pPr>
        <w:pStyle w:val="afd"/>
        <w:numPr>
          <w:ilvl w:val="2"/>
          <w:numId w:val="49"/>
        </w:numPr>
      </w:pPr>
      <w:r>
        <w:rPr>
          <w:rFonts w:hint="cs"/>
          <w:rtl/>
        </w:rPr>
        <w:t>במידה ובחר העובד בשובר הרצוי והוא מעוניין להחליף אותו בשובר אחר מרשימת השוברים המופיעה תחת אותה הקטגוריה, והדבר נעשה בטווח של 6 חודשים מיום קבלת ההודעה הראשונה, יפנה העובד לשירות הלקוחות של הספק, והספק מחויב להמיר את השובר הקיים בשובר דיגיטלי אחר בהתאם לבחירת העובד.</w:t>
      </w:r>
    </w:p>
    <w:p w14:paraId="5CE2AD9F" w14:textId="77777777" w:rsidR="00F62A86" w:rsidRDefault="00F62A86" w:rsidP="00521869">
      <w:pPr>
        <w:pStyle w:val="afd"/>
        <w:numPr>
          <w:ilvl w:val="2"/>
          <w:numId w:val="49"/>
        </w:numPr>
      </w:pPr>
      <w:r>
        <w:rPr>
          <w:rFonts w:hint="cs"/>
          <w:rtl/>
        </w:rPr>
        <w:t xml:space="preserve">במידה ותמו 6 חודשים ממועד שליחת ההודעה הראשונה והעובד טרם בחר בשובר הרצוי, ינפיק הספק לעובד שובר ברירת מחדל, באופן אוטומטי. השובר שיונפק במקרה זה יהיה אחד השוברים שהוצעו על ידי הספק, לפי שיקול דעתו של המזמין. הספק ישלח לעובד את פרטי השובר בהודעת </w:t>
      </w:r>
      <w:r>
        <w:rPr>
          <w:rFonts w:hint="cs"/>
        </w:rPr>
        <w:t>SMS</w:t>
      </w:r>
      <w:r>
        <w:rPr>
          <w:rFonts w:hint="cs"/>
          <w:rtl/>
        </w:rPr>
        <w:t xml:space="preserve"> ובדוא"ל.</w:t>
      </w:r>
    </w:p>
    <w:p w14:paraId="7F2B937C" w14:textId="77777777" w:rsidR="00F62A86" w:rsidRPr="00707C11" w:rsidRDefault="00F62A86" w:rsidP="00521869">
      <w:pPr>
        <w:pStyle w:val="14"/>
        <w:numPr>
          <w:ilvl w:val="1"/>
          <w:numId w:val="49"/>
        </w:numPr>
      </w:pPr>
      <w:r w:rsidRPr="00707C11">
        <w:rPr>
          <w:rFonts w:hint="cs"/>
          <w:rtl/>
        </w:rPr>
        <w:t>שירות לקוחות:</w:t>
      </w:r>
    </w:p>
    <w:p w14:paraId="45C5FD60" w14:textId="0D0F2956" w:rsidR="00F62A86" w:rsidRDefault="00F62A86" w:rsidP="00521869">
      <w:pPr>
        <w:pStyle w:val="afd"/>
        <w:numPr>
          <w:ilvl w:val="2"/>
          <w:numId w:val="49"/>
        </w:numPr>
      </w:pPr>
      <w:r>
        <w:rPr>
          <w:rFonts w:hint="cs"/>
          <w:rtl/>
        </w:rPr>
        <w:t xml:space="preserve">הספק יעמיד לטובת המזמין מנהל תיק לקוח אשר יהיה איש הקשר מטעם הספק לצרכים מקצועיים. </w:t>
      </w:r>
    </w:p>
    <w:p w14:paraId="57961321" w14:textId="77777777" w:rsidR="00F62A86" w:rsidRDefault="00F62A86" w:rsidP="00521869">
      <w:pPr>
        <w:pStyle w:val="afd"/>
        <w:numPr>
          <w:ilvl w:val="2"/>
          <w:numId w:val="49"/>
        </w:numPr>
      </w:pPr>
      <w:r>
        <w:rPr>
          <w:rFonts w:hint="cs"/>
          <w:rtl/>
        </w:rPr>
        <w:t>מנהל תיק הלקוח יקבל מהמזמין אחת לחודש את רשימת העובדים הרלוונטית לחודש העוקב.</w:t>
      </w:r>
    </w:p>
    <w:p w14:paraId="3368CF3A" w14:textId="77777777" w:rsidR="00F62A86" w:rsidRDefault="00F62A86" w:rsidP="00521869">
      <w:pPr>
        <w:pStyle w:val="afd"/>
        <w:numPr>
          <w:ilvl w:val="2"/>
          <w:numId w:val="49"/>
        </w:numPr>
      </w:pPr>
      <w:r>
        <w:rPr>
          <w:rFonts w:hint="cs"/>
          <w:rtl/>
        </w:rPr>
        <w:t>מנהל תיק הלקוח יהיה זמין לנציג המזמין בשעות העבודה הסטנדרטיות בימים א' עד ה' בין השעות 08:00-17:00 לכל בעיה או שאלה.</w:t>
      </w:r>
    </w:p>
    <w:p w14:paraId="56E2AFAC" w14:textId="77777777" w:rsidR="00F62A86" w:rsidRDefault="00F62A86" w:rsidP="00521869">
      <w:pPr>
        <w:pStyle w:val="afd"/>
        <w:numPr>
          <w:ilvl w:val="2"/>
          <w:numId w:val="49"/>
        </w:numPr>
      </w:pPr>
      <w:r>
        <w:rPr>
          <w:rFonts w:hint="cs"/>
          <w:rtl/>
        </w:rPr>
        <w:t>בנוסף, יפעיל הספק מוקד שירות לקוחות אליו יוכלו עובדי המשרד לפנות בכל שאלה או בכל בעיה אשר עולה בניסיון להנפקת שובר או במימוש השובר בבית העסק.</w:t>
      </w:r>
    </w:p>
    <w:p w14:paraId="517A3DE3" w14:textId="77777777" w:rsidR="00F62A86" w:rsidRDefault="00F62A86" w:rsidP="00521869">
      <w:pPr>
        <w:pStyle w:val="afd"/>
        <w:numPr>
          <w:ilvl w:val="2"/>
          <w:numId w:val="49"/>
        </w:numPr>
      </w:pPr>
      <w:r>
        <w:rPr>
          <w:rFonts w:hint="cs"/>
          <w:rtl/>
        </w:rPr>
        <w:t>שירות הלקוחות יפעל לכל הפחות בימים א' עד ה' בין השעות 08:00-17:00.</w:t>
      </w:r>
    </w:p>
    <w:p w14:paraId="59A51697" w14:textId="77777777" w:rsidR="00F62A86" w:rsidRDefault="00F62A86" w:rsidP="00521869">
      <w:pPr>
        <w:pStyle w:val="14"/>
        <w:numPr>
          <w:ilvl w:val="1"/>
          <w:numId w:val="49"/>
        </w:numPr>
        <w:rPr>
          <w:rtl/>
        </w:rPr>
      </w:pPr>
      <w:r>
        <w:rPr>
          <w:rFonts w:hint="cs"/>
          <w:rtl/>
        </w:rPr>
        <w:t>דיווח ובקרה</w:t>
      </w:r>
    </w:p>
    <w:p w14:paraId="2D6072A0" w14:textId="5D655F97" w:rsidR="00F62A86" w:rsidRDefault="00F62A86" w:rsidP="00521869">
      <w:pPr>
        <w:pStyle w:val="afd"/>
        <w:numPr>
          <w:ilvl w:val="2"/>
          <w:numId w:val="49"/>
        </w:numPr>
      </w:pPr>
      <w:r>
        <w:rPr>
          <w:rFonts w:hint="cs"/>
          <w:rtl/>
        </w:rPr>
        <w:t xml:space="preserve">אחת לחודש יעביר מנהל תיק הלקוח לנציג המזמין דוח המפרט את כל השוברים אשר הונפקו לעובדים במהלך החודש הקודם, בצרוף פרטי העובדים. </w:t>
      </w:r>
    </w:p>
    <w:p w14:paraId="681A40CF" w14:textId="77777777" w:rsidR="00F62A86" w:rsidRDefault="00F62A86" w:rsidP="00521869">
      <w:pPr>
        <w:pStyle w:val="afd"/>
        <w:numPr>
          <w:ilvl w:val="2"/>
          <w:numId w:val="49"/>
        </w:numPr>
      </w:pPr>
      <w:r>
        <w:rPr>
          <w:rFonts w:hint="cs"/>
          <w:rtl/>
        </w:rPr>
        <w:t xml:space="preserve">אחת לחודש יעביר מנהל תיק הלקוח למזמין דוח עם רשימת העובדים אשר לא ניצלו את זכאותם ואשר לא הונפק עבורם שובר דיגיטלי, ככל וטרם עברה שנה ממועד שליחת ההודעה הראשונה לעובד. </w:t>
      </w:r>
    </w:p>
    <w:p w14:paraId="5235397D" w14:textId="77777777" w:rsidR="00F62A86" w:rsidRDefault="00F62A86" w:rsidP="00521869">
      <w:pPr>
        <w:pStyle w:val="afd"/>
        <w:numPr>
          <w:ilvl w:val="2"/>
          <w:numId w:val="49"/>
        </w:numPr>
      </w:pPr>
      <w:r>
        <w:rPr>
          <w:rFonts w:hint="cs"/>
          <w:rtl/>
        </w:rPr>
        <w:t xml:space="preserve">אחת לחודש יעביר מנהל תיק הלקוח דוח עם רשימת העובדים אשר זכאותם להנפקת שובר דיגיטלי פגה תוקף (ככל ועברו 6 חודשים ממועד שליחת ההודעה הראשונה לעובד), ואשר הונפק עבורם שובר באופן אוטומטי ע"י הספק. </w:t>
      </w:r>
    </w:p>
    <w:p w14:paraId="5EEB46A7" w14:textId="77777777" w:rsidR="00F62A86" w:rsidRDefault="00F62A86" w:rsidP="00521869">
      <w:pPr>
        <w:pStyle w:val="afd"/>
        <w:numPr>
          <w:ilvl w:val="2"/>
          <w:numId w:val="49"/>
        </w:numPr>
      </w:pPr>
      <w:r>
        <w:rPr>
          <w:rFonts w:hint="cs"/>
          <w:rtl/>
        </w:rPr>
        <w:t xml:space="preserve">בנוסף, הספק יעביר למזמין דיווחים לבקשתו לצרכי בקרה והערכה. הספק יעביר למשרד את הדוח המבוקש לא יאוחר מ-7 ימים ממועד קבלת הבקשה בכתב. </w:t>
      </w:r>
    </w:p>
    <w:p w14:paraId="0AEF3E60" w14:textId="77777777" w:rsidR="00F62A86" w:rsidRPr="0077609F" w:rsidRDefault="00F62A86" w:rsidP="00521869">
      <w:pPr>
        <w:pStyle w:val="14"/>
        <w:numPr>
          <w:ilvl w:val="1"/>
          <w:numId w:val="49"/>
        </w:numPr>
      </w:pPr>
      <w:r w:rsidRPr="0077609F">
        <w:rPr>
          <w:rFonts w:hint="cs"/>
          <w:rtl/>
        </w:rPr>
        <w:t>רמת השירות הנדרשת</w:t>
      </w:r>
    </w:p>
    <w:p w14:paraId="1738A51F" w14:textId="122CEB13" w:rsidR="00F62A86" w:rsidRDefault="00F62A86" w:rsidP="00521869">
      <w:pPr>
        <w:pStyle w:val="afd"/>
        <w:numPr>
          <w:ilvl w:val="2"/>
          <w:numId w:val="49"/>
        </w:numPr>
      </w:pPr>
      <w:r w:rsidRPr="00B950FF">
        <w:rPr>
          <w:rtl/>
        </w:rPr>
        <w:t>רמת השירות הנדרשת</w:t>
      </w:r>
      <w:r w:rsidRPr="00B950FF">
        <w:rPr>
          <w:rFonts w:hint="cs"/>
          <w:rtl/>
        </w:rPr>
        <w:t>,</w:t>
      </w:r>
      <w:r w:rsidRPr="00B950FF">
        <w:rPr>
          <w:rtl/>
        </w:rPr>
        <w:t xml:space="preserve"> תוך פירוט ה</w:t>
      </w:r>
      <w:r w:rsidRPr="00B950FF">
        <w:rPr>
          <w:rFonts w:hint="cs"/>
          <w:rtl/>
        </w:rPr>
        <w:t>פיצוי</w:t>
      </w:r>
      <w:r w:rsidRPr="00B950FF">
        <w:rPr>
          <w:rtl/>
        </w:rPr>
        <w:t xml:space="preserve"> בגין חריגה מרמת השירות, </w:t>
      </w:r>
      <w:r w:rsidRPr="00D606FF">
        <w:rPr>
          <w:rtl/>
        </w:rPr>
        <w:t xml:space="preserve">מפורטת בטבלה </w:t>
      </w:r>
      <w:r w:rsidRPr="00D606FF">
        <w:rPr>
          <w:rFonts w:hint="cs"/>
          <w:rtl/>
        </w:rPr>
        <w:t xml:space="preserve">שבסעיף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Ref130119373 \r \h</w:instrText>
      </w:r>
      <w:r>
        <w:rPr>
          <w:rtl/>
        </w:rPr>
        <w:instrText xml:space="preserve"> </w:instrText>
      </w:r>
      <w:r>
        <w:rPr>
          <w:rtl/>
        </w:rPr>
      </w:r>
      <w:r>
        <w:rPr>
          <w:rtl/>
        </w:rPr>
        <w:fldChar w:fldCharType="separate"/>
      </w:r>
      <w:r w:rsidR="000039A4">
        <w:rPr>
          <w:cs/>
        </w:rPr>
        <w:t>‎</w:t>
      </w:r>
      <w:r w:rsidR="000039A4">
        <w:t>24</w:t>
      </w:r>
      <w:r>
        <w:rPr>
          <w:rtl/>
        </w:rPr>
        <w:fldChar w:fldCharType="end"/>
      </w:r>
      <w:r>
        <w:rPr>
          <w:rFonts w:hint="cs"/>
          <w:rtl/>
        </w:rPr>
        <w:t xml:space="preserve"> להסכם ההתקשרות.</w:t>
      </w:r>
    </w:p>
    <w:p w14:paraId="7323623A" w14:textId="0297820E" w:rsidR="00F62A86" w:rsidRPr="00007CF8" w:rsidRDefault="00F62A86" w:rsidP="00521869">
      <w:pPr>
        <w:pStyle w:val="afd"/>
        <w:numPr>
          <w:ilvl w:val="2"/>
          <w:numId w:val="49"/>
        </w:numPr>
        <w:rPr>
          <w:rtl/>
        </w:rPr>
      </w:pPr>
      <w:r>
        <w:rPr>
          <w:rFonts w:hint="cs"/>
          <w:rtl/>
        </w:rPr>
        <w:t xml:space="preserve">מובהר כי המשרד רשאי (אך לא חייב) לחייב את הספק בפיצויים מוסכמים בכל אחד מהמקרים המפורטים בטבלה </w:t>
      </w:r>
      <w:r w:rsidRPr="00D606FF">
        <w:rPr>
          <w:rFonts w:hint="cs"/>
          <w:rtl/>
        </w:rPr>
        <w:t xml:space="preserve">שבסעיף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Ref130119373 \r \h</w:instrText>
      </w:r>
      <w:r>
        <w:rPr>
          <w:rtl/>
        </w:rPr>
        <w:instrText xml:space="preserve"> </w:instrText>
      </w:r>
      <w:r w:rsidR="00C2670A">
        <w:rPr>
          <w:rtl/>
        </w:rPr>
        <w:instrText xml:space="preserve"> \* </w:instrText>
      </w:r>
      <w:r w:rsidR="00C2670A">
        <w:instrText>MERGEFORMAT</w:instrText>
      </w:r>
      <w:r w:rsidR="00C2670A">
        <w:rPr>
          <w:rtl/>
        </w:rPr>
        <w:instrText xml:space="preserve"> </w:instrText>
      </w:r>
      <w:r>
        <w:rPr>
          <w:rtl/>
        </w:rPr>
      </w:r>
      <w:r>
        <w:rPr>
          <w:rtl/>
        </w:rPr>
        <w:fldChar w:fldCharType="separate"/>
      </w:r>
      <w:r w:rsidR="000039A4">
        <w:rPr>
          <w:cs/>
        </w:rPr>
        <w:t>‎</w:t>
      </w:r>
      <w:r w:rsidR="000039A4">
        <w:t>24</w:t>
      </w:r>
      <w:r>
        <w:rPr>
          <w:rtl/>
        </w:rPr>
        <w:fldChar w:fldCharType="end"/>
      </w:r>
      <w:r>
        <w:rPr>
          <w:rFonts w:hint="cs"/>
          <w:rtl/>
        </w:rPr>
        <w:t xml:space="preserve"> להסכם ההתקשרות.</w:t>
      </w:r>
    </w:p>
    <w:p w14:paraId="1F1AC97F" w14:textId="77777777" w:rsidR="00F62A86" w:rsidRPr="00F62A86" w:rsidRDefault="00F62A86" w:rsidP="00F62A86"/>
    <w:p w14:paraId="0F3302B3" w14:textId="77777777" w:rsidR="001433A7" w:rsidRPr="00F250B9" w:rsidRDefault="0092550C" w:rsidP="006F1CC2">
      <w:pPr>
        <w:pStyle w:val="14"/>
        <w:keepNext w:val="0"/>
        <w:keepLines w:val="0"/>
        <w:widowControl w:val="0"/>
        <w:rPr>
          <w:sz w:val="28"/>
          <w:rtl/>
        </w:rPr>
      </w:pPr>
      <w:bookmarkStart w:id="46" w:name="_Toc451095689"/>
      <w:bookmarkStart w:id="47" w:name="_Ref464640690"/>
      <w:bookmarkStart w:id="48" w:name="_Toc476649975"/>
      <w:bookmarkStart w:id="49" w:name="_Toc516551344"/>
      <w:bookmarkStart w:id="50" w:name="_Ref518546192"/>
      <w:bookmarkStart w:id="51" w:name="_Toc521604035"/>
      <w:bookmarkStart w:id="52" w:name="_Ref521941308"/>
      <w:bookmarkStart w:id="53" w:name="_Ref524598885"/>
      <w:bookmarkStart w:id="54" w:name="_Toc524610647"/>
      <w:bookmarkStart w:id="55" w:name="_Ref355162"/>
      <w:bookmarkStart w:id="56" w:name="_Ref355210"/>
      <w:bookmarkStart w:id="57" w:name="_Ref357602"/>
      <w:bookmarkStart w:id="58" w:name="_Toc880171"/>
      <w:bookmarkStart w:id="59" w:name="_Toc71706416"/>
      <w:bookmarkStart w:id="60" w:name="_Toc71706476"/>
      <w:bookmarkStart w:id="61" w:name="_Toc126842768"/>
      <w:bookmarkStart w:id="62" w:name="_Toc126842824"/>
      <w:bookmarkStart w:id="63" w:name="_Toc128310760"/>
      <w:r w:rsidRPr="002F06A4">
        <w:rPr>
          <w:rtl/>
        </w:rPr>
        <w:t>לוח זמנים לעריכת המכרז</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tbl>
      <w:tblPr>
        <w:tblStyle w:val="17"/>
        <w:bidiVisual/>
        <w:tblW w:w="0" w:type="auto"/>
        <w:jc w:val="center"/>
        <w:tblLook w:val="04A0" w:firstRow="1" w:lastRow="0" w:firstColumn="1" w:lastColumn="0" w:noHBand="0" w:noVBand="1"/>
      </w:tblPr>
      <w:tblGrid>
        <w:gridCol w:w="3828"/>
        <w:gridCol w:w="3829"/>
      </w:tblGrid>
      <w:tr w:rsidR="002104BD" w14:paraId="78831327" w14:textId="77777777" w:rsidTr="002104BD">
        <w:trPr>
          <w:cnfStyle w:val="100000000000" w:firstRow="1" w:lastRow="0" w:firstColumn="0" w:lastColumn="0" w:oddVBand="0" w:evenVBand="0" w:oddHBand="0" w:evenHBand="0" w:firstRowFirstColumn="0" w:firstRowLastColumn="0" w:lastRowFirstColumn="0" w:lastRowLastColumn="0"/>
          <w:jc w:val="center"/>
        </w:trPr>
        <w:tc>
          <w:tcPr>
            <w:tcW w:w="3828" w:type="dxa"/>
          </w:tcPr>
          <w:p w14:paraId="32FB57CF" w14:textId="77777777" w:rsidR="00371C62" w:rsidRPr="002F06A4" w:rsidRDefault="0092550C" w:rsidP="006F1CC2">
            <w:pPr>
              <w:widowControl w:val="0"/>
              <w:spacing w:before="60" w:after="60" w:line="240" w:lineRule="auto"/>
              <w:jc w:val="center"/>
              <w:rPr>
                <w:rFonts w:asciiTheme="minorBidi" w:hAnsiTheme="minorBidi" w:cstheme="minorBidi"/>
                <w:b/>
                <w:bCs/>
                <w:rtl/>
              </w:rPr>
            </w:pPr>
            <w:r w:rsidRPr="002F06A4">
              <w:rPr>
                <w:rFonts w:asciiTheme="minorBidi" w:hAnsiTheme="minorBidi" w:cstheme="minorBidi"/>
                <w:b/>
                <w:bCs/>
                <w:rtl/>
              </w:rPr>
              <w:t>פעילות</w:t>
            </w:r>
          </w:p>
        </w:tc>
        <w:tc>
          <w:tcPr>
            <w:tcW w:w="3829" w:type="dxa"/>
          </w:tcPr>
          <w:p w14:paraId="6F645E50" w14:textId="77777777" w:rsidR="00371C62" w:rsidRPr="002F06A4" w:rsidRDefault="0092550C" w:rsidP="006F1CC2">
            <w:pPr>
              <w:widowControl w:val="0"/>
              <w:spacing w:before="60" w:after="60" w:line="240" w:lineRule="auto"/>
              <w:jc w:val="center"/>
              <w:rPr>
                <w:rFonts w:asciiTheme="minorBidi" w:hAnsiTheme="minorBidi" w:cstheme="minorBidi"/>
                <w:b/>
                <w:bCs/>
                <w:rtl/>
              </w:rPr>
            </w:pPr>
            <w:r w:rsidRPr="002F06A4">
              <w:rPr>
                <w:rFonts w:asciiTheme="minorBidi" w:hAnsiTheme="minorBidi" w:cstheme="minorBidi"/>
                <w:b/>
                <w:bCs/>
                <w:rtl/>
              </w:rPr>
              <w:t>תאריך</w:t>
            </w:r>
          </w:p>
        </w:tc>
      </w:tr>
      <w:tr w:rsidR="002104BD" w14:paraId="20419035" w14:textId="77777777" w:rsidTr="002104BD">
        <w:trPr>
          <w:jc w:val="center"/>
        </w:trPr>
        <w:tc>
          <w:tcPr>
            <w:tcW w:w="3828" w:type="dxa"/>
          </w:tcPr>
          <w:p w14:paraId="5782B52E" w14:textId="77777777" w:rsidR="00371C62" w:rsidRPr="002F06A4" w:rsidRDefault="0092550C" w:rsidP="006F1CC2">
            <w:pPr>
              <w:widowControl w:val="0"/>
              <w:spacing w:before="60" w:after="60" w:line="240" w:lineRule="auto"/>
              <w:rPr>
                <w:rFonts w:asciiTheme="minorBidi" w:hAnsiTheme="minorBidi" w:cstheme="minorBidi"/>
                <w:rtl/>
              </w:rPr>
            </w:pPr>
            <w:r w:rsidRPr="002F06A4">
              <w:rPr>
                <w:rFonts w:asciiTheme="minorBidi" w:hAnsiTheme="minorBidi" w:cstheme="minorBidi"/>
                <w:bCs/>
                <w:rtl/>
              </w:rPr>
              <w:t>פרסום המכרז</w:t>
            </w:r>
          </w:p>
        </w:tc>
        <w:tc>
          <w:tcPr>
            <w:tcW w:w="3829" w:type="dxa"/>
          </w:tcPr>
          <w:p w14:paraId="4C6D82D9" w14:textId="2F5478F0" w:rsidR="00371C62" w:rsidRPr="002F06A4" w:rsidRDefault="00093D27" w:rsidP="006F1CC2">
            <w:pPr>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31</w:t>
            </w:r>
            <w:r w:rsidR="00735E65">
              <w:rPr>
                <w:rFonts w:asciiTheme="minorBidi" w:hAnsiTheme="minorBidi" w:cstheme="minorBidi" w:hint="cs"/>
                <w:b/>
                <w:bCs/>
                <w:rtl/>
              </w:rPr>
              <w:t>/08/2023</w:t>
            </w:r>
          </w:p>
        </w:tc>
      </w:tr>
      <w:tr w:rsidR="002104BD" w14:paraId="27D0300C" w14:textId="77777777" w:rsidTr="002104BD">
        <w:trPr>
          <w:jc w:val="center"/>
        </w:trPr>
        <w:tc>
          <w:tcPr>
            <w:tcW w:w="3828" w:type="dxa"/>
          </w:tcPr>
          <w:p w14:paraId="0E45FEC6" w14:textId="77777777" w:rsidR="00371C62" w:rsidRPr="002F06A4" w:rsidRDefault="0092550C" w:rsidP="006F1CC2">
            <w:pPr>
              <w:widowControl w:val="0"/>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בקשה להבהרות</w:t>
            </w:r>
          </w:p>
        </w:tc>
        <w:tc>
          <w:tcPr>
            <w:tcW w:w="3829" w:type="dxa"/>
          </w:tcPr>
          <w:p w14:paraId="2E4BAA47" w14:textId="35731743" w:rsidR="00371C62" w:rsidRPr="002F06A4" w:rsidRDefault="0092550C" w:rsidP="006F1CC2">
            <w:pPr>
              <w:widowControl w:val="0"/>
              <w:spacing w:before="60" w:after="60" w:line="240" w:lineRule="auto"/>
              <w:jc w:val="center"/>
              <w:rPr>
                <w:rFonts w:asciiTheme="minorBidi" w:hAnsiTheme="minorBidi" w:cstheme="minorBidi"/>
                <w:b/>
                <w:bCs/>
                <w:rtl/>
              </w:rPr>
            </w:pPr>
            <w:bookmarkStart w:id="64" w:name="מועד_אחרון_העברת_שאלות_הבהרה"/>
            <w:r w:rsidRPr="002F06A4">
              <w:rPr>
                <w:rFonts w:asciiTheme="minorBidi" w:hAnsiTheme="minorBidi" w:cstheme="minorBidi"/>
                <w:b/>
                <w:bCs/>
                <w:rtl/>
              </w:rPr>
              <w:t>עד ל</w:t>
            </w:r>
            <w:r w:rsidR="006961DF">
              <w:rPr>
                <w:rFonts w:asciiTheme="minorBidi" w:hAnsiTheme="minorBidi" w:cstheme="minorBidi" w:hint="cs"/>
                <w:b/>
                <w:bCs/>
                <w:rtl/>
              </w:rPr>
              <w:t>יום</w:t>
            </w:r>
            <w:r w:rsidRPr="002F06A4">
              <w:rPr>
                <w:rFonts w:asciiTheme="minorBidi" w:hAnsiTheme="minorBidi" w:cstheme="minorBidi"/>
                <w:b/>
                <w:bCs/>
                <w:rtl/>
              </w:rPr>
              <w:t xml:space="preserve"> </w:t>
            </w:r>
            <w:bookmarkEnd w:id="64"/>
            <w:r w:rsidR="00093D27">
              <w:rPr>
                <w:rFonts w:asciiTheme="minorBidi" w:hAnsiTheme="minorBidi" w:cstheme="minorBidi" w:hint="cs"/>
                <w:b/>
                <w:bCs/>
                <w:rtl/>
              </w:rPr>
              <w:t>20</w:t>
            </w:r>
            <w:r w:rsidR="00735E65">
              <w:rPr>
                <w:rFonts w:asciiTheme="minorBidi" w:hAnsiTheme="minorBidi" w:cstheme="minorBidi" w:hint="cs"/>
                <w:b/>
                <w:bCs/>
                <w:rtl/>
              </w:rPr>
              <w:t>/09/2023 עד השעה 12:00</w:t>
            </w:r>
          </w:p>
        </w:tc>
      </w:tr>
      <w:tr w:rsidR="00735E65" w14:paraId="3DB81408" w14:textId="77777777" w:rsidTr="002104BD">
        <w:trPr>
          <w:jc w:val="center"/>
        </w:trPr>
        <w:tc>
          <w:tcPr>
            <w:tcW w:w="3828" w:type="dxa"/>
          </w:tcPr>
          <w:p w14:paraId="47EBC527" w14:textId="26B045FA" w:rsidR="00735E65" w:rsidRPr="002F06A4" w:rsidRDefault="00735E65" w:rsidP="006F1CC2">
            <w:pPr>
              <w:widowControl w:val="0"/>
              <w:spacing w:before="60" w:after="60" w:line="240" w:lineRule="auto"/>
              <w:rPr>
                <w:rFonts w:asciiTheme="minorBidi" w:hAnsiTheme="minorBidi" w:cstheme="minorBidi"/>
                <w:bCs/>
                <w:rtl/>
              </w:rPr>
            </w:pPr>
            <w:r>
              <w:rPr>
                <w:rFonts w:asciiTheme="minorBidi" w:hAnsiTheme="minorBidi" w:cstheme="minorBidi" w:hint="cs"/>
                <w:bCs/>
                <w:rtl/>
              </w:rPr>
              <w:t>המועד אחרון למענה לשאלות הבהרה</w:t>
            </w:r>
          </w:p>
        </w:tc>
        <w:tc>
          <w:tcPr>
            <w:tcW w:w="3829" w:type="dxa"/>
          </w:tcPr>
          <w:p w14:paraId="3AF75657" w14:textId="5963F383" w:rsidR="00735E65" w:rsidRPr="002F06A4" w:rsidRDefault="00735E65" w:rsidP="006F1CC2">
            <w:pPr>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27/09/2023</w:t>
            </w:r>
          </w:p>
        </w:tc>
      </w:tr>
      <w:tr w:rsidR="00735E65" w14:paraId="2E1295B2" w14:textId="77777777" w:rsidTr="002104BD">
        <w:trPr>
          <w:jc w:val="center"/>
        </w:trPr>
        <w:tc>
          <w:tcPr>
            <w:tcW w:w="3828" w:type="dxa"/>
          </w:tcPr>
          <w:p w14:paraId="45D5F243" w14:textId="4B37C3A2" w:rsidR="00735E65" w:rsidRPr="002F06A4" w:rsidRDefault="00735E65" w:rsidP="006F1CC2">
            <w:pPr>
              <w:widowControl w:val="0"/>
              <w:spacing w:before="60" w:after="60" w:line="240" w:lineRule="auto"/>
              <w:rPr>
                <w:rFonts w:asciiTheme="minorBidi" w:hAnsiTheme="minorBidi" w:cstheme="minorBidi"/>
                <w:bCs/>
                <w:rtl/>
              </w:rPr>
            </w:pPr>
            <w:r>
              <w:rPr>
                <w:rFonts w:asciiTheme="minorBidi" w:hAnsiTheme="minorBidi" w:cstheme="minorBidi" w:hint="cs"/>
                <w:bCs/>
                <w:rtl/>
              </w:rPr>
              <w:t>מועד תחילת הגשת הצעות</w:t>
            </w:r>
          </w:p>
        </w:tc>
        <w:tc>
          <w:tcPr>
            <w:tcW w:w="3829" w:type="dxa"/>
          </w:tcPr>
          <w:p w14:paraId="3BBBC8C9" w14:textId="63CA52F2" w:rsidR="00735E65" w:rsidRPr="002F06A4" w:rsidRDefault="00735E65" w:rsidP="006F1CC2">
            <w:pPr>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11/10/2023 שעה 12:00</w:t>
            </w:r>
          </w:p>
        </w:tc>
      </w:tr>
      <w:tr w:rsidR="002104BD" w14:paraId="2B79DFAA" w14:textId="77777777" w:rsidTr="002104BD">
        <w:trPr>
          <w:jc w:val="center"/>
        </w:trPr>
        <w:tc>
          <w:tcPr>
            <w:tcW w:w="3828" w:type="dxa"/>
          </w:tcPr>
          <w:p w14:paraId="78D0166C" w14:textId="77777777" w:rsidR="00371C62" w:rsidRPr="002F06A4" w:rsidRDefault="0092550C" w:rsidP="006F1CC2">
            <w:pPr>
              <w:widowControl w:val="0"/>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הצעות</w:t>
            </w:r>
          </w:p>
        </w:tc>
        <w:tc>
          <w:tcPr>
            <w:tcW w:w="3829" w:type="dxa"/>
          </w:tcPr>
          <w:p w14:paraId="61F913CF" w14:textId="10298CE1" w:rsidR="00371C62" w:rsidRPr="002F06A4" w:rsidRDefault="0092550C" w:rsidP="006F1CC2">
            <w:pPr>
              <w:widowControl w:val="0"/>
              <w:spacing w:before="60" w:after="60" w:line="240" w:lineRule="auto"/>
              <w:jc w:val="center"/>
              <w:rPr>
                <w:rFonts w:asciiTheme="minorBidi" w:hAnsiTheme="minorBidi" w:cstheme="minorBidi"/>
                <w:b/>
                <w:bCs/>
                <w:rtl/>
              </w:rPr>
            </w:pPr>
            <w:bookmarkStart w:id="65" w:name="מועד_אחרון_הגשת_הצעות"/>
            <w:r w:rsidRPr="002F06A4">
              <w:rPr>
                <w:rFonts w:asciiTheme="minorBidi" w:hAnsiTheme="minorBidi" w:cstheme="minorBidi"/>
                <w:b/>
                <w:bCs/>
                <w:rtl/>
              </w:rPr>
              <w:t>עד ל</w:t>
            </w:r>
            <w:r w:rsidR="006961DF">
              <w:rPr>
                <w:rFonts w:asciiTheme="minorBidi" w:hAnsiTheme="minorBidi" w:cstheme="minorBidi" w:hint="cs"/>
                <w:b/>
                <w:bCs/>
                <w:rtl/>
              </w:rPr>
              <w:t>יום</w:t>
            </w:r>
            <w:r w:rsidRPr="002F06A4">
              <w:rPr>
                <w:rFonts w:asciiTheme="minorBidi" w:hAnsiTheme="minorBidi" w:cstheme="minorBidi"/>
                <w:b/>
                <w:bCs/>
                <w:rtl/>
              </w:rPr>
              <w:t xml:space="preserve"> </w:t>
            </w:r>
            <w:r w:rsidR="00735E65">
              <w:rPr>
                <w:rFonts w:asciiTheme="minorBidi" w:hAnsiTheme="minorBidi" w:cstheme="minorBidi" w:hint="cs"/>
                <w:b/>
                <w:bCs/>
                <w:rtl/>
              </w:rPr>
              <w:t>17/10/2023</w:t>
            </w:r>
            <w:r w:rsidRPr="002F06A4">
              <w:rPr>
                <w:rFonts w:asciiTheme="minorBidi" w:hAnsiTheme="minorBidi" w:cstheme="minorBidi"/>
                <w:b/>
                <w:bCs/>
                <w:rtl/>
              </w:rPr>
              <w:t xml:space="preserve">, בשעה </w:t>
            </w:r>
            <w:r w:rsidR="005E7F8E">
              <w:rPr>
                <w:rFonts w:asciiTheme="minorBidi" w:hAnsiTheme="minorBidi" w:cstheme="minorBidi" w:hint="cs"/>
                <w:b/>
                <w:bCs/>
                <w:rtl/>
              </w:rPr>
              <w:t>12</w:t>
            </w:r>
            <w:r w:rsidRPr="002F06A4">
              <w:rPr>
                <w:rFonts w:asciiTheme="minorBidi" w:hAnsiTheme="minorBidi" w:cstheme="minorBidi"/>
                <w:b/>
                <w:bCs/>
                <w:rtl/>
              </w:rPr>
              <w:t>:00</w:t>
            </w:r>
            <w:bookmarkEnd w:id="65"/>
          </w:p>
        </w:tc>
      </w:tr>
      <w:tr w:rsidR="002104BD" w14:paraId="6C770F37" w14:textId="77777777" w:rsidTr="002104BD">
        <w:trPr>
          <w:jc w:val="center"/>
        </w:trPr>
        <w:tc>
          <w:tcPr>
            <w:tcW w:w="3828" w:type="dxa"/>
          </w:tcPr>
          <w:p w14:paraId="7D865312" w14:textId="77777777" w:rsidR="00371C62" w:rsidRPr="002F06A4" w:rsidRDefault="0092550C" w:rsidP="006F1CC2">
            <w:pPr>
              <w:widowControl w:val="0"/>
              <w:spacing w:before="60" w:after="60" w:line="240" w:lineRule="auto"/>
              <w:rPr>
                <w:rFonts w:asciiTheme="minorBidi" w:hAnsiTheme="minorBidi" w:cstheme="minorBidi"/>
                <w:rtl/>
              </w:rPr>
            </w:pPr>
            <w:r w:rsidRPr="002F06A4">
              <w:rPr>
                <w:rFonts w:asciiTheme="minorBidi" w:hAnsiTheme="minorBidi" w:cstheme="minorBidi"/>
                <w:bCs/>
                <w:rtl/>
              </w:rPr>
              <w:t xml:space="preserve">תוקף </w:t>
            </w:r>
            <w:r w:rsidR="00D954B0" w:rsidRPr="002F06A4">
              <w:rPr>
                <w:rFonts w:asciiTheme="minorBidi" w:hAnsiTheme="minorBidi" w:cstheme="minorBidi"/>
                <w:bCs/>
                <w:rtl/>
              </w:rPr>
              <w:t>ההצעה</w:t>
            </w:r>
          </w:p>
        </w:tc>
        <w:tc>
          <w:tcPr>
            <w:tcW w:w="3829" w:type="dxa"/>
          </w:tcPr>
          <w:p w14:paraId="252DE356" w14:textId="7ECAB1E7" w:rsidR="00371C62" w:rsidRPr="002F06A4" w:rsidRDefault="00735E65" w:rsidP="006F1CC2">
            <w:pPr>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31/</w:t>
            </w:r>
            <w:r w:rsidR="00F02A06">
              <w:rPr>
                <w:rFonts w:asciiTheme="minorBidi" w:hAnsiTheme="minorBidi" w:cstheme="minorBidi" w:hint="cs"/>
                <w:b/>
                <w:bCs/>
                <w:rtl/>
              </w:rPr>
              <w:t>01</w:t>
            </w:r>
            <w:r>
              <w:rPr>
                <w:rFonts w:asciiTheme="minorBidi" w:hAnsiTheme="minorBidi" w:cstheme="minorBidi" w:hint="cs"/>
                <w:b/>
                <w:bCs/>
                <w:rtl/>
              </w:rPr>
              <w:t>/202</w:t>
            </w:r>
            <w:r w:rsidR="00F02A06">
              <w:rPr>
                <w:rFonts w:asciiTheme="minorBidi" w:hAnsiTheme="minorBidi" w:cstheme="minorBidi" w:hint="cs"/>
                <w:b/>
                <w:bCs/>
                <w:rtl/>
              </w:rPr>
              <w:t>4</w:t>
            </w:r>
          </w:p>
        </w:tc>
      </w:tr>
    </w:tbl>
    <w:p w14:paraId="2E8F9AEE" w14:textId="77777777" w:rsidR="006A2410" w:rsidRDefault="006A2410" w:rsidP="006F1CC2">
      <w:pPr>
        <w:widowControl w:val="0"/>
        <w:ind w:left="567"/>
        <w:rPr>
          <w:rFonts w:asciiTheme="minorBidi" w:hAnsiTheme="minorBidi" w:cstheme="minorBidi"/>
          <w:b/>
          <w:rtl/>
        </w:rPr>
      </w:pPr>
    </w:p>
    <w:p w14:paraId="5637704E" w14:textId="587824FB" w:rsidR="00085949" w:rsidRDefault="0092550C" w:rsidP="006F1CC2">
      <w:pPr>
        <w:widowControl w:val="0"/>
        <w:ind w:left="567"/>
        <w:rPr>
          <w:rFonts w:asciiTheme="minorBidi" w:hAnsiTheme="minorBidi" w:cstheme="minorBidi"/>
          <w:b/>
          <w:rtl/>
        </w:rPr>
      </w:pPr>
      <w:r>
        <w:rPr>
          <w:rFonts w:asciiTheme="minorBidi" w:hAnsiTheme="minorBidi" w:cstheme="minorBidi" w:hint="cs"/>
          <w:b/>
          <w:rtl/>
        </w:rPr>
        <w:t>המשרד רשאי</w:t>
      </w:r>
      <w:r w:rsidR="000723D1" w:rsidRPr="00003682">
        <w:rPr>
          <w:rFonts w:asciiTheme="minorBidi" w:hAnsiTheme="minorBidi" w:cstheme="minorBidi"/>
          <w:b/>
          <w:rtl/>
        </w:rPr>
        <w:t xml:space="preserve"> לשנות כל אחד מהמועדים המפורטים לעיל, ובכלל זה לדחות את המועד האחרון להגשת ההצעות, כל עוד לא חלף מועד זה. הודעה בדבר דחייה כאמור ת</w:t>
      </w:r>
      <w:r w:rsidR="00412A92" w:rsidRPr="009852F1">
        <w:rPr>
          <w:rtl/>
        </w:rPr>
        <w:t>ימ</w:t>
      </w:r>
      <w:r w:rsidR="000723D1" w:rsidRPr="00003682">
        <w:rPr>
          <w:rFonts w:asciiTheme="minorBidi" w:hAnsiTheme="minorBidi" w:cstheme="minorBidi"/>
          <w:b/>
          <w:rtl/>
        </w:rPr>
        <w:t>סר לכל מי שרכש את מסמכי המכרז או נרשם על-ידי נציג.</w:t>
      </w:r>
    </w:p>
    <w:p w14:paraId="142FA04E" w14:textId="77777777" w:rsidR="001546E2" w:rsidRDefault="001546E2" w:rsidP="006F1CC2">
      <w:pPr>
        <w:widowControl w:val="0"/>
        <w:ind w:left="567"/>
        <w:rPr>
          <w:rFonts w:asciiTheme="minorBidi" w:hAnsiTheme="minorBidi" w:cstheme="minorBidi"/>
          <w:b/>
          <w:rtl/>
        </w:rPr>
      </w:pPr>
    </w:p>
    <w:p w14:paraId="27DC43FE" w14:textId="77777777" w:rsidR="00224D04" w:rsidRPr="00224D04" w:rsidRDefault="0092550C" w:rsidP="006F1CC2">
      <w:pPr>
        <w:pStyle w:val="14"/>
        <w:keepNext w:val="0"/>
        <w:keepLines w:val="0"/>
        <w:widowControl w:val="0"/>
        <w:rPr>
          <w:rFonts w:asciiTheme="minorBidi" w:hAnsiTheme="minorBidi" w:cstheme="minorBidi"/>
          <w:b/>
        </w:rPr>
      </w:pPr>
      <w:bookmarkStart w:id="66" w:name="_Toc516551345"/>
      <w:bookmarkStart w:id="67" w:name="_Toc521604036"/>
      <w:bookmarkStart w:id="68" w:name="_Toc524610648"/>
      <w:bookmarkStart w:id="69" w:name="_Toc880172"/>
      <w:bookmarkStart w:id="70" w:name="_Toc71706417"/>
      <w:bookmarkStart w:id="71" w:name="_Toc71706477"/>
      <w:bookmarkStart w:id="72" w:name="_Toc126842769"/>
      <w:bookmarkStart w:id="73" w:name="_Toc126842825"/>
      <w:bookmarkStart w:id="74" w:name="_Toc128310761"/>
      <w:r>
        <w:rPr>
          <w:rFonts w:asciiTheme="minorBidi" w:hAnsiTheme="minorBidi" w:cstheme="minorBidi" w:hint="cs"/>
          <w:b/>
          <w:rtl/>
        </w:rPr>
        <w:t>תקופת</w:t>
      </w:r>
      <w:r w:rsidRPr="00224D04">
        <w:rPr>
          <w:rFonts w:asciiTheme="minorBidi" w:hAnsiTheme="minorBidi" w:cstheme="minorBidi"/>
          <w:b/>
          <w:rtl/>
        </w:rPr>
        <w:t xml:space="preserve"> ההתקשרות</w:t>
      </w:r>
      <w:bookmarkEnd w:id="66"/>
      <w:bookmarkEnd w:id="67"/>
      <w:bookmarkEnd w:id="68"/>
      <w:bookmarkEnd w:id="69"/>
      <w:bookmarkEnd w:id="70"/>
      <w:bookmarkEnd w:id="71"/>
      <w:bookmarkEnd w:id="72"/>
      <w:bookmarkEnd w:id="73"/>
      <w:bookmarkEnd w:id="74"/>
    </w:p>
    <w:p w14:paraId="48293114" w14:textId="77777777" w:rsidR="001468E6" w:rsidRDefault="0092550C" w:rsidP="006F1CC2">
      <w:pPr>
        <w:pStyle w:val="afd"/>
        <w:widowControl w:val="0"/>
        <w:numPr>
          <w:ilvl w:val="1"/>
          <w:numId w:val="14"/>
        </w:numPr>
      </w:pPr>
      <w:bookmarkStart w:id="75" w:name="OLE_LINK4"/>
      <w:bookmarkStart w:id="76" w:name="OLE_LINK3"/>
      <w:bookmarkStart w:id="77" w:name="_Hlk55744559"/>
      <w:r w:rsidRPr="008A725B">
        <w:rPr>
          <w:rFonts w:hint="cs"/>
          <w:rtl/>
        </w:rPr>
        <w:t xml:space="preserve">תקופת ההתקשרות בין המשרד לזוכה תהא לתקופה של </w:t>
      </w:r>
      <w:r w:rsidR="00832D67">
        <w:rPr>
          <w:rFonts w:hint="cs"/>
          <w:rtl/>
        </w:rPr>
        <w:t>12</w:t>
      </w:r>
      <w:r w:rsidRPr="008A725B">
        <w:rPr>
          <w:rFonts w:hint="cs"/>
          <w:rtl/>
        </w:rPr>
        <w:t xml:space="preserve"> חודשים החל מיום החתימה על חוזה ההתקשרות</w:t>
      </w:r>
      <w:r w:rsidR="00CF3E22">
        <w:rPr>
          <w:rFonts w:hint="cs"/>
          <w:rtl/>
        </w:rPr>
        <w:t xml:space="preserve"> ע"י </w:t>
      </w:r>
      <w:proofErr w:type="spellStart"/>
      <w:r w:rsidR="00CF3E22">
        <w:rPr>
          <w:rFonts w:hint="cs"/>
          <w:rtl/>
        </w:rPr>
        <w:t>מורשי</w:t>
      </w:r>
      <w:proofErr w:type="spellEnd"/>
      <w:r w:rsidR="00CF3E22">
        <w:rPr>
          <w:rFonts w:hint="cs"/>
          <w:rtl/>
        </w:rPr>
        <w:t xml:space="preserve"> החתימה מטעם משרד המשפטים</w:t>
      </w:r>
      <w:r w:rsidRPr="008A725B">
        <w:rPr>
          <w:rFonts w:hint="cs"/>
          <w:rtl/>
        </w:rPr>
        <w:t xml:space="preserve">. </w:t>
      </w:r>
      <w:r>
        <w:rPr>
          <w:rFonts w:hint="cs"/>
          <w:rtl/>
        </w:rPr>
        <w:t>למשרד קיימת הזכות</w:t>
      </w:r>
      <w:r w:rsidRPr="008A725B">
        <w:rPr>
          <w:rFonts w:hint="cs"/>
          <w:rtl/>
        </w:rPr>
        <w:t xml:space="preserve"> להאריך את ההתקשרות לתקופות נוספות, מעת לעת על פי שיקול דעתו הבלעדי לתקופה של</w:t>
      </w:r>
      <w:r>
        <w:rPr>
          <w:rFonts w:hint="cs"/>
          <w:rtl/>
        </w:rPr>
        <w:t xml:space="preserve"> עד</w:t>
      </w:r>
      <w:r w:rsidRPr="008A725B">
        <w:rPr>
          <w:rFonts w:hint="cs"/>
          <w:rtl/>
        </w:rPr>
        <w:t xml:space="preserve"> 12 חודשים בכל פעם. אולם, משך זמן כל תקופת ההתקשרות, כולל תקופות ההארכה, לא יעלה על </w:t>
      </w:r>
      <w:r>
        <w:rPr>
          <w:rFonts w:hint="cs"/>
          <w:rtl/>
        </w:rPr>
        <w:t>60</w:t>
      </w:r>
      <w:r w:rsidR="00496A8B">
        <w:rPr>
          <w:rFonts w:hint="cs"/>
          <w:rtl/>
        </w:rPr>
        <w:t xml:space="preserve"> חודשים - ו</w:t>
      </w:r>
      <w:r w:rsidR="00323A35">
        <w:rPr>
          <w:rFonts w:hint="cs"/>
          <w:rtl/>
        </w:rPr>
        <w:t>בלבד שי</w:t>
      </w:r>
      <w:r w:rsidRPr="008A725B">
        <w:rPr>
          <w:rFonts w:hint="cs"/>
          <w:rtl/>
        </w:rPr>
        <w:t xml:space="preserve">ודיע על כך </w:t>
      </w:r>
      <w:r w:rsidR="0028217F">
        <w:rPr>
          <w:rFonts w:hint="cs"/>
          <w:rtl/>
        </w:rPr>
        <w:t>ה</w:t>
      </w:r>
      <w:r w:rsidR="00323A35">
        <w:rPr>
          <w:rFonts w:hint="cs"/>
          <w:rtl/>
        </w:rPr>
        <w:t xml:space="preserve">משרד </w:t>
      </w:r>
      <w:r w:rsidRPr="008A725B">
        <w:rPr>
          <w:rFonts w:hint="cs"/>
          <w:rtl/>
        </w:rPr>
        <w:t xml:space="preserve">בכתב, </w:t>
      </w:r>
      <w:r w:rsidR="00323A35">
        <w:rPr>
          <w:rFonts w:hint="cs"/>
          <w:rtl/>
        </w:rPr>
        <w:t>בחתימתם של המורשים להתחייב מטעמו</w:t>
      </w:r>
      <w:r w:rsidRPr="008A725B">
        <w:rPr>
          <w:rFonts w:hint="cs"/>
          <w:rtl/>
        </w:rPr>
        <w:t xml:space="preserve"> בכפוף לצרכי המשרד ומגבלות התקציב.</w:t>
      </w:r>
      <w:r>
        <w:rPr>
          <w:rFonts w:hint="cs"/>
          <w:rtl/>
        </w:rPr>
        <w:t xml:space="preserve"> </w:t>
      </w:r>
    </w:p>
    <w:p w14:paraId="6F4CA2E1" w14:textId="77777777" w:rsidR="001468E6" w:rsidRPr="00323A35" w:rsidRDefault="0092550C" w:rsidP="00555D62">
      <w:pPr>
        <w:pStyle w:val="afd"/>
        <w:widowControl w:val="0"/>
        <w:numPr>
          <w:ilvl w:val="1"/>
          <w:numId w:val="14"/>
        </w:numPr>
      </w:pPr>
      <w:r w:rsidRPr="008A725B">
        <w:rPr>
          <w:rFonts w:hint="cs"/>
          <w:rtl/>
        </w:rPr>
        <w:t>יודגש</w:t>
      </w:r>
      <w:r>
        <w:rPr>
          <w:rFonts w:hint="cs"/>
          <w:rtl/>
        </w:rPr>
        <w:t xml:space="preserve"> כי</w:t>
      </w:r>
      <w:r w:rsidRPr="008A725B">
        <w:rPr>
          <w:rFonts w:hint="cs"/>
          <w:rtl/>
        </w:rPr>
        <w:t xml:space="preserve"> הארכת ההתקשרות במסגרת האופציה, תהא על פי שיקול דעתו הבלעדי של המשרד, </w:t>
      </w:r>
      <w:r>
        <w:rPr>
          <w:rFonts w:hint="cs"/>
          <w:rtl/>
        </w:rPr>
        <w:t xml:space="preserve">ותהא </w:t>
      </w:r>
      <w:r w:rsidRPr="008A725B">
        <w:rPr>
          <w:rFonts w:hint="cs"/>
          <w:rtl/>
        </w:rPr>
        <w:t>מותנית בכך שהזוכה ימציא למשרד את</w:t>
      </w:r>
      <w:r w:rsidR="00DF28DB">
        <w:rPr>
          <w:rFonts w:hint="cs"/>
          <w:rtl/>
        </w:rPr>
        <w:t xml:space="preserve"> כל</w:t>
      </w:r>
      <w:r w:rsidRPr="008A725B">
        <w:rPr>
          <w:rFonts w:hint="cs"/>
          <w:rtl/>
        </w:rPr>
        <w:t xml:space="preserve"> ה</w:t>
      </w:r>
      <w:r w:rsidR="00DF28DB">
        <w:rPr>
          <w:rFonts w:hint="cs"/>
          <w:rtl/>
        </w:rPr>
        <w:t>תצהירים והמסמכים המפורטים ב</w:t>
      </w:r>
      <w:r w:rsidR="00AA77CB">
        <w:rPr>
          <w:rFonts w:hint="cs"/>
          <w:rtl/>
        </w:rPr>
        <w:t>תנאי הסף, לרבות ערבות תקפה ואישור עדכני על קיום ביטוח לתקופה</w:t>
      </w:r>
      <w:r w:rsidRPr="008A725B">
        <w:rPr>
          <w:rFonts w:hint="cs"/>
          <w:rtl/>
        </w:rPr>
        <w:t xml:space="preserve"> שממועד </w:t>
      </w:r>
      <w:r w:rsidR="00AA77CB">
        <w:rPr>
          <w:rFonts w:hint="cs"/>
          <w:rtl/>
        </w:rPr>
        <w:t>מימוש האופציה ועד לסיום תקופת האופציה</w:t>
      </w:r>
      <w:r w:rsidRPr="008A725B">
        <w:rPr>
          <w:rFonts w:hint="cs"/>
          <w:rtl/>
        </w:rPr>
        <w:t xml:space="preserve"> ככל שיהיו. </w:t>
      </w:r>
    </w:p>
    <w:bookmarkEnd w:id="75"/>
    <w:bookmarkEnd w:id="76"/>
    <w:p w14:paraId="6A11910A" w14:textId="77777777" w:rsidR="00496A8B" w:rsidRDefault="0092550C" w:rsidP="00555D62">
      <w:pPr>
        <w:pStyle w:val="afd"/>
        <w:widowControl w:val="0"/>
        <w:numPr>
          <w:ilvl w:val="1"/>
          <w:numId w:val="14"/>
        </w:numPr>
        <w:rPr>
          <w:rFonts w:asciiTheme="minorBidi" w:hAnsiTheme="minorBidi" w:cstheme="minorBidi"/>
        </w:rPr>
      </w:pPr>
      <w:r w:rsidRPr="008B5B24">
        <w:rPr>
          <w:rFonts w:hint="cs"/>
          <w:b/>
          <w:rtl/>
        </w:rPr>
        <w:t>הזוכה יוכל להתחיל במתן השירותים בפועל ובאופן מלא, בכפוף ל</w:t>
      </w:r>
      <w:r>
        <w:rPr>
          <w:rFonts w:hint="cs"/>
          <w:b/>
          <w:rtl/>
        </w:rPr>
        <w:t xml:space="preserve">חתימתו על </w:t>
      </w:r>
      <w:r w:rsidRPr="008B5B24">
        <w:rPr>
          <w:rFonts w:hint="cs"/>
          <w:b/>
          <w:rtl/>
        </w:rPr>
        <w:t xml:space="preserve">ההסכם </w:t>
      </w:r>
      <w:r>
        <w:rPr>
          <w:rFonts w:hint="cs"/>
          <w:b/>
          <w:rtl/>
        </w:rPr>
        <w:t>עם ה</w:t>
      </w:r>
      <w:r w:rsidRPr="008B5B24">
        <w:rPr>
          <w:rFonts w:hint="cs"/>
          <w:b/>
          <w:rtl/>
        </w:rPr>
        <w:t xml:space="preserve">משרד, </w:t>
      </w:r>
      <w:r>
        <w:rPr>
          <w:rFonts w:hint="cs"/>
          <w:b/>
          <w:rtl/>
        </w:rPr>
        <w:t xml:space="preserve">ע"י </w:t>
      </w:r>
      <w:proofErr w:type="spellStart"/>
      <w:r>
        <w:rPr>
          <w:rFonts w:hint="cs"/>
          <w:b/>
          <w:rtl/>
        </w:rPr>
        <w:t>מורשי</w:t>
      </w:r>
      <w:proofErr w:type="spellEnd"/>
      <w:r>
        <w:rPr>
          <w:rFonts w:hint="cs"/>
          <w:b/>
          <w:rtl/>
        </w:rPr>
        <w:t xml:space="preserve"> החתימה של המשרד </w:t>
      </w:r>
      <w:r w:rsidRPr="008B5B24">
        <w:rPr>
          <w:rFonts w:hint="cs"/>
          <w:b/>
          <w:rtl/>
        </w:rPr>
        <w:t>כשהוא חתום בחתימה מלאה ומחייבת</w:t>
      </w:r>
      <w:r>
        <w:rPr>
          <w:rFonts w:hint="cs"/>
          <w:b/>
          <w:rtl/>
        </w:rPr>
        <w:t xml:space="preserve"> על ידי כל הצדדים</w:t>
      </w:r>
      <w:r w:rsidRPr="008B5B24">
        <w:rPr>
          <w:rFonts w:hint="cs"/>
          <w:b/>
          <w:rtl/>
        </w:rPr>
        <w:t xml:space="preserve"> ובכפוף להמצאת הזמנות </w:t>
      </w:r>
      <w:r>
        <w:rPr>
          <w:rFonts w:hint="cs"/>
          <w:b/>
          <w:rtl/>
        </w:rPr>
        <w:t>רכש ל</w:t>
      </w:r>
      <w:r w:rsidRPr="008B5B24">
        <w:rPr>
          <w:rFonts w:hint="cs"/>
          <w:b/>
          <w:rtl/>
        </w:rPr>
        <w:t>ביצוע השירות,</w:t>
      </w:r>
      <w:r>
        <w:rPr>
          <w:rFonts w:hint="cs"/>
          <w:b/>
          <w:rtl/>
        </w:rPr>
        <w:t xml:space="preserve"> חתומה על ידי </w:t>
      </w:r>
      <w:proofErr w:type="spellStart"/>
      <w:r>
        <w:rPr>
          <w:rFonts w:hint="cs"/>
          <w:b/>
          <w:rtl/>
        </w:rPr>
        <w:t>מורשי</w:t>
      </w:r>
      <w:proofErr w:type="spellEnd"/>
      <w:r>
        <w:rPr>
          <w:rFonts w:hint="cs"/>
          <w:b/>
          <w:rtl/>
        </w:rPr>
        <w:t xml:space="preserve"> החתימה של המשרד</w:t>
      </w:r>
      <w:r w:rsidRPr="008B5B24">
        <w:rPr>
          <w:rFonts w:hint="cs"/>
          <w:b/>
          <w:rtl/>
        </w:rPr>
        <w:t xml:space="preserve"> שיועברו לזוכה ע"י נציג המשרד.</w:t>
      </w:r>
      <w:r w:rsidR="00AB724D">
        <w:rPr>
          <w:rFonts w:asciiTheme="minorBidi" w:hAnsiTheme="minorBidi" w:cstheme="minorBidi" w:hint="cs"/>
          <w:rtl/>
        </w:rPr>
        <w:t xml:space="preserve"> </w:t>
      </w:r>
    </w:p>
    <w:p w14:paraId="3EF61DDA" w14:textId="7CBC9B5D" w:rsidR="00224D04" w:rsidRDefault="0092550C" w:rsidP="00555D62">
      <w:pPr>
        <w:pStyle w:val="afd"/>
        <w:widowControl w:val="0"/>
        <w:numPr>
          <w:ilvl w:val="1"/>
          <w:numId w:val="14"/>
        </w:numPr>
        <w:rPr>
          <w:rFonts w:asciiTheme="minorBidi" w:hAnsiTheme="minorBidi" w:cstheme="minorBidi"/>
        </w:rPr>
      </w:pPr>
      <w:r>
        <w:rPr>
          <w:rFonts w:asciiTheme="minorBidi" w:hAnsiTheme="minorBidi" w:cstheme="minorBidi" w:hint="cs"/>
          <w:rtl/>
        </w:rPr>
        <w:t xml:space="preserve">מבלי לגרוע מהאמור, </w:t>
      </w:r>
      <w:r w:rsidR="00CA4605">
        <w:rPr>
          <w:rFonts w:asciiTheme="minorBidi" w:hAnsiTheme="minorBidi" w:cstheme="minorBidi" w:hint="cs"/>
          <w:rtl/>
        </w:rPr>
        <w:t>ששת</w:t>
      </w:r>
      <w:r w:rsidR="00BD7A28" w:rsidRPr="00BD7A28">
        <w:rPr>
          <w:rFonts w:asciiTheme="minorBidi" w:hAnsiTheme="minorBidi" w:cstheme="minorBidi"/>
          <w:rtl/>
        </w:rPr>
        <w:t xml:space="preserve"> החודשים הראשונים ישמשו כתקופת ניסיון למתן השירות. באם בתום תקופה זו לא </w:t>
      </w:r>
      <w:r w:rsidR="00304EE6">
        <w:rPr>
          <w:rFonts w:asciiTheme="minorBidi" w:hAnsiTheme="minorBidi" w:cstheme="minorBidi" w:hint="cs"/>
          <w:rtl/>
        </w:rPr>
        <w:t>י</w:t>
      </w:r>
      <w:r w:rsidR="00BD7A28" w:rsidRPr="00BD7A28">
        <w:rPr>
          <w:rFonts w:asciiTheme="minorBidi" w:hAnsiTheme="minorBidi" w:cstheme="minorBidi"/>
          <w:rtl/>
        </w:rPr>
        <w:t xml:space="preserve">היה </w:t>
      </w:r>
      <w:r w:rsidR="00E50FAD">
        <w:rPr>
          <w:rFonts w:asciiTheme="minorBidi" w:hAnsiTheme="minorBidi" w:cstheme="minorBidi" w:hint="cs"/>
          <w:rtl/>
        </w:rPr>
        <w:t>ה</w:t>
      </w:r>
      <w:r w:rsidR="00304EE6">
        <w:rPr>
          <w:rFonts w:asciiTheme="minorBidi" w:hAnsiTheme="minorBidi" w:cstheme="minorBidi" w:hint="cs"/>
          <w:rtl/>
        </w:rPr>
        <w:t>משרד</w:t>
      </w:r>
      <w:r w:rsidR="00BD7A28" w:rsidRPr="00BD7A28">
        <w:rPr>
          <w:rFonts w:asciiTheme="minorBidi" w:hAnsiTheme="minorBidi" w:cstheme="minorBidi"/>
          <w:rtl/>
        </w:rPr>
        <w:t xml:space="preserve"> שבע רצון מהשירותים המתבקשים נשוא מכרז זה, תסתיים ההתקשרות עם הזוכה</w:t>
      </w:r>
      <w:r>
        <w:rPr>
          <w:rFonts w:asciiTheme="minorBidi" w:hAnsiTheme="minorBidi" w:cstheme="minorBidi" w:hint="cs"/>
          <w:rtl/>
        </w:rPr>
        <w:t xml:space="preserve"> לאלתר</w:t>
      </w:r>
      <w:r w:rsidR="00BD7A28" w:rsidRPr="00BD7A28">
        <w:rPr>
          <w:rFonts w:asciiTheme="minorBidi" w:hAnsiTheme="minorBidi" w:cstheme="minorBidi"/>
          <w:rtl/>
        </w:rPr>
        <w:t xml:space="preserve"> ולזוכה לא תהיה כל טענה בעניין זה. </w:t>
      </w:r>
      <w:r>
        <w:rPr>
          <w:rFonts w:asciiTheme="minorBidi" w:hAnsiTheme="minorBidi" w:cstheme="minorBidi" w:hint="cs"/>
          <w:rtl/>
        </w:rPr>
        <w:t xml:space="preserve">מודגש כי </w:t>
      </w:r>
      <w:r w:rsidR="00BD7A28" w:rsidRPr="00BD7A28">
        <w:rPr>
          <w:rFonts w:asciiTheme="minorBidi" w:hAnsiTheme="minorBidi" w:cstheme="minorBidi"/>
          <w:rtl/>
        </w:rPr>
        <w:t>הזוכה יהיה זכאי לתשלום רק בגין השירות שניתן עד למועד סיומו. במקרה שכזה, יהא רשאי</w:t>
      </w:r>
      <w:r>
        <w:rPr>
          <w:rFonts w:asciiTheme="minorBidi" w:hAnsiTheme="minorBidi" w:cstheme="minorBidi" w:hint="cs"/>
          <w:rtl/>
        </w:rPr>
        <w:t xml:space="preserve"> המשרד באמצעות ועדת המכרזים</w:t>
      </w:r>
      <w:r w:rsidR="00E50FAD">
        <w:rPr>
          <w:rFonts w:asciiTheme="minorBidi" w:hAnsiTheme="minorBidi" w:cstheme="minorBidi" w:hint="cs"/>
          <w:rtl/>
        </w:rPr>
        <w:t xml:space="preserve"> </w:t>
      </w:r>
      <w:r w:rsidR="00BD7A28" w:rsidRPr="00BD7A28">
        <w:rPr>
          <w:rFonts w:asciiTheme="minorBidi" w:hAnsiTheme="minorBidi" w:cstheme="minorBidi"/>
          <w:rtl/>
        </w:rPr>
        <w:t>לפנות למציע שדורג הבא אחרי</w:t>
      </w:r>
      <w:r>
        <w:rPr>
          <w:rFonts w:asciiTheme="minorBidi" w:hAnsiTheme="minorBidi" w:cstheme="minorBidi" w:hint="cs"/>
          <w:rtl/>
        </w:rPr>
        <w:t xml:space="preserve"> הזוכה</w:t>
      </w:r>
      <w:r w:rsidR="00BD7A28" w:rsidRPr="00BD7A28">
        <w:rPr>
          <w:rFonts w:asciiTheme="minorBidi" w:hAnsiTheme="minorBidi" w:cstheme="minorBidi"/>
          <w:rtl/>
        </w:rPr>
        <w:t xml:space="preserve"> להמשך מתן השירותים בתחומים המדוברים</w:t>
      </w:r>
      <w:r w:rsidRPr="006E070A">
        <w:rPr>
          <w:rFonts w:asciiTheme="minorBidi" w:hAnsiTheme="minorBidi" w:cstheme="minorBidi"/>
          <w:rtl/>
        </w:rPr>
        <w:t xml:space="preserve">. </w:t>
      </w:r>
      <w:bookmarkEnd w:id="77"/>
    </w:p>
    <w:p w14:paraId="6AA1353F" w14:textId="77777777" w:rsidR="00013C35" w:rsidRDefault="00013C35" w:rsidP="00013C35">
      <w:pPr>
        <w:pStyle w:val="afd"/>
        <w:widowControl w:val="0"/>
        <w:ind w:left="1247"/>
        <w:rPr>
          <w:rFonts w:asciiTheme="minorBidi" w:hAnsiTheme="minorBidi" w:cstheme="minorBidi"/>
        </w:rPr>
      </w:pPr>
    </w:p>
    <w:p w14:paraId="02E3F949" w14:textId="77777777" w:rsidR="00D0017B" w:rsidRPr="002F06A4" w:rsidRDefault="0092550C" w:rsidP="00555D62">
      <w:pPr>
        <w:pStyle w:val="14"/>
        <w:keepNext w:val="0"/>
        <w:keepLines w:val="0"/>
        <w:widowControl w:val="0"/>
        <w:rPr>
          <w:rtl/>
        </w:rPr>
      </w:pPr>
      <w:bookmarkStart w:id="78" w:name="_Toc453076373"/>
      <w:bookmarkStart w:id="79" w:name="_Toc453076374"/>
      <w:bookmarkStart w:id="80" w:name="_Toc453076375"/>
      <w:bookmarkStart w:id="81" w:name="_Toc453076376"/>
      <w:bookmarkStart w:id="82" w:name="_Toc453076377"/>
      <w:bookmarkStart w:id="83" w:name="_Toc453076378"/>
      <w:bookmarkStart w:id="84" w:name="_Toc453076379"/>
      <w:bookmarkStart w:id="85" w:name="_Toc453076380"/>
      <w:bookmarkStart w:id="86" w:name="_Toc453076381"/>
      <w:bookmarkStart w:id="87" w:name="_Toc453076382"/>
      <w:bookmarkStart w:id="88" w:name="_Toc453076383"/>
      <w:bookmarkStart w:id="89" w:name="_Toc453076384"/>
      <w:bookmarkStart w:id="90" w:name="_Toc453076385"/>
      <w:bookmarkStart w:id="91" w:name="_Toc453076386"/>
      <w:bookmarkStart w:id="92" w:name="_Toc453076387"/>
      <w:bookmarkStart w:id="93" w:name="_Toc453076388"/>
      <w:bookmarkStart w:id="94" w:name="_Toc453076404"/>
      <w:bookmarkStart w:id="95" w:name="_Toc453076405"/>
      <w:bookmarkStart w:id="96" w:name="_Toc453076406"/>
      <w:bookmarkStart w:id="97" w:name="_Toc453076427"/>
      <w:bookmarkStart w:id="98" w:name="_Toc453076428"/>
      <w:bookmarkStart w:id="99" w:name="_Toc453076429"/>
      <w:bookmarkStart w:id="100" w:name="_Toc453076430"/>
      <w:bookmarkStart w:id="101" w:name="_Toc453076431"/>
      <w:bookmarkStart w:id="102" w:name="_Toc453076432"/>
      <w:bookmarkStart w:id="103" w:name="_Toc453076433"/>
      <w:bookmarkStart w:id="104" w:name="_Toc453076434"/>
      <w:bookmarkStart w:id="105" w:name="_Toc453076435"/>
      <w:bookmarkStart w:id="106" w:name="_Toc453076436"/>
      <w:bookmarkStart w:id="107" w:name="_Toc450576759"/>
      <w:bookmarkStart w:id="108" w:name="_Toc451095696"/>
      <w:bookmarkStart w:id="109" w:name="_Toc476649976"/>
      <w:bookmarkStart w:id="110" w:name="_Toc516551346"/>
      <w:bookmarkStart w:id="111" w:name="_Ref518546166"/>
      <w:bookmarkStart w:id="112" w:name="_Toc521604037"/>
      <w:bookmarkStart w:id="113" w:name="_Toc524610649"/>
      <w:bookmarkStart w:id="114" w:name="_Toc880173"/>
      <w:bookmarkStart w:id="115" w:name="_Toc71706418"/>
      <w:bookmarkStart w:id="116" w:name="_Toc71706478"/>
      <w:bookmarkStart w:id="117" w:name="_Toc126842770"/>
      <w:bookmarkStart w:id="118" w:name="_Toc126842826"/>
      <w:bookmarkStart w:id="119" w:name="_Toc128310762"/>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sidRPr="002F06A4">
        <w:rPr>
          <w:rtl/>
        </w:rPr>
        <w:t>תנאי</w:t>
      </w:r>
      <w:r w:rsidR="00DF6CF0" w:rsidRPr="002F06A4">
        <w:rPr>
          <w:rtl/>
        </w:rPr>
        <w:t>ם מוקדמים להשתתפות במכרז</w:t>
      </w:r>
      <w:bookmarkEnd w:id="107"/>
      <w:bookmarkEnd w:id="108"/>
      <w:bookmarkEnd w:id="109"/>
      <w:bookmarkEnd w:id="110"/>
      <w:bookmarkEnd w:id="111"/>
      <w:bookmarkEnd w:id="112"/>
      <w:bookmarkEnd w:id="113"/>
      <w:bookmarkEnd w:id="114"/>
      <w:bookmarkEnd w:id="115"/>
      <w:bookmarkEnd w:id="116"/>
      <w:bookmarkEnd w:id="117"/>
      <w:bookmarkEnd w:id="118"/>
      <w:bookmarkEnd w:id="119"/>
    </w:p>
    <w:p w14:paraId="7EDF04C3" w14:textId="77777777" w:rsidR="002A5990" w:rsidRPr="002F06A4" w:rsidRDefault="0092550C" w:rsidP="00555D62">
      <w:pPr>
        <w:pStyle w:val="afd"/>
        <w:widowControl w:val="0"/>
        <w:numPr>
          <w:ilvl w:val="1"/>
          <w:numId w:val="14"/>
        </w:numPr>
        <w:rPr>
          <w:rFonts w:asciiTheme="minorBidi" w:hAnsiTheme="minorBidi" w:cstheme="minorBidi"/>
          <w:rtl/>
        </w:rPr>
      </w:pPr>
      <w:r w:rsidRPr="002F06A4">
        <w:rPr>
          <w:rFonts w:asciiTheme="minorBidi" w:hAnsiTheme="minorBidi" w:cstheme="minorBidi"/>
          <w:rtl/>
        </w:rPr>
        <w:t>תנאי הסף שלהלן מצטברים הם ויש לראותם כמשל</w:t>
      </w:r>
      <w:r w:rsidR="00412A92" w:rsidRPr="009852F1">
        <w:rPr>
          <w:rtl/>
        </w:rPr>
        <w:t>ימ</w:t>
      </w:r>
      <w:r w:rsidRPr="002F06A4">
        <w:rPr>
          <w:rFonts w:asciiTheme="minorBidi" w:hAnsiTheme="minorBidi" w:cstheme="minorBidi"/>
          <w:rtl/>
        </w:rPr>
        <w:t>ים זה את זה. הצעה שלא תעמוד בכל התנאים המוקדמים למכרז – תיפסל ולא תובא לדיון בפני ועדת המכרזים.</w:t>
      </w:r>
    </w:p>
    <w:p w14:paraId="4CC6A33A" w14:textId="77777777" w:rsidR="002A5990" w:rsidRPr="002F06A4" w:rsidRDefault="0092550C" w:rsidP="00555D62">
      <w:pPr>
        <w:pStyle w:val="20"/>
        <w:widowControl w:val="0"/>
        <w:numPr>
          <w:ilvl w:val="1"/>
          <w:numId w:val="14"/>
        </w:numPr>
      </w:pPr>
      <w:bookmarkStart w:id="120" w:name="_Toc514933104"/>
      <w:bookmarkStart w:id="121" w:name="_Toc514940362"/>
      <w:bookmarkStart w:id="122" w:name="_Toc516551347"/>
      <w:bookmarkStart w:id="123" w:name="_Toc880174"/>
      <w:r w:rsidRPr="002F06A4">
        <w:rPr>
          <w:rtl/>
        </w:rPr>
        <w:t>תנאי סף מנהליים</w:t>
      </w:r>
      <w:bookmarkEnd w:id="120"/>
      <w:bookmarkEnd w:id="121"/>
      <w:bookmarkEnd w:id="122"/>
      <w:bookmarkEnd w:id="123"/>
    </w:p>
    <w:p w14:paraId="19556345" w14:textId="77777777" w:rsidR="00987DF8" w:rsidRDefault="00987DF8" w:rsidP="00987DF8">
      <w:pPr>
        <w:pStyle w:val="afd"/>
        <w:keepNext/>
        <w:keepLines/>
        <w:numPr>
          <w:ilvl w:val="2"/>
          <w:numId w:val="14"/>
        </w:numPr>
      </w:pPr>
      <w:bookmarkStart w:id="124" w:name="_Ref321923070"/>
      <w:bookmarkStart w:id="125" w:name="_Ref495319697"/>
      <w:bookmarkStart w:id="126" w:name="_Ref463417254"/>
      <w:bookmarkStart w:id="127" w:name="תנאי_סף_3"/>
      <w:bookmarkStart w:id="128" w:name="_Ref438116826"/>
      <w:bookmarkStart w:id="129" w:name="_Ref319423922"/>
      <w:bookmarkStart w:id="130" w:name="_Ref332103617"/>
      <w:bookmarkStart w:id="131" w:name="_Toc514933105"/>
      <w:bookmarkStart w:id="132" w:name="_Toc514940363"/>
      <w:bookmarkStart w:id="133" w:name="_Toc516551348"/>
      <w:bookmarkStart w:id="134" w:name="_Toc880175"/>
      <w:r w:rsidRPr="00200C3E">
        <w:rPr>
          <w:rtl/>
        </w:rPr>
        <w:t xml:space="preserve">המציע רשום במרשם המתנהל על פי דין ומהווה ישות משפטית אחת. </w:t>
      </w:r>
    </w:p>
    <w:p w14:paraId="2E1CFD8C" w14:textId="77777777" w:rsidR="00987DF8" w:rsidRDefault="00987DF8" w:rsidP="00521869">
      <w:pPr>
        <w:pStyle w:val="afd"/>
        <w:keepNext/>
        <w:keepLines/>
        <w:numPr>
          <w:ilvl w:val="0"/>
          <w:numId w:val="27"/>
        </w:numPr>
        <w:rPr>
          <w:rFonts w:asciiTheme="minorBidi" w:hAnsiTheme="minorBidi" w:cstheme="minorBidi"/>
          <w:b/>
          <w:bCs/>
        </w:rPr>
      </w:pPr>
      <w:r>
        <w:rPr>
          <w:rFonts w:asciiTheme="minorBidi" w:hAnsiTheme="minorBidi" w:cstheme="minorBidi" w:hint="cs"/>
          <w:b/>
          <w:bCs/>
          <w:rtl/>
        </w:rPr>
        <w:t xml:space="preserve">לצורך הוכחת סעיף זה יצרף המציע </w:t>
      </w:r>
      <w:r w:rsidRPr="00892CE6">
        <w:rPr>
          <w:rFonts w:asciiTheme="minorBidi" w:hAnsiTheme="minorBidi" w:cstheme="minorBidi"/>
          <w:b/>
          <w:bCs/>
          <w:rtl/>
        </w:rPr>
        <w:t xml:space="preserve">תעודת התאגדות. </w:t>
      </w:r>
    </w:p>
    <w:p w14:paraId="7BCE018A" w14:textId="4188C700" w:rsidR="00987DF8" w:rsidRDefault="00987DF8" w:rsidP="00987DF8">
      <w:pPr>
        <w:pStyle w:val="afd"/>
        <w:keepNext/>
        <w:keepLines/>
        <w:ind w:left="3308"/>
        <w:rPr>
          <w:rFonts w:asciiTheme="minorBidi" w:hAnsiTheme="minorBidi" w:cstheme="minorBidi"/>
          <w:b/>
          <w:bCs/>
          <w:rtl/>
        </w:rPr>
      </w:pPr>
      <w:r w:rsidRPr="00200C3E">
        <w:rPr>
          <w:rtl/>
        </w:rPr>
        <w:t>יובהר כי הצעה של גוף המהווה יותר מ</w:t>
      </w:r>
      <w:r w:rsidRPr="00200C3E">
        <w:rPr>
          <w:rFonts w:hint="cs"/>
          <w:rtl/>
        </w:rPr>
        <w:t xml:space="preserve">ישות / </w:t>
      </w:r>
      <w:r w:rsidRPr="00200C3E">
        <w:rPr>
          <w:rtl/>
        </w:rPr>
        <w:t xml:space="preserve">תאגיד אחד לא תחשב כעומדת בתנאי הסף, ותיפסל. </w:t>
      </w:r>
      <w:bookmarkEnd w:id="124"/>
      <w:bookmarkEnd w:id="125"/>
      <w:r w:rsidRPr="00200C3E">
        <w:rPr>
          <w:rtl/>
        </w:rPr>
        <w:t>לא ניתן להגיש הצעה על ידי שותפות שאינה רשומה נכון למועד האחרון להגשת ההצעות.</w:t>
      </w:r>
      <w:bookmarkEnd w:id="126"/>
    </w:p>
    <w:p w14:paraId="37473014" w14:textId="77777777" w:rsidR="00987DF8" w:rsidRDefault="00987DF8" w:rsidP="00987DF8">
      <w:pPr>
        <w:pStyle w:val="afd"/>
        <w:keepNext/>
        <w:keepLines/>
        <w:ind w:left="3308"/>
        <w:rPr>
          <w:rFonts w:asciiTheme="minorBidi" w:hAnsiTheme="minorBidi" w:cstheme="minorBidi"/>
          <w:b/>
          <w:bCs/>
          <w:rtl/>
        </w:rPr>
      </w:pPr>
    </w:p>
    <w:p w14:paraId="53800551" w14:textId="77777777" w:rsidR="00987DF8" w:rsidRPr="00987DF8" w:rsidRDefault="00987DF8" w:rsidP="00987DF8">
      <w:pPr>
        <w:pStyle w:val="afd"/>
        <w:keepNext/>
        <w:keepLines/>
        <w:numPr>
          <w:ilvl w:val="2"/>
          <w:numId w:val="14"/>
        </w:numPr>
      </w:pPr>
      <w:r w:rsidRPr="00987DF8">
        <w:rPr>
          <w:rtl/>
        </w:rPr>
        <w:t>ככל שהמציע</w:t>
      </w:r>
      <w:r w:rsidRPr="00987DF8">
        <w:rPr>
          <w:rFonts w:hint="cs"/>
          <w:rtl/>
        </w:rPr>
        <w:t>,</w:t>
      </w:r>
      <w:r w:rsidRPr="00987DF8">
        <w:rPr>
          <w:rtl/>
        </w:rPr>
        <w:t xml:space="preserve"> חברה או שותפות</w:t>
      </w:r>
      <w:r w:rsidRPr="00987DF8">
        <w:rPr>
          <w:rFonts w:hint="cs"/>
          <w:rtl/>
        </w:rPr>
        <w:t xml:space="preserve"> רשומה</w:t>
      </w:r>
      <w:r w:rsidRPr="00987DF8">
        <w:rPr>
          <w:rtl/>
        </w:rPr>
        <w:t xml:space="preserve"> – המציע אינו בעל חובות אגרה שנתית ברשות התאגידים בשנ</w:t>
      </w:r>
      <w:r w:rsidRPr="00987DF8">
        <w:rPr>
          <w:rFonts w:hint="cs"/>
          <w:rtl/>
        </w:rPr>
        <w:t>ה</w:t>
      </w:r>
      <w:r w:rsidRPr="00987DF8">
        <w:rPr>
          <w:rtl/>
        </w:rPr>
        <w:t xml:space="preserve"> שקדמ</w:t>
      </w:r>
      <w:r w:rsidRPr="00987DF8">
        <w:rPr>
          <w:rFonts w:hint="cs"/>
          <w:rtl/>
        </w:rPr>
        <w:t>ה</w:t>
      </w:r>
      <w:r w:rsidRPr="00987DF8">
        <w:rPr>
          <w:rtl/>
        </w:rPr>
        <w:t xml:space="preserve"> לשנה שבה מוגשת ההצעה</w:t>
      </w:r>
      <w:r w:rsidRPr="00987DF8">
        <w:rPr>
          <w:rFonts w:hint="cs"/>
          <w:rtl/>
        </w:rPr>
        <w:t xml:space="preserve"> </w:t>
      </w:r>
      <w:r w:rsidRPr="00987DF8">
        <w:rPr>
          <w:rtl/>
        </w:rPr>
        <w:t>והוא אינו חברה מפרת חוק או בהתראה לפני רישום כחברה מפרת חוק.</w:t>
      </w:r>
    </w:p>
    <w:p w14:paraId="7158CD4A" w14:textId="77777777" w:rsidR="00987DF8" w:rsidRPr="00F57ED2" w:rsidRDefault="00987DF8" w:rsidP="00521869">
      <w:pPr>
        <w:pStyle w:val="afd"/>
        <w:keepNext/>
        <w:keepLines/>
        <w:numPr>
          <w:ilvl w:val="0"/>
          <w:numId w:val="27"/>
        </w:numPr>
        <w:rPr>
          <w:rFonts w:asciiTheme="minorBidi" w:hAnsiTheme="minorBidi" w:cstheme="minorBidi"/>
          <w:b/>
          <w:bCs/>
          <w:rtl/>
        </w:rPr>
      </w:pPr>
      <w:r w:rsidRPr="00F57ED2">
        <w:rPr>
          <w:rFonts w:asciiTheme="minorBidi" w:hAnsiTheme="minorBidi" w:cstheme="minorBidi" w:hint="cs"/>
          <w:b/>
          <w:bCs/>
          <w:rtl/>
        </w:rPr>
        <w:t xml:space="preserve">לצורך הוכחת סעיף זה יצרף המציע </w:t>
      </w:r>
      <w:r w:rsidRPr="00F57ED2">
        <w:rPr>
          <w:rFonts w:asciiTheme="minorBidi" w:hAnsiTheme="minorBidi" w:cstheme="minorBidi"/>
          <w:b/>
          <w:bCs/>
          <w:rtl/>
        </w:rPr>
        <w:t>נסח חברה/שותפות עדכני המעיד</w:t>
      </w:r>
      <w:r w:rsidRPr="00F57ED2">
        <w:rPr>
          <w:rFonts w:asciiTheme="minorBidi" w:hAnsiTheme="minorBidi" w:cstheme="minorBidi" w:hint="cs"/>
          <w:b/>
          <w:bCs/>
          <w:rtl/>
        </w:rPr>
        <w:t xml:space="preserve"> כי החברה איננה חברה מפרה או בהתראה לפני רישום כחברה מפרת חוק, כמו כן </w:t>
      </w:r>
      <w:r w:rsidRPr="00F57ED2">
        <w:rPr>
          <w:rFonts w:asciiTheme="minorBidi" w:hAnsiTheme="minorBidi" w:cstheme="minorBidi"/>
          <w:b/>
          <w:bCs/>
          <w:rtl/>
        </w:rPr>
        <w:t xml:space="preserve">היעדר חובות אגרה שנתית בשנה שקדמה למועד הגשת ההצעה. הנסח ניתן להפקה דרך </w:t>
      </w:r>
      <w:hyperlink r:id="rId12" w:history="1">
        <w:r w:rsidRPr="00F57ED2">
          <w:rPr>
            <w:rFonts w:asciiTheme="minorBidi" w:hAnsiTheme="minorBidi" w:cstheme="minorBidi"/>
            <w:b/>
            <w:bCs/>
            <w:rtl/>
          </w:rPr>
          <w:t>אתר האינטרנט של רשות התאגידים</w:t>
        </w:r>
      </w:hyperlink>
      <w:r w:rsidRPr="00F57ED2">
        <w:rPr>
          <w:rFonts w:asciiTheme="minorBidi" w:hAnsiTheme="minorBidi" w:cstheme="minorBidi"/>
          <w:b/>
          <w:bCs/>
          <w:rtl/>
        </w:rPr>
        <w:t xml:space="preserve"> בכתובת:</w:t>
      </w:r>
      <w:r w:rsidRPr="00F57ED2">
        <w:rPr>
          <w:rFonts w:asciiTheme="minorBidi" w:hAnsiTheme="minorBidi" w:cstheme="minorBidi"/>
          <w:b/>
          <w:bCs/>
          <w:rtl/>
        </w:rPr>
        <w:tab/>
        <w:t xml:space="preserve"> </w:t>
      </w:r>
      <w:hyperlink r:id="rId13" w:history="1">
        <w:r w:rsidRPr="00F57ED2">
          <w:rPr>
            <w:rStyle w:val="Hyperlink"/>
            <w:rFonts w:asciiTheme="minorBidi" w:hAnsiTheme="minorBidi" w:cstheme="minorBidi"/>
            <w:b/>
            <w:bCs/>
          </w:rPr>
          <w:t>www.justice.gov.il/mojheb/rasuthataagidim</w:t>
        </w:r>
      </w:hyperlink>
      <w:r w:rsidRPr="00F57ED2">
        <w:rPr>
          <w:rFonts w:asciiTheme="minorBidi" w:hAnsiTheme="minorBidi" w:cstheme="minorBidi"/>
          <w:b/>
          <w:bCs/>
          <w:rtl/>
        </w:rPr>
        <w:t>.</w:t>
      </w:r>
      <w:r>
        <w:rPr>
          <w:rFonts w:asciiTheme="minorBidi" w:hAnsiTheme="minorBidi" w:cstheme="minorBidi" w:hint="cs"/>
          <w:b/>
          <w:bCs/>
          <w:rtl/>
        </w:rPr>
        <w:t xml:space="preserve"> </w:t>
      </w:r>
      <w:r w:rsidRPr="00F57ED2">
        <w:rPr>
          <w:rFonts w:asciiTheme="minorBidi" w:hAnsiTheme="minorBidi" w:cstheme="minorBidi" w:hint="cs"/>
          <w:b/>
          <w:bCs/>
          <w:rtl/>
        </w:rPr>
        <w:t>אישור זה יועבר לידי המשרד גם בעת מימוש האופציה עם הזוכה מעת לעת.</w:t>
      </w:r>
    </w:p>
    <w:p w14:paraId="76C87A0E" w14:textId="5DF67E66" w:rsidR="00987DF8" w:rsidRDefault="00987DF8" w:rsidP="00521869">
      <w:pPr>
        <w:pStyle w:val="afd"/>
        <w:keepNext/>
        <w:keepLines/>
        <w:numPr>
          <w:ilvl w:val="0"/>
          <w:numId w:val="27"/>
        </w:numPr>
        <w:rPr>
          <w:rFonts w:asciiTheme="minorBidi" w:hAnsiTheme="minorBidi" w:cstheme="minorBidi"/>
          <w:b/>
          <w:bCs/>
        </w:rPr>
      </w:pPr>
      <w:r w:rsidRPr="00F57ED2">
        <w:rPr>
          <w:rFonts w:asciiTheme="minorBidi" w:hAnsiTheme="minorBidi"/>
          <w:b/>
          <w:bCs/>
          <w:rtl/>
        </w:rPr>
        <w:t>תעודת עוסק מורשה</w:t>
      </w:r>
      <w:r>
        <w:rPr>
          <w:rFonts w:asciiTheme="minorBidi" w:hAnsiTheme="minorBidi" w:hint="cs"/>
          <w:b/>
          <w:bCs/>
          <w:rtl/>
        </w:rPr>
        <w:t>.</w:t>
      </w:r>
      <w:r w:rsidRPr="00F57ED2">
        <w:rPr>
          <w:rFonts w:asciiTheme="minorBidi" w:hAnsiTheme="minorBidi"/>
          <w:b/>
          <w:bCs/>
          <w:rtl/>
        </w:rPr>
        <w:t xml:space="preserve"> </w:t>
      </w:r>
    </w:p>
    <w:p w14:paraId="545BE5E5" w14:textId="77777777" w:rsidR="004777C7" w:rsidRDefault="004777C7" w:rsidP="004777C7">
      <w:pPr>
        <w:pStyle w:val="afd"/>
        <w:keepNext/>
        <w:keepLines/>
        <w:ind w:left="3308"/>
        <w:rPr>
          <w:rFonts w:asciiTheme="minorBidi" w:hAnsiTheme="minorBidi" w:cstheme="minorBidi"/>
          <w:b/>
          <w:bCs/>
        </w:rPr>
      </w:pPr>
    </w:p>
    <w:p w14:paraId="012C71AA" w14:textId="03188423" w:rsidR="00EA5628" w:rsidRPr="00EA5628" w:rsidRDefault="00EA5628" w:rsidP="00EA5628">
      <w:pPr>
        <w:ind w:left="1841"/>
        <w:rPr>
          <w:rFonts w:asciiTheme="minorBidi" w:hAnsiTheme="minorBidi" w:cstheme="minorBidi"/>
        </w:rPr>
      </w:pPr>
      <w:bookmarkStart w:id="135" w:name="_Ref455658549"/>
      <w:r>
        <w:rPr>
          <w:rFonts w:asciiTheme="minorBidi" w:hAnsiTheme="minorBidi" w:cstheme="minorBidi" w:hint="cs"/>
          <w:rtl/>
        </w:rPr>
        <w:t>6.2.2.1</w:t>
      </w:r>
      <w:r>
        <w:rPr>
          <w:rFonts w:asciiTheme="minorBidi" w:hAnsiTheme="minorBidi" w:cstheme="minorBidi"/>
          <w:rtl/>
        </w:rPr>
        <w:tab/>
      </w:r>
      <w:r w:rsidRPr="00EA5628">
        <w:rPr>
          <w:rFonts w:asciiTheme="minorBidi" w:hAnsiTheme="minorBidi" w:cstheme="minorBidi"/>
          <w:rtl/>
        </w:rPr>
        <w:t xml:space="preserve">אם הגוף המציע </w:t>
      </w:r>
      <w:r w:rsidRPr="00EA5628">
        <w:rPr>
          <w:rFonts w:asciiTheme="minorBidi" w:hAnsiTheme="minorBidi" w:cstheme="minorBidi" w:hint="cs"/>
          <w:rtl/>
        </w:rPr>
        <w:t>הוא</w:t>
      </w:r>
      <w:r w:rsidRPr="00EA5628">
        <w:rPr>
          <w:rFonts w:asciiTheme="minorBidi" w:hAnsiTheme="minorBidi" w:cstheme="minorBidi"/>
          <w:rtl/>
        </w:rPr>
        <w:t xml:space="preserve"> מלכ"ר עליו להיות בעל אישור ניהול תקין, מטעם רשם העמותות, בתוקף לשנה השוטפת.</w:t>
      </w:r>
      <w:bookmarkEnd w:id="135"/>
      <w:r w:rsidRPr="00EA5628">
        <w:rPr>
          <w:rFonts w:asciiTheme="minorBidi" w:hAnsiTheme="minorBidi" w:cstheme="minorBidi" w:hint="cs"/>
          <w:rtl/>
        </w:rPr>
        <w:t xml:space="preserve"> לצורך הוכחת סעיף זה </w:t>
      </w:r>
      <w:r w:rsidRPr="00EA5628">
        <w:rPr>
          <w:rFonts w:asciiTheme="minorBidi" w:hAnsiTheme="minorBidi" w:cstheme="minorBidi"/>
          <w:rtl/>
        </w:rPr>
        <w:t xml:space="preserve">במידה והמציע </w:t>
      </w:r>
      <w:r w:rsidRPr="00EA5628">
        <w:rPr>
          <w:rFonts w:asciiTheme="minorBidi" w:hAnsiTheme="minorBidi" w:cstheme="minorBidi" w:hint="cs"/>
          <w:rtl/>
        </w:rPr>
        <w:t>הוא</w:t>
      </w:r>
      <w:r w:rsidRPr="00EA5628">
        <w:rPr>
          <w:rFonts w:asciiTheme="minorBidi" w:hAnsiTheme="minorBidi" w:cstheme="minorBidi"/>
          <w:rtl/>
        </w:rPr>
        <w:t xml:space="preserve"> מלכ"ר יש לצרף אישור ניהול תקין, מטעם רשם העמותות, תקף לשנה הנוכחית.</w:t>
      </w:r>
    </w:p>
    <w:p w14:paraId="77B2A868" w14:textId="77777777" w:rsidR="00EA5628" w:rsidRPr="004F2869" w:rsidRDefault="00EA5628" w:rsidP="00EA5628">
      <w:pPr>
        <w:pStyle w:val="afd"/>
        <w:keepNext/>
        <w:keepLines/>
        <w:ind w:left="3308"/>
        <w:rPr>
          <w:rFonts w:asciiTheme="minorBidi" w:hAnsiTheme="minorBidi" w:cstheme="minorBidi"/>
          <w:b/>
          <w:bCs/>
        </w:rPr>
      </w:pPr>
    </w:p>
    <w:p w14:paraId="2DFA90BA" w14:textId="77777777" w:rsidR="00F06A94" w:rsidRDefault="0092550C" w:rsidP="00555D62">
      <w:pPr>
        <w:pStyle w:val="afd"/>
        <w:numPr>
          <w:ilvl w:val="2"/>
          <w:numId w:val="14"/>
        </w:numPr>
        <w:rPr>
          <w:rFonts w:asciiTheme="minorBidi" w:hAnsiTheme="minorBidi" w:cstheme="minorBidi"/>
        </w:rPr>
      </w:pPr>
      <w:r w:rsidRPr="00200C3E">
        <w:rPr>
          <w:rFonts w:asciiTheme="minorBidi" w:hAnsiTheme="minorBidi" w:cstheme="minorBidi"/>
          <w:rtl/>
        </w:rPr>
        <w:t>המציע מחזיק בכל האישורים הנדרשים לפי חוק עסקאות גופים ציבוריים התשל"ו-1976 (אכיפת ניהול חשבונות ותשלום חובות מס)</w:t>
      </w:r>
      <w:bookmarkEnd w:id="127"/>
      <w:r w:rsidRPr="00200C3E">
        <w:rPr>
          <w:rFonts w:asciiTheme="minorBidi" w:hAnsiTheme="minorBidi" w:cstheme="minorBidi"/>
          <w:rtl/>
        </w:rPr>
        <w:t>, לרבות:</w:t>
      </w:r>
      <w:bookmarkEnd w:id="128"/>
      <w:r w:rsidRPr="00200C3E">
        <w:rPr>
          <w:rFonts w:asciiTheme="minorBidi" w:hAnsiTheme="minorBidi" w:cstheme="minorBidi"/>
          <w:rtl/>
        </w:rPr>
        <w:t xml:space="preserve"> </w:t>
      </w:r>
      <w:bookmarkStart w:id="136" w:name="_Ref451462802"/>
    </w:p>
    <w:p w14:paraId="008F0A8A" w14:textId="77777777" w:rsidR="00F06A94" w:rsidRDefault="0092550C" w:rsidP="00555D62">
      <w:pPr>
        <w:pStyle w:val="afd"/>
        <w:numPr>
          <w:ilvl w:val="3"/>
          <w:numId w:val="14"/>
        </w:numPr>
        <w:rPr>
          <w:rFonts w:asciiTheme="minorBidi" w:hAnsiTheme="minorBidi" w:cstheme="minorBidi"/>
          <w:b/>
          <w:bCs/>
        </w:rPr>
      </w:pPr>
      <w:r w:rsidRPr="00CC01C8">
        <w:rPr>
          <w:rFonts w:asciiTheme="minorBidi" w:hAnsiTheme="minorBidi" w:cstheme="minorBidi"/>
          <w:rtl/>
        </w:rPr>
        <w:t xml:space="preserve">אישור פקיד מורשה, רואה חשבון או יועץ מס, המעיד שהמציע מנהל פנקסי חשבונות על פי פקודת מס הכנסה [נוסח חדש] וחוק מס ערך מוסף, תשל"ו-1975 או שהוא פטור </w:t>
      </w:r>
      <w:proofErr w:type="spellStart"/>
      <w:r w:rsidRPr="00CC01C8">
        <w:rPr>
          <w:rFonts w:asciiTheme="minorBidi" w:hAnsiTheme="minorBidi" w:cstheme="minorBidi"/>
          <w:rtl/>
        </w:rPr>
        <w:t>מלנהלם</w:t>
      </w:r>
      <w:proofErr w:type="spellEnd"/>
      <w:r w:rsidRPr="00CC01C8">
        <w:rPr>
          <w:rFonts w:asciiTheme="minorBidi" w:hAnsiTheme="minorBidi" w:cstheme="minorBidi"/>
          <w:rtl/>
        </w:rPr>
        <w:t xml:space="preserve"> ושהוא נוהג לדווח לפקיד שומה על הכנסותיו וכן מדווח למנהל מס ערך מוסף על עסקאות שמוטל עליהן מס לפי חוק מס ערך מוסף.</w:t>
      </w:r>
      <w:bookmarkEnd w:id="136"/>
      <w:r w:rsidRPr="00CC01C8">
        <w:rPr>
          <w:rFonts w:asciiTheme="minorBidi" w:hAnsiTheme="minorBidi" w:cstheme="minorBidi" w:hint="cs"/>
          <w:rtl/>
        </w:rPr>
        <w:t xml:space="preserve"> </w:t>
      </w:r>
    </w:p>
    <w:p w14:paraId="0A93F0E1" w14:textId="77777777" w:rsidR="00F06A94" w:rsidRPr="00CC01C8" w:rsidRDefault="0092550C" w:rsidP="00521869">
      <w:pPr>
        <w:pStyle w:val="afd"/>
        <w:numPr>
          <w:ilvl w:val="0"/>
          <w:numId w:val="27"/>
        </w:numPr>
        <w:rPr>
          <w:rFonts w:asciiTheme="minorBidi" w:hAnsiTheme="minorBidi" w:cstheme="minorBidi"/>
          <w:b/>
          <w:bCs/>
        </w:rPr>
      </w:pPr>
      <w:r w:rsidRPr="00CC01C8">
        <w:rPr>
          <w:rFonts w:asciiTheme="minorBidi" w:hAnsiTheme="minorBidi" w:cstheme="minorBidi" w:hint="cs"/>
          <w:b/>
          <w:bCs/>
          <w:rtl/>
        </w:rPr>
        <w:t xml:space="preserve">לצורך הוכחת תנאי סף זה יצרף המציע </w:t>
      </w:r>
      <w:r w:rsidRPr="00CC01C8">
        <w:rPr>
          <w:rFonts w:asciiTheme="minorBidi" w:hAnsiTheme="minorBidi" w:cstheme="minorBidi"/>
          <w:b/>
          <w:bCs/>
          <w:rtl/>
        </w:rPr>
        <w:t>אישור תקף מרואה חשבון או פקיד שומה המעיד על ניהול פנקסי חשבונות ורשומות לפי חוק עסקאות גופים ציבוריים, התשל"ו-1976</w:t>
      </w:r>
      <w:r w:rsidR="00832D67">
        <w:rPr>
          <w:rFonts w:asciiTheme="minorBidi" w:hAnsiTheme="minorBidi" w:cstheme="minorBidi" w:hint="cs"/>
          <w:b/>
          <w:bCs/>
          <w:rtl/>
        </w:rPr>
        <w:t xml:space="preserve"> וכן אישור לצורך ניכוי מס</w:t>
      </w:r>
      <w:r w:rsidRPr="00CC01C8">
        <w:rPr>
          <w:rFonts w:asciiTheme="minorBidi" w:hAnsiTheme="minorBidi" w:cstheme="minorBidi"/>
          <w:b/>
          <w:bCs/>
          <w:rtl/>
        </w:rPr>
        <w:t>.</w:t>
      </w:r>
    </w:p>
    <w:p w14:paraId="688CA9AD" w14:textId="77777777" w:rsidR="00F06A94" w:rsidRDefault="0092550C" w:rsidP="00555D62">
      <w:pPr>
        <w:pStyle w:val="afd"/>
        <w:numPr>
          <w:ilvl w:val="3"/>
          <w:numId w:val="14"/>
        </w:numPr>
        <w:rPr>
          <w:rFonts w:asciiTheme="minorBidi" w:hAnsiTheme="minorBidi" w:cstheme="minorBidi"/>
        </w:rPr>
      </w:pPr>
      <w:bookmarkStart w:id="137" w:name="_Ref451462809"/>
      <w:r w:rsidRPr="00200C3E">
        <w:rPr>
          <w:rFonts w:asciiTheme="minorBidi" w:hAnsiTheme="minorBidi" w:cstheme="minorBidi"/>
          <w:rtl/>
        </w:rPr>
        <w:t>תצהיר המאומת על ידי עורך דין בדבר ה</w:t>
      </w:r>
      <w:r w:rsidRPr="00200C3E">
        <w:rPr>
          <w:rFonts w:asciiTheme="minorBidi" w:hAnsiTheme="minorBidi" w:cstheme="minorBidi" w:hint="cs"/>
          <w:rtl/>
        </w:rPr>
        <w:t>י</w:t>
      </w:r>
      <w:r w:rsidRPr="00200C3E">
        <w:rPr>
          <w:rFonts w:asciiTheme="minorBidi" w:hAnsiTheme="minorBidi" w:cstheme="minorBidi"/>
          <w:rtl/>
        </w:rPr>
        <w:t>עדר הרשעות בעברות לפי חוק עובדים זרים, תשנ"א-1991 ולפי חוק שכר מינ</w:t>
      </w:r>
      <w:r w:rsidRPr="00987DF8">
        <w:rPr>
          <w:rFonts w:asciiTheme="minorBidi" w:hAnsiTheme="minorBidi" w:cstheme="minorBidi"/>
          <w:rtl/>
        </w:rPr>
        <w:t>ימ</w:t>
      </w:r>
      <w:r w:rsidRPr="00200C3E">
        <w:rPr>
          <w:rFonts w:asciiTheme="minorBidi" w:hAnsiTheme="minorBidi" w:cstheme="minorBidi"/>
          <w:rtl/>
        </w:rPr>
        <w:t>ום, תשמ"ז-1987.</w:t>
      </w:r>
      <w:bookmarkEnd w:id="137"/>
    </w:p>
    <w:p w14:paraId="77563131" w14:textId="634DB4B2" w:rsidR="00F06A94" w:rsidRDefault="0092550C" w:rsidP="00521869">
      <w:pPr>
        <w:pStyle w:val="afd"/>
        <w:numPr>
          <w:ilvl w:val="0"/>
          <w:numId w:val="27"/>
        </w:numPr>
        <w:rPr>
          <w:rFonts w:asciiTheme="minorBidi" w:hAnsiTheme="minorBidi" w:cstheme="minorBidi"/>
        </w:rPr>
      </w:pPr>
      <w:r w:rsidRPr="00987DF8">
        <w:rPr>
          <w:rFonts w:asciiTheme="minorBidi" w:hAnsiTheme="minorBidi" w:cstheme="minorBidi"/>
          <w:rtl/>
        </w:rPr>
        <w:t>לצורך הוכחת תנאי סף זה יצרף המציע הצהרה בנוסח נספח א'</w:t>
      </w:r>
      <w:r w:rsidRPr="00987DF8">
        <w:rPr>
          <w:rFonts w:asciiTheme="minorBidi" w:hAnsiTheme="minorBidi" w:cstheme="minorBidi" w:hint="cs"/>
          <w:rtl/>
        </w:rPr>
        <w:t>1</w:t>
      </w:r>
      <w:r w:rsidRPr="00987DF8">
        <w:rPr>
          <w:rFonts w:asciiTheme="minorBidi" w:hAnsiTheme="minorBidi" w:cstheme="minorBidi"/>
          <w:rtl/>
        </w:rPr>
        <w:t xml:space="preserve"> למכרז.</w:t>
      </w:r>
    </w:p>
    <w:p w14:paraId="371A05B4" w14:textId="77777777" w:rsidR="00D109EE" w:rsidRPr="00987DF8" w:rsidRDefault="00D109EE" w:rsidP="00D109EE">
      <w:pPr>
        <w:pStyle w:val="afd"/>
        <w:ind w:left="3308"/>
        <w:rPr>
          <w:rFonts w:asciiTheme="minorBidi" w:hAnsiTheme="minorBidi" w:cstheme="minorBidi"/>
        </w:rPr>
      </w:pPr>
    </w:p>
    <w:p w14:paraId="40AA1724" w14:textId="77777777" w:rsidR="00F06A94" w:rsidRDefault="0092550C" w:rsidP="00555D62">
      <w:pPr>
        <w:pStyle w:val="afd"/>
        <w:numPr>
          <w:ilvl w:val="2"/>
          <w:numId w:val="14"/>
        </w:numPr>
        <w:rPr>
          <w:rFonts w:asciiTheme="minorBidi" w:hAnsiTheme="minorBidi" w:cstheme="minorBidi"/>
        </w:rPr>
      </w:pPr>
      <w:bookmarkStart w:id="138" w:name="_Ref460232912"/>
      <w:bookmarkStart w:id="139" w:name="_Ref460873138"/>
      <w:r w:rsidRPr="00200C3E">
        <w:rPr>
          <w:rFonts w:asciiTheme="minorBidi" w:hAnsiTheme="minorBidi" w:cstheme="minorBidi"/>
          <w:rtl/>
        </w:rPr>
        <w:t>המציע יצהיר בדבר עמידתו בהוראות סעיף 9 לחוק שוויון לאנשים עם מוגבלות</w:t>
      </w:r>
      <w:bookmarkEnd w:id="138"/>
      <w:r w:rsidRPr="00200C3E">
        <w:rPr>
          <w:rFonts w:asciiTheme="minorBidi" w:hAnsiTheme="minorBidi" w:cstheme="minorBidi"/>
          <w:rtl/>
        </w:rPr>
        <w:t>.</w:t>
      </w:r>
      <w:bookmarkEnd w:id="139"/>
    </w:p>
    <w:p w14:paraId="5846A11C" w14:textId="77777777" w:rsidR="00F06A94" w:rsidRPr="00555D62" w:rsidRDefault="0092550C" w:rsidP="00521869">
      <w:pPr>
        <w:pStyle w:val="afd"/>
        <w:numPr>
          <w:ilvl w:val="0"/>
          <w:numId w:val="27"/>
        </w:numPr>
        <w:rPr>
          <w:rFonts w:asciiTheme="minorBidi" w:hAnsiTheme="minorBidi" w:cstheme="minorBidi"/>
          <w:b/>
          <w:bCs/>
        </w:rPr>
      </w:pPr>
      <w:r w:rsidRPr="000E3599">
        <w:rPr>
          <w:rFonts w:asciiTheme="minorBidi" w:hAnsiTheme="minorBidi" w:cstheme="minorBidi" w:hint="cs"/>
          <w:b/>
          <w:bCs/>
          <w:rtl/>
        </w:rPr>
        <w:t xml:space="preserve">לצורך הוכחת תנאי סף זה יצרף המציע </w:t>
      </w:r>
      <w:r w:rsidRPr="000E3599">
        <w:rPr>
          <w:rFonts w:asciiTheme="minorBidi" w:hAnsiTheme="minorBidi" w:cstheme="minorBidi"/>
          <w:b/>
          <w:bCs/>
          <w:rtl/>
        </w:rPr>
        <w:t>הצהרה בדבר עמידתו בהוראות סעיף 9 לחוק שוויון לאנשים עם מוגבלות בנוס</w:t>
      </w:r>
      <w:r w:rsidR="00442850">
        <w:rPr>
          <w:rFonts w:asciiTheme="minorBidi" w:hAnsiTheme="minorBidi" w:cstheme="minorBidi" w:hint="cs"/>
          <w:b/>
          <w:bCs/>
          <w:rtl/>
        </w:rPr>
        <w:t>ח נספח א'2 למכרז</w:t>
      </w:r>
      <w:r w:rsidRPr="000E3599">
        <w:rPr>
          <w:rFonts w:asciiTheme="minorBidi" w:hAnsiTheme="minorBidi" w:cstheme="minorBidi"/>
          <w:b/>
          <w:bCs/>
          <w:rtl/>
        </w:rPr>
        <w:t>.</w:t>
      </w:r>
      <w:bookmarkStart w:id="140" w:name="_Ref2160665"/>
      <w:bookmarkEnd w:id="129"/>
    </w:p>
    <w:p w14:paraId="289F91A1" w14:textId="77777777" w:rsidR="00F06A94" w:rsidRDefault="0092550C" w:rsidP="00555D62">
      <w:pPr>
        <w:pStyle w:val="afd"/>
        <w:numPr>
          <w:ilvl w:val="2"/>
          <w:numId w:val="14"/>
        </w:numPr>
        <w:rPr>
          <w:rFonts w:asciiTheme="minorBidi" w:hAnsiTheme="minorBidi" w:cstheme="minorBidi"/>
        </w:rPr>
      </w:pPr>
      <w:bookmarkStart w:id="141" w:name="_Ref47864206"/>
      <w:bookmarkEnd w:id="140"/>
      <w:r>
        <w:rPr>
          <w:rFonts w:asciiTheme="minorBidi" w:hAnsiTheme="minorBidi" w:cstheme="minorBidi" w:hint="cs"/>
          <w:rtl/>
        </w:rPr>
        <w:t xml:space="preserve">לא קיים חשש לקיומו של המציע </w:t>
      </w:r>
      <w:r w:rsidRPr="00A2689B">
        <w:rPr>
          <w:rFonts w:asciiTheme="minorBidi" w:hAnsiTheme="minorBidi" w:cstheme="minorBidi" w:hint="cs"/>
          <w:rtl/>
        </w:rPr>
        <w:t>עסק חי</w:t>
      </w:r>
      <w:bookmarkEnd w:id="141"/>
    </w:p>
    <w:p w14:paraId="0CA29AE5" w14:textId="1F8D3DB0" w:rsidR="00F06A94" w:rsidRDefault="0092550C" w:rsidP="00521869">
      <w:pPr>
        <w:pStyle w:val="afd"/>
        <w:numPr>
          <w:ilvl w:val="0"/>
          <w:numId w:val="27"/>
        </w:numPr>
        <w:rPr>
          <w:rFonts w:asciiTheme="minorBidi" w:hAnsiTheme="minorBidi" w:cstheme="minorBidi"/>
          <w:b/>
          <w:bCs/>
        </w:rPr>
      </w:pPr>
      <w:r w:rsidRPr="00A2689B">
        <w:rPr>
          <w:rFonts w:asciiTheme="minorBidi" w:hAnsiTheme="minorBidi" w:cstheme="minorBidi" w:hint="cs"/>
          <w:b/>
          <w:bCs/>
          <w:rtl/>
        </w:rPr>
        <w:t>לצורך הוכחת סעיף זה יצרף המציע אישור רו"ח בנוסח</w:t>
      </w:r>
      <w:r w:rsidR="00832D67">
        <w:rPr>
          <w:rFonts w:asciiTheme="minorBidi" w:hAnsiTheme="minorBidi" w:cstheme="minorBidi" w:hint="cs"/>
          <w:b/>
          <w:bCs/>
          <w:rtl/>
        </w:rPr>
        <w:t xml:space="preserve"> </w:t>
      </w:r>
      <w:r w:rsidR="003C0CEF" w:rsidRPr="003C0CEF">
        <w:rPr>
          <w:rFonts w:asciiTheme="minorBidi" w:hAnsiTheme="minorBidi"/>
          <w:b/>
          <w:bCs/>
          <w:rtl/>
        </w:rPr>
        <w:t xml:space="preserve">נוסח </w:t>
      </w:r>
      <w:r w:rsidR="003C0CEF">
        <w:rPr>
          <w:rFonts w:asciiTheme="minorBidi" w:hAnsiTheme="minorBidi" w:hint="cs"/>
          <w:b/>
          <w:bCs/>
          <w:rtl/>
        </w:rPr>
        <w:t xml:space="preserve">נספח א'6 </w:t>
      </w:r>
      <w:r w:rsidR="003C0CEF" w:rsidRPr="003C0CEF">
        <w:rPr>
          <w:rFonts w:asciiTheme="minorBidi" w:hAnsiTheme="minorBidi"/>
          <w:b/>
          <w:bCs/>
          <w:rtl/>
        </w:rPr>
        <w:t>אישור רואה חשבון על היעדר הערת "עסק חי" בדוחות הכספיים</w:t>
      </w:r>
      <w:r w:rsidR="003C0CEF">
        <w:rPr>
          <w:rFonts w:asciiTheme="minorBidi" w:hAnsiTheme="minorBidi" w:hint="cs"/>
          <w:b/>
          <w:bCs/>
          <w:rtl/>
        </w:rPr>
        <w:t>.</w:t>
      </w:r>
      <w:r w:rsidRPr="00A2689B">
        <w:rPr>
          <w:rFonts w:asciiTheme="minorBidi" w:hAnsiTheme="minorBidi" w:cstheme="minorBidi" w:hint="cs"/>
          <w:b/>
          <w:bCs/>
          <w:rtl/>
        </w:rPr>
        <w:t xml:space="preserve"> </w:t>
      </w:r>
    </w:p>
    <w:p w14:paraId="0C249A35" w14:textId="6E27491C" w:rsidR="00EA5628" w:rsidRPr="00EA5628" w:rsidRDefault="00EA5628" w:rsidP="00521869">
      <w:pPr>
        <w:pStyle w:val="afd"/>
        <w:widowControl w:val="0"/>
        <w:numPr>
          <w:ilvl w:val="2"/>
          <w:numId w:val="47"/>
        </w:numPr>
        <w:ind w:left="1132" w:firstLine="0"/>
        <w:rPr>
          <w:rFonts w:asciiTheme="minorBidi" w:hAnsiTheme="minorBidi" w:cstheme="minorBidi"/>
        </w:rPr>
      </w:pPr>
      <w:r w:rsidRPr="00EA5628">
        <w:rPr>
          <w:rFonts w:asciiTheme="minorBidi" w:hAnsiTheme="minorBidi" w:cstheme="minorBidi"/>
          <w:rtl/>
        </w:rPr>
        <w:t xml:space="preserve">המציע יצרף להצעתו אישור חתום על ידי עורך דין בדבר </w:t>
      </w:r>
      <w:proofErr w:type="spellStart"/>
      <w:r w:rsidRPr="00EA5628">
        <w:rPr>
          <w:rFonts w:asciiTheme="minorBidi" w:hAnsiTheme="minorBidi" w:cstheme="minorBidi"/>
          <w:rtl/>
        </w:rPr>
        <w:t>מורשי</w:t>
      </w:r>
      <w:proofErr w:type="spellEnd"/>
      <w:r w:rsidRPr="00EA5628">
        <w:rPr>
          <w:rFonts w:asciiTheme="minorBidi" w:hAnsiTheme="minorBidi" w:cstheme="minorBidi"/>
          <w:rtl/>
        </w:rPr>
        <w:t xml:space="preserve"> החתימה המורשים לחייב את המציע, </w:t>
      </w:r>
      <w:r w:rsidRPr="00EA5628">
        <w:rPr>
          <w:rFonts w:asciiTheme="minorBidi" w:hAnsiTheme="minorBidi" w:cstheme="minorBidi"/>
          <w:b/>
          <w:bCs/>
          <w:u w:val="single"/>
          <w:rtl/>
        </w:rPr>
        <w:t>בנוסח</w:t>
      </w:r>
      <w:r w:rsidRPr="00EA5628">
        <w:rPr>
          <w:rFonts w:asciiTheme="minorBidi" w:hAnsiTheme="minorBidi" w:cstheme="minorBidi" w:hint="cs"/>
          <w:b/>
          <w:bCs/>
          <w:u w:val="single"/>
          <w:rtl/>
        </w:rPr>
        <w:t xml:space="preserve"> נספח א'4.</w:t>
      </w:r>
    </w:p>
    <w:p w14:paraId="08844BA1" w14:textId="77777777" w:rsidR="00EA5628" w:rsidRPr="00EA5628" w:rsidRDefault="00EA5628" w:rsidP="00EA5628">
      <w:pPr>
        <w:rPr>
          <w:rFonts w:asciiTheme="minorBidi" w:hAnsiTheme="minorBidi" w:cstheme="minorBidi"/>
          <w:b/>
          <w:bCs/>
        </w:rPr>
      </w:pPr>
    </w:p>
    <w:p w14:paraId="551CE8A8" w14:textId="77777777" w:rsidR="00496A8B" w:rsidRDefault="0092550C" w:rsidP="00555D62">
      <w:pPr>
        <w:pStyle w:val="20"/>
        <w:widowControl w:val="0"/>
        <w:numPr>
          <w:ilvl w:val="1"/>
          <w:numId w:val="14"/>
        </w:numPr>
        <w:rPr>
          <w:rtl/>
        </w:rPr>
      </w:pPr>
      <w:r w:rsidRPr="00C139C9">
        <w:rPr>
          <w:rtl/>
        </w:rPr>
        <w:t>תנאי</w:t>
      </w:r>
      <w:r w:rsidRPr="002F06A4">
        <w:rPr>
          <w:rtl/>
        </w:rPr>
        <w:t xml:space="preserve"> סף מקצועיים</w:t>
      </w:r>
      <w:bookmarkStart w:id="142" w:name="_Ref457291973"/>
      <w:bookmarkEnd w:id="130"/>
      <w:bookmarkEnd w:id="131"/>
      <w:bookmarkEnd w:id="132"/>
      <w:bookmarkEnd w:id="133"/>
      <w:bookmarkEnd w:id="134"/>
    </w:p>
    <w:p w14:paraId="511647FA" w14:textId="36171CA3" w:rsidR="00187155" w:rsidRPr="00691674" w:rsidRDefault="0092550C" w:rsidP="00187155">
      <w:pPr>
        <w:widowControl w:val="0"/>
        <w:numPr>
          <w:ilvl w:val="2"/>
          <w:numId w:val="14"/>
        </w:numPr>
      </w:pPr>
      <w:bookmarkStart w:id="143" w:name="_Ref126770463"/>
      <w:bookmarkStart w:id="144" w:name="_Ref128295477"/>
      <w:bookmarkStart w:id="145" w:name="_Ref459546391"/>
      <w:r w:rsidRPr="00187155">
        <w:rPr>
          <w:rFonts w:hint="cs"/>
          <w:rtl/>
        </w:rPr>
        <w:t xml:space="preserve">המציע מפעיל אתר אינטרנט בבעלותו לרכישת שוברי שי </w:t>
      </w:r>
      <w:r w:rsidRPr="00691674">
        <w:rPr>
          <w:rFonts w:hint="cs"/>
          <w:rtl/>
        </w:rPr>
        <w:t>דיגיטליים הפעיל באופן רציף במהלך שנתיים לפחות מהמועד האחרון להגשת הצעות במכרז זה, אשר מנה</w:t>
      </w:r>
      <w:r w:rsidR="00D109EE">
        <w:rPr>
          <w:rFonts w:hint="cs"/>
          <w:rtl/>
        </w:rPr>
        <w:t>ל</w:t>
      </w:r>
      <w:r w:rsidRPr="00691674">
        <w:rPr>
          <w:rFonts w:hint="cs"/>
          <w:rtl/>
        </w:rPr>
        <w:t xml:space="preserve"> בכל זמן נתון מעל ל-30 שוברים דיגיטליים שונים.</w:t>
      </w:r>
      <w:bookmarkEnd w:id="143"/>
      <w:r w:rsidRPr="00691674">
        <w:rPr>
          <w:rFonts w:hint="cs"/>
          <w:rtl/>
        </w:rPr>
        <w:t xml:space="preserve"> </w:t>
      </w:r>
    </w:p>
    <w:p w14:paraId="5ED41E94" w14:textId="77777777" w:rsidR="00187155" w:rsidRPr="00D606FF" w:rsidRDefault="0092550C" w:rsidP="00F168E9">
      <w:pPr>
        <w:widowControl w:val="0"/>
        <w:ind w:left="1263" w:firstLine="720"/>
      </w:pPr>
      <w:r w:rsidRPr="00D606FF">
        <w:rPr>
          <w:rFonts w:hint="cs"/>
          <w:rtl/>
        </w:rPr>
        <w:t>(</w:t>
      </w:r>
      <w:r w:rsidRPr="00D606FF">
        <w:rPr>
          <w:rFonts w:hint="cs"/>
          <w:b/>
          <w:bCs/>
          <w:i/>
          <w:iCs/>
          <w:rtl/>
        </w:rPr>
        <w:t>"רציף" - למעט תקלה טכנית שלא נמשכה מעבר ל-24 שעות</w:t>
      </w:r>
      <w:r w:rsidRPr="00D606FF">
        <w:rPr>
          <w:rFonts w:hint="cs"/>
          <w:rtl/>
        </w:rPr>
        <w:t>)</w:t>
      </w:r>
      <w:bookmarkEnd w:id="144"/>
    </w:p>
    <w:p w14:paraId="0AA60F07" w14:textId="39C91F6D" w:rsidR="006E3524" w:rsidRPr="00D606FF" w:rsidRDefault="0092550C" w:rsidP="00521869">
      <w:pPr>
        <w:pStyle w:val="afd"/>
        <w:widowControl w:val="0"/>
        <w:numPr>
          <w:ilvl w:val="0"/>
          <w:numId w:val="27"/>
        </w:numPr>
        <w:rPr>
          <w:rFonts w:asciiTheme="minorBidi" w:hAnsiTheme="minorBidi" w:cstheme="minorBidi"/>
          <w:b/>
          <w:bCs/>
        </w:rPr>
      </w:pPr>
      <w:bookmarkStart w:id="146" w:name="_Ref332103761"/>
      <w:r w:rsidRPr="00D606FF">
        <w:rPr>
          <w:rFonts w:asciiTheme="minorBidi" w:hAnsiTheme="minorBidi" w:cstheme="minorBidi"/>
          <w:b/>
          <w:bCs/>
          <w:rtl/>
        </w:rPr>
        <w:t xml:space="preserve">לצורך הוכחת עמידה בתנאי הסף יש </w:t>
      </w:r>
      <w:bookmarkStart w:id="147" w:name="_Ref332017080"/>
      <w:bookmarkEnd w:id="146"/>
      <w:r w:rsidRPr="00D606FF">
        <w:rPr>
          <w:rFonts w:asciiTheme="minorBidi" w:hAnsiTheme="minorBidi" w:cstheme="minorBidi" w:hint="cs"/>
          <w:b/>
          <w:bCs/>
          <w:rtl/>
        </w:rPr>
        <w:t xml:space="preserve">למלא את </w:t>
      </w:r>
      <w:r w:rsidR="00306EED">
        <w:rPr>
          <w:rFonts w:asciiTheme="minorBidi" w:hAnsiTheme="minorBidi" w:cstheme="minorBidi" w:hint="cs"/>
          <w:b/>
          <w:bCs/>
          <w:rtl/>
        </w:rPr>
        <w:t>ההצהרה</w:t>
      </w:r>
      <w:r w:rsidR="00306EED" w:rsidRPr="00D606FF">
        <w:rPr>
          <w:rFonts w:asciiTheme="minorBidi" w:hAnsiTheme="minorBidi" w:cstheme="minorBidi"/>
          <w:b/>
          <w:bCs/>
          <w:rtl/>
        </w:rPr>
        <w:t xml:space="preserve"> </w:t>
      </w:r>
      <w:r w:rsidRPr="00D606FF">
        <w:rPr>
          <w:rFonts w:asciiTheme="minorBidi" w:hAnsiTheme="minorBidi" w:cstheme="minorBidi"/>
          <w:b/>
          <w:bCs/>
          <w:rtl/>
        </w:rPr>
        <w:t>בסעי</w:t>
      </w:r>
      <w:r w:rsidRPr="00D606FF">
        <w:rPr>
          <w:rFonts w:asciiTheme="minorBidi" w:hAnsiTheme="minorBidi" w:cstheme="minorBidi" w:hint="cs"/>
          <w:b/>
          <w:bCs/>
          <w:rtl/>
        </w:rPr>
        <w:t>ף</w:t>
      </w:r>
      <w:r w:rsidR="00306EED">
        <w:rPr>
          <w:rFonts w:asciiTheme="minorBidi" w:hAnsiTheme="minorBidi" w:cstheme="minorBidi" w:hint="cs"/>
          <w:b/>
          <w:bCs/>
          <w:rtl/>
        </w:rPr>
        <w:t xml:space="preserve"> </w:t>
      </w:r>
      <w:r w:rsidR="00306EED">
        <w:rPr>
          <w:rFonts w:asciiTheme="minorBidi" w:hAnsiTheme="minorBidi" w:cstheme="minorBidi"/>
          <w:b/>
          <w:bCs/>
          <w:rtl/>
        </w:rPr>
        <w:fldChar w:fldCharType="begin"/>
      </w:r>
      <w:r w:rsidR="00306EED">
        <w:rPr>
          <w:rFonts w:asciiTheme="minorBidi" w:hAnsiTheme="minorBidi" w:cstheme="minorBidi"/>
          <w:b/>
          <w:bCs/>
          <w:rtl/>
        </w:rPr>
        <w:instrText xml:space="preserve"> </w:instrText>
      </w:r>
      <w:r w:rsidR="00306EED">
        <w:rPr>
          <w:rFonts w:asciiTheme="minorBidi" w:hAnsiTheme="minorBidi" w:cstheme="minorBidi" w:hint="cs"/>
          <w:b/>
          <w:bCs/>
        </w:rPr>
        <w:instrText>REF</w:instrText>
      </w:r>
      <w:r w:rsidR="00306EED">
        <w:rPr>
          <w:rFonts w:asciiTheme="minorBidi" w:hAnsiTheme="minorBidi" w:cstheme="minorBidi" w:hint="cs"/>
          <w:b/>
          <w:bCs/>
          <w:rtl/>
        </w:rPr>
        <w:instrText xml:space="preserve"> _</w:instrText>
      </w:r>
      <w:r w:rsidR="00306EED">
        <w:rPr>
          <w:rFonts w:asciiTheme="minorBidi" w:hAnsiTheme="minorBidi" w:cstheme="minorBidi" w:hint="cs"/>
          <w:b/>
          <w:bCs/>
        </w:rPr>
        <w:instrText>Ref131409035 \r \h</w:instrText>
      </w:r>
      <w:r w:rsidR="00306EED">
        <w:rPr>
          <w:rFonts w:asciiTheme="minorBidi" w:hAnsiTheme="minorBidi" w:cstheme="minorBidi"/>
          <w:b/>
          <w:bCs/>
          <w:rtl/>
        </w:rPr>
        <w:instrText xml:space="preserve"> </w:instrText>
      </w:r>
      <w:r w:rsidR="00306EED">
        <w:rPr>
          <w:rFonts w:asciiTheme="minorBidi" w:hAnsiTheme="minorBidi" w:cstheme="minorBidi"/>
          <w:b/>
          <w:bCs/>
          <w:rtl/>
        </w:rPr>
      </w:r>
      <w:r w:rsidR="00306EED">
        <w:rPr>
          <w:rFonts w:asciiTheme="minorBidi" w:hAnsiTheme="minorBidi" w:cstheme="minorBidi"/>
          <w:b/>
          <w:bCs/>
          <w:rtl/>
        </w:rPr>
        <w:fldChar w:fldCharType="separate"/>
      </w:r>
      <w:r w:rsidR="000039A4">
        <w:rPr>
          <w:rFonts w:asciiTheme="minorBidi" w:hAnsiTheme="minorBidi" w:cstheme="minorBidi"/>
          <w:b/>
          <w:bCs/>
          <w:cs/>
        </w:rPr>
        <w:t>‎</w:t>
      </w:r>
      <w:r w:rsidR="000039A4">
        <w:rPr>
          <w:rFonts w:asciiTheme="minorBidi" w:hAnsiTheme="minorBidi" w:cstheme="minorBidi"/>
          <w:b/>
          <w:bCs/>
        </w:rPr>
        <w:t>10.3</w:t>
      </w:r>
      <w:r w:rsidR="00306EED">
        <w:rPr>
          <w:rFonts w:asciiTheme="minorBidi" w:hAnsiTheme="minorBidi" w:cstheme="minorBidi"/>
          <w:b/>
          <w:bCs/>
          <w:rtl/>
        </w:rPr>
        <w:fldChar w:fldCharType="end"/>
      </w:r>
      <w:r w:rsidRPr="00D606FF">
        <w:rPr>
          <w:rFonts w:asciiTheme="minorBidi" w:hAnsiTheme="minorBidi" w:cstheme="minorBidi" w:hint="cs"/>
          <w:b/>
          <w:bCs/>
          <w:rtl/>
        </w:rPr>
        <w:t xml:space="preserve"> </w:t>
      </w:r>
      <w:r w:rsidRPr="00D606FF">
        <w:rPr>
          <w:rFonts w:asciiTheme="minorBidi" w:hAnsiTheme="minorBidi" w:cstheme="minorBidi"/>
          <w:b/>
          <w:bCs/>
          <w:rtl/>
        </w:rPr>
        <w:t>ל</w:t>
      </w:r>
      <w:r w:rsidRPr="00D606FF">
        <w:rPr>
          <w:rFonts w:asciiTheme="minorBidi" w:hAnsiTheme="minorBidi" w:cstheme="minorBidi"/>
          <w:b/>
          <w:bCs/>
          <w:rtl/>
        </w:rPr>
        <w:fldChar w:fldCharType="begin"/>
      </w:r>
      <w:r w:rsidRPr="00D606FF">
        <w:rPr>
          <w:rFonts w:asciiTheme="minorBidi" w:hAnsiTheme="minorBidi" w:cstheme="minorBidi"/>
          <w:b/>
          <w:bCs/>
          <w:rtl/>
        </w:rPr>
        <w:instrText xml:space="preserve"> </w:instrText>
      </w:r>
      <w:r w:rsidRPr="00D606FF">
        <w:rPr>
          <w:rFonts w:asciiTheme="minorBidi" w:hAnsiTheme="minorBidi" w:cstheme="minorBidi"/>
          <w:b/>
          <w:bCs/>
        </w:rPr>
        <w:instrText>REF</w:instrText>
      </w:r>
      <w:r w:rsidRPr="00D606FF">
        <w:rPr>
          <w:rFonts w:asciiTheme="minorBidi" w:hAnsiTheme="minorBidi" w:cstheme="minorBidi"/>
          <w:b/>
          <w:bCs/>
          <w:rtl/>
        </w:rPr>
        <w:instrText xml:space="preserve">  נספח_חוברת_ההצעה \</w:instrText>
      </w:r>
      <w:r w:rsidRPr="00D606FF">
        <w:rPr>
          <w:rFonts w:asciiTheme="minorBidi" w:hAnsiTheme="minorBidi" w:cstheme="minorBidi"/>
          <w:b/>
          <w:bCs/>
        </w:rPr>
        <w:instrText>h  \* MERGEFORMAT</w:instrText>
      </w:r>
      <w:r w:rsidRPr="00D606FF">
        <w:rPr>
          <w:rFonts w:asciiTheme="minorBidi" w:hAnsiTheme="minorBidi" w:cstheme="minorBidi"/>
          <w:b/>
          <w:bCs/>
          <w:rtl/>
        </w:rPr>
        <w:instrText xml:space="preserve"> </w:instrText>
      </w:r>
      <w:r w:rsidRPr="00D606FF">
        <w:rPr>
          <w:rFonts w:asciiTheme="minorBidi" w:hAnsiTheme="minorBidi" w:cstheme="minorBidi"/>
          <w:b/>
          <w:bCs/>
          <w:rtl/>
        </w:rPr>
      </w:r>
      <w:r w:rsidRPr="00D606FF">
        <w:rPr>
          <w:rFonts w:asciiTheme="minorBidi" w:hAnsiTheme="minorBidi" w:cstheme="minorBidi"/>
          <w:b/>
          <w:bCs/>
          <w:rtl/>
        </w:rPr>
        <w:fldChar w:fldCharType="separate"/>
      </w:r>
      <w:r w:rsidR="000039A4" w:rsidRPr="000039A4">
        <w:rPr>
          <w:rFonts w:asciiTheme="minorBidi" w:hAnsiTheme="minorBidi" w:cstheme="minorBidi"/>
          <w:b/>
          <w:bCs/>
          <w:rtl/>
        </w:rPr>
        <w:t>נספח</w:t>
      </w:r>
      <w:r w:rsidR="000039A4" w:rsidRPr="000039A4">
        <w:rPr>
          <w:rFonts w:asciiTheme="minorBidi" w:hAnsiTheme="minorBidi" w:cstheme="minorBidi" w:hint="cs"/>
          <w:b/>
          <w:bCs/>
          <w:rtl/>
        </w:rPr>
        <w:t xml:space="preserve"> א'</w:t>
      </w:r>
      <w:r w:rsidRPr="00D606FF">
        <w:rPr>
          <w:rFonts w:asciiTheme="minorBidi" w:hAnsiTheme="minorBidi" w:cstheme="minorBidi"/>
          <w:b/>
          <w:bCs/>
          <w:rtl/>
        </w:rPr>
        <w:fldChar w:fldCharType="end"/>
      </w:r>
      <w:r w:rsidRPr="00D606FF">
        <w:rPr>
          <w:rFonts w:asciiTheme="minorBidi" w:hAnsiTheme="minorBidi" w:cstheme="minorBidi"/>
          <w:b/>
          <w:bCs/>
          <w:rtl/>
        </w:rPr>
        <w:t xml:space="preserve"> – </w:t>
      </w:r>
      <w:r w:rsidRPr="00D606FF">
        <w:rPr>
          <w:rFonts w:asciiTheme="minorBidi" w:hAnsiTheme="minorBidi" w:cstheme="minorBidi"/>
          <w:b/>
          <w:bCs/>
          <w:rtl/>
        </w:rPr>
        <w:fldChar w:fldCharType="begin"/>
      </w:r>
      <w:r w:rsidRPr="00D606FF">
        <w:rPr>
          <w:rFonts w:asciiTheme="minorBidi" w:hAnsiTheme="minorBidi" w:cstheme="minorBidi"/>
          <w:b/>
          <w:bCs/>
          <w:rtl/>
        </w:rPr>
        <w:instrText xml:space="preserve"> </w:instrText>
      </w:r>
      <w:r w:rsidRPr="00D606FF">
        <w:rPr>
          <w:rFonts w:asciiTheme="minorBidi" w:hAnsiTheme="minorBidi" w:cstheme="minorBidi"/>
          <w:b/>
          <w:bCs/>
        </w:rPr>
        <w:instrText>REF</w:instrText>
      </w:r>
      <w:r w:rsidRPr="00D606FF">
        <w:rPr>
          <w:rFonts w:asciiTheme="minorBidi" w:hAnsiTheme="minorBidi" w:cstheme="minorBidi"/>
          <w:b/>
          <w:bCs/>
          <w:rtl/>
        </w:rPr>
        <w:instrText xml:space="preserve">  נספח_חוברת_ההצעה_כותרת \</w:instrText>
      </w:r>
      <w:r w:rsidRPr="00D606FF">
        <w:rPr>
          <w:rFonts w:asciiTheme="minorBidi" w:hAnsiTheme="minorBidi" w:cstheme="minorBidi"/>
          <w:b/>
          <w:bCs/>
        </w:rPr>
        <w:instrText>h  \* MERGEFORMAT</w:instrText>
      </w:r>
      <w:r w:rsidRPr="00D606FF">
        <w:rPr>
          <w:rFonts w:asciiTheme="minorBidi" w:hAnsiTheme="minorBidi" w:cstheme="minorBidi"/>
          <w:b/>
          <w:bCs/>
          <w:rtl/>
        </w:rPr>
        <w:instrText xml:space="preserve"> </w:instrText>
      </w:r>
      <w:r w:rsidRPr="00D606FF">
        <w:rPr>
          <w:rFonts w:asciiTheme="minorBidi" w:hAnsiTheme="minorBidi" w:cstheme="minorBidi"/>
          <w:b/>
          <w:bCs/>
          <w:rtl/>
        </w:rPr>
      </w:r>
      <w:r w:rsidRPr="00D606FF">
        <w:rPr>
          <w:rFonts w:asciiTheme="minorBidi" w:hAnsiTheme="minorBidi" w:cstheme="minorBidi"/>
          <w:b/>
          <w:bCs/>
          <w:rtl/>
        </w:rPr>
        <w:fldChar w:fldCharType="separate"/>
      </w:r>
      <w:r w:rsidR="000039A4" w:rsidRPr="000039A4">
        <w:rPr>
          <w:rFonts w:asciiTheme="minorBidi" w:hAnsiTheme="minorBidi" w:cstheme="minorBidi"/>
          <w:b/>
          <w:bCs/>
          <w:rtl/>
        </w:rPr>
        <w:t>חוברת ההצעה</w:t>
      </w:r>
      <w:r w:rsidRPr="00D606FF">
        <w:rPr>
          <w:rFonts w:asciiTheme="minorBidi" w:hAnsiTheme="minorBidi" w:cstheme="minorBidi"/>
          <w:b/>
          <w:bCs/>
          <w:rtl/>
        </w:rPr>
        <w:fldChar w:fldCharType="end"/>
      </w:r>
      <w:r w:rsidR="0073290E" w:rsidRPr="00D606FF">
        <w:rPr>
          <w:rFonts w:asciiTheme="minorBidi" w:hAnsiTheme="minorBidi" w:cstheme="minorBidi" w:hint="cs"/>
          <w:b/>
          <w:bCs/>
          <w:rtl/>
        </w:rPr>
        <w:t>.</w:t>
      </w:r>
      <w:r w:rsidRPr="00D606FF">
        <w:rPr>
          <w:rFonts w:asciiTheme="minorBidi" w:hAnsiTheme="minorBidi" w:cstheme="minorBidi" w:hint="cs"/>
          <w:b/>
          <w:bCs/>
          <w:rtl/>
        </w:rPr>
        <w:t xml:space="preserve"> </w:t>
      </w:r>
      <w:bookmarkEnd w:id="147"/>
    </w:p>
    <w:p w14:paraId="1F9B2B4E" w14:textId="77777777" w:rsidR="0073290E" w:rsidRDefault="0092550C" w:rsidP="00187155">
      <w:pPr>
        <w:widowControl w:val="0"/>
        <w:numPr>
          <w:ilvl w:val="2"/>
          <w:numId w:val="14"/>
        </w:numPr>
      </w:pPr>
      <w:bookmarkStart w:id="148" w:name="_Ref129768013"/>
      <w:r w:rsidRPr="00187155">
        <w:rPr>
          <w:rFonts w:hint="cs"/>
          <w:rtl/>
        </w:rPr>
        <w:t>למציע ניסיון באספקת שוברי שי דיגיטליים לעובדים עבור שלושה (3) לקוחות לפחות, במהלך שלוש (3) השנים אשר קדמו למועד האחרון להגשת הצעות במכרז זה, כאשר עבור כל לקוח</w:t>
      </w:r>
      <w:r>
        <w:rPr>
          <w:rFonts w:hint="cs"/>
          <w:rtl/>
        </w:rPr>
        <w:t>:</w:t>
      </w:r>
      <w:bookmarkEnd w:id="148"/>
    </w:p>
    <w:p w14:paraId="1ED905D0" w14:textId="77777777" w:rsidR="00187155" w:rsidRPr="00B05F88" w:rsidRDefault="0092550C" w:rsidP="00187155">
      <w:pPr>
        <w:widowControl w:val="0"/>
        <w:numPr>
          <w:ilvl w:val="3"/>
          <w:numId w:val="14"/>
        </w:numPr>
        <w:rPr>
          <w:rtl/>
        </w:rPr>
      </w:pPr>
      <w:r w:rsidRPr="00B05F88">
        <w:rPr>
          <w:rFonts w:hint="cs"/>
          <w:rtl/>
        </w:rPr>
        <w:t>סופקו שוברי</w:t>
      </w:r>
      <w:r>
        <w:rPr>
          <w:rFonts w:hint="cs"/>
          <w:rtl/>
        </w:rPr>
        <w:t xml:space="preserve">ם </w:t>
      </w:r>
      <w:r w:rsidRPr="00B05F88">
        <w:rPr>
          <w:rFonts w:hint="cs"/>
          <w:rtl/>
        </w:rPr>
        <w:t>ל</w:t>
      </w:r>
      <w:r>
        <w:rPr>
          <w:rFonts w:hint="cs"/>
          <w:rtl/>
        </w:rPr>
        <w:t>- 1,000</w:t>
      </w:r>
      <w:r w:rsidRPr="00B05F88">
        <w:rPr>
          <w:rFonts w:hint="cs"/>
          <w:rtl/>
        </w:rPr>
        <w:t xml:space="preserve"> עובדים לפחות, בשנה</w:t>
      </w:r>
      <w:r>
        <w:rPr>
          <w:rFonts w:hint="cs"/>
          <w:rtl/>
        </w:rPr>
        <w:t xml:space="preserve"> </w:t>
      </w:r>
      <w:r w:rsidR="00932492">
        <w:rPr>
          <w:rFonts w:hint="cs"/>
          <w:rtl/>
        </w:rPr>
        <w:t xml:space="preserve"> </w:t>
      </w:r>
      <w:r w:rsidRPr="00187155">
        <w:rPr>
          <w:rFonts w:hint="cs"/>
          <w:b/>
          <w:bCs/>
          <w:i/>
          <w:iCs/>
          <w:rtl/>
        </w:rPr>
        <w:t>("שנה" = 12 חודשים)</w:t>
      </w:r>
      <w:r>
        <w:rPr>
          <w:rFonts w:hint="cs"/>
          <w:rtl/>
        </w:rPr>
        <w:t>.</w:t>
      </w:r>
    </w:p>
    <w:p w14:paraId="06C0B211" w14:textId="77777777" w:rsidR="00187155" w:rsidRDefault="0092550C" w:rsidP="00187155">
      <w:pPr>
        <w:widowControl w:val="0"/>
        <w:numPr>
          <w:ilvl w:val="3"/>
          <w:numId w:val="14"/>
        </w:numPr>
      </w:pPr>
      <w:r>
        <w:rPr>
          <w:rFonts w:hint="cs"/>
          <w:rtl/>
        </w:rPr>
        <w:t xml:space="preserve">עלות </w:t>
      </w:r>
      <w:r w:rsidRPr="00B05F88">
        <w:rPr>
          <w:rFonts w:hint="cs"/>
          <w:rtl/>
        </w:rPr>
        <w:t>השוברים</w:t>
      </w:r>
      <w:r>
        <w:rPr>
          <w:rFonts w:hint="cs"/>
          <w:rtl/>
        </w:rPr>
        <w:t xml:space="preserve"> שנרכשו מהספק (ולא הערך הנקוב) לא פחתה מ- 300,000 כולל מע"מ, בשנה.</w:t>
      </w:r>
    </w:p>
    <w:p w14:paraId="297BDDD1" w14:textId="77777777" w:rsidR="00187155" w:rsidRPr="00D606FF" w:rsidRDefault="0092550C" w:rsidP="00187155">
      <w:pPr>
        <w:widowControl w:val="0"/>
        <w:ind w:left="2948"/>
        <w:rPr>
          <w:rtl/>
        </w:rPr>
      </w:pPr>
      <w:r w:rsidRPr="00D606FF">
        <w:rPr>
          <w:rFonts w:asciiTheme="minorBidi" w:hAnsiTheme="minorBidi" w:cstheme="minorBidi" w:hint="cs"/>
          <w:b/>
          <w:bCs/>
          <w:i/>
          <w:iCs/>
          <w:rtl/>
        </w:rPr>
        <w:t>יובהר כי על המציע להוכיח ניסיון מצטבר לאורך 3 שנים מלאות, וכי ייספרו תקופות חופפות בהן סופקו שוברים למספר לקוחות.</w:t>
      </w:r>
    </w:p>
    <w:p w14:paraId="0FF951C7" w14:textId="0907E170" w:rsidR="00C733F4" w:rsidRPr="00D606FF" w:rsidRDefault="0092550C" w:rsidP="00521869">
      <w:pPr>
        <w:pStyle w:val="afd"/>
        <w:widowControl w:val="0"/>
        <w:numPr>
          <w:ilvl w:val="0"/>
          <w:numId w:val="27"/>
        </w:numPr>
        <w:rPr>
          <w:rFonts w:asciiTheme="minorBidi" w:hAnsiTheme="minorBidi" w:cstheme="minorBidi"/>
          <w:b/>
          <w:bCs/>
          <w:rtl/>
        </w:rPr>
      </w:pPr>
      <w:r w:rsidRPr="00D606FF">
        <w:rPr>
          <w:rFonts w:asciiTheme="minorBidi" w:hAnsiTheme="minorBidi" w:cstheme="minorBidi" w:hint="cs"/>
          <w:b/>
          <w:bCs/>
          <w:rtl/>
        </w:rPr>
        <w:t xml:space="preserve">לצורך הוכחת עמידה בתנאי הסף יש </w:t>
      </w:r>
      <w:r w:rsidR="0073290E" w:rsidRPr="00D606FF">
        <w:rPr>
          <w:rFonts w:asciiTheme="minorBidi" w:hAnsiTheme="minorBidi" w:cstheme="minorBidi" w:hint="cs"/>
          <w:b/>
          <w:bCs/>
          <w:rtl/>
        </w:rPr>
        <w:t>למלא את ה</w:t>
      </w:r>
      <w:r w:rsidR="0073290E" w:rsidRPr="00D606FF">
        <w:rPr>
          <w:rFonts w:asciiTheme="minorBidi" w:hAnsiTheme="minorBidi" w:cstheme="minorBidi"/>
          <w:b/>
          <w:bCs/>
          <w:rtl/>
        </w:rPr>
        <w:t>טבלה המופיע</w:t>
      </w:r>
      <w:r w:rsidR="0073290E" w:rsidRPr="00D606FF">
        <w:rPr>
          <w:rFonts w:asciiTheme="minorBidi" w:hAnsiTheme="minorBidi" w:cstheme="minorBidi" w:hint="cs"/>
          <w:b/>
          <w:bCs/>
          <w:rtl/>
        </w:rPr>
        <w:t>ה</w:t>
      </w:r>
      <w:r w:rsidR="0073290E" w:rsidRPr="00D606FF">
        <w:rPr>
          <w:rFonts w:asciiTheme="minorBidi" w:hAnsiTheme="minorBidi" w:cstheme="minorBidi"/>
          <w:b/>
          <w:bCs/>
          <w:rtl/>
        </w:rPr>
        <w:t xml:space="preserve"> בסעי</w:t>
      </w:r>
      <w:r w:rsidR="0073290E" w:rsidRPr="00D606FF">
        <w:rPr>
          <w:rFonts w:asciiTheme="minorBidi" w:hAnsiTheme="minorBidi" w:cstheme="minorBidi" w:hint="cs"/>
          <w:b/>
          <w:bCs/>
          <w:rtl/>
        </w:rPr>
        <w:t xml:space="preserve">ף </w:t>
      </w:r>
      <w:r w:rsidR="00306EED">
        <w:rPr>
          <w:rFonts w:asciiTheme="minorBidi" w:hAnsiTheme="minorBidi" w:cstheme="minorBidi"/>
          <w:b/>
          <w:bCs/>
          <w:rtl/>
        </w:rPr>
        <w:fldChar w:fldCharType="begin"/>
      </w:r>
      <w:r w:rsidR="00306EED">
        <w:rPr>
          <w:rFonts w:asciiTheme="minorBidi" w:hAnsiTheme="minorBidi" w:cstheme="minorBidi"/>
          <w:b/>
          <w:bCs/>
          <w:rtl/>
        </w:rPr>
        <w:instrText xml:space="preserve"> </w:instrText>
      </w:r>
      <w:r w:rsidR="00306EED">
        <w:rPr>
          <w:rFonts w:asciiTheme="minorBidi" w:hAnsiTheme="minorBidi" w:cstheme="minorBidi"/>
          <w:b/>
          <w:bCs/>
        </w:rPr>
        <w:instrText>REF</w:instrText>
      </w:r>
      <w:r w:rsidR="00306EED">
        <w:rPr>
          <w:rFonts w:asciiTheme="minorBidi" w:hAnsiTheme="minorBidi" w:cstheme="minorBidi"/>
          <w:b/>
          <w:bCs/>
          <w:rtl/>
        </w:rPr>
        <w:instrText xml:space="preserve"> _</w:instrText>
      </w:r>
      <w:r w:rsidR="00306EED">
        <w:rPr>
          <w:rFonts w:asciiTheme="minorBidi" w:hAnsiTheme="minorBidi" w:cstheme="minorBidi"/>
          <w:b/>
          <w:bCs/>
        </w:rPr>
        <w:instrText>Ref131408827 \r \h</w:instrText>
      </w:r>
      <w:r w:rsidR="00306EED">
        <w:rPr>
          <w:rFonts w:asciiTheme="minorBidi" w:hAnsiTheme="minorBidi" w:cstheme="minorBidi"/>
          <w:b/>
          <w:bCs/>
          <w:rtl/>
        </w:rPr>
        <w:instrText xml:space="preserve"> </w:instrText>
      </w:r>
      <w:r w:rsidR="00306EED">
        <w:rPr>
          <w:rFonts w:asciiTheme="minorBidi" w:hAnsiTheme="minorBidi" w:cstheme="minorBidi"/>
          <w:b/>
          <w:bCs/>
          <w:rtl/>
        </w:rPr>
      </w:r>
      <w:r w:rsidR="00306EED">
        <w:rPr>
          <w:rFonts w:asciiTheme="minorBidi" w:hAnsiTheme="minorBidi" w:cstheme="minorBidi"/>
          <w:b/>
          <w:bCs/>
          <w:rtl/>
        </w:rPr>
        <w:fldChar w:fldCharType="separate"/>
      </w:r>
      <w:r w:rsidR="000039A4">
        <w:rPr>
          <w:rFonts w:asciiTheme="minorBidi" w:hAnsiTheme="minorBidi" w:cstheme="minorBidi"/>
          <w:b/>
          <w:bCs/>
          <w:cs/>
        </w:rPr>
        <w:t>‎</w:t>
      </w:r>
      <w:r w:rsidR="000039A4">
        <w:rPr>
          <w:rFonts w:asciiTheme="minorBidi" w:hAnsiTheme="minorBidi" w:cstheme="minorBidi"/>
          <w:b/>
          <w:bCs/>
        </w:rPr>
        <w:t>10.4</w:t>
      </w:r>
      <w:r w:rsidR="00306EED">
        <w:rPr>
          <w:rFonts w:asciiTheme="minorBidi" w:hAnsiTheme="minorBidi" w:cstheme="minorBidi"/>
          <w:b/>
          <w:bCs/>
          <w:rtl/>
        </w:rPr>
        <w:fldChar w:fldCharType="end"/>
      </w:r>
      <w:r w:rsidR="00306EED">
        <w:rPr>
          <w:rFonts w:asciiTheme="minorBidi" w:hAnsiTheme="minorBidi" w:cstheme="minorBidi"/>
        </w:rPr>
        <w:t xml:space="preserve"> </w:t>
      </w:r>
      <w:r w:rsidR="0073290E" w:rsidRPr="00D606FF">
        <w:rPr>
          <w:rFonts w:asciiTheme="minorBidi" w:hAnsiTheme="minorBidi" w:cstheme="minorBidi"/>
          <w:b/>
          <w:bCs/>
          <w:rtl/>
        </w:rPr>
        <w:t>ל</w:t>
      </w:r>
      <w:r w:rsidR="0073290E" w:rsidRPr="00D606FF">
        <w:rPr>
          <w:rFonts w:asciiTheme="minorBidi" w:hAnsiTheme="minorBidi" w:cstheme="minorBidi"/>
          <w:b/>
          <w:bCs/>
          <w:rtl/>
        </w:rPr>
        <w:fldChar w:fldCharType="begin"/>
      </w:r>
      <w:r w:rsidR="0073290E" w:rsidRPr="00D606FF">
        <w:rPr>
          <w:rFonts w:asciiTheme="minorBidi" w:hAnsiTheme="minorBidi" w:cstheme="minorBidi"/>
          <w:b/>
          <w:bCs/>
          <w:rtl/>
        </w:rPr>
        <w:instrText xml:space="preserve"> </w:instrText>
      </w:r>
      <w:r w:rsidR="0073290E" w:rsidRPr="00D606FF">
        <w:rPr>
          <w:rFonts w:asciiTheme="minorBidi" w:hAnsiTheme="minorBidi" w:cstheme="minorBidi"/>
          <w:b/>
          <w:bCs/>
        </w:rPr>
        <w:instrText>REF</w:instrText>
      </w:r>
      <w:r w:rsidR="0073290E" w:rsidRPr="00D606FF">
        <w:rPr>
          <w:rFonts w:asciiTheme="minorBidi" w:hAnsiTheme="minorBidi" w:cstheme="minorBidi"/>
          <w:b/>
          <w:bCs/>
          <w:rtl/>
        </w:rPr>
        <w:instrText xml:space="preserve">  נספח_חוברת_ההצעה \</w:instrText>
      </w:r>
      <w:r w:rsidR="0073290E" w:rsidRPr="00D606FF">
        <w:rPr>
          <w:rFonts w:asciiTheme="minorBidi" w:hAnsiTheme="minorBidi" w:cstheme="minorBidi"/>
          <w:b/>
          <w:bCs/>
        </w:rPr>
        <w:instrText>h  \* MERGEFORMAT</w:instrText>
      </w:r>
      <w:r w:rsidR="0073290E" w:rsidRPr="00D606FF">
        <w:rPr>
          <w:rFonts w:asciiTheme="minorBidi" w:hAnsiTheme="minorBidi" w:cstheme="minorBidi"/>
          <w:b/>
          <w:bCs/>
          <w:rtl/>
        </w:rPr>
        <w:instrText xml:space="preserve"> </w:instrText>
      </w:r>
      <w:r w:rsidR="0073290E" w:rsidRPr="00D606FF">
        <w:rPr>
          <w:rFonts w:asciiTheme="minorBidi" w:hAnsiTheme="minorBidi" w:cstheme="minorBidi"/>
          <w:b/>
          <w:bCs/>
          <w:rtl/>
        </w:rPr>
      </w:r>
      <w:r w:rsidR="0073290E" w:rsidRPr="00D606FF">
        <w:rPr>
          <w:rFonts w:asciiTheme="minorBidi" w:hAnsiTheme="minorBidi" w:cstheme="minorBidi"/>
          <w:b/>
          <w:bCs/>
          <w:rtl/>
        </w:rPr>
        <w:fldChar w:fldCharType="separate"/>
      </w:r>
      <w:r w:rsidR="000039A4" w:rsidRPr="000039A4">
        <w:rPr>
          <w:b/>
          <w:bCs/>
          <w:rtl/>
        </w:rPr>
        <w:t>נספח</w:t>
      </w:r>
      <w:r w:rsidR="000039A4" w:rsidRPr="000039A4">
        <w:rPr>
          <w:rFonts w:hint="cs"/>
          <w:b/>
          <w:bCs/>
          <w:rtl/>
        </w:rPr>
        <w:t xml:space="preserve"> א'</w:t>
      </w:r>
      <w:r w:rsidR="0073290E" w:rsidRPr="00D606FF">
        <w:rPr>
          <w:rFonts w:asciiTheme="minorBidi" w:hAnsiTheme="minorBidi" w:cstheme="minorBidi"/>
          <w:b/>
          <w:bCs/>
          <w:rtl/>
        </w:rPr>
        <w:fldChar w:fldCharType="end"/>
      </w:r>
      <w:r w:rsidR="0073290E" w:rsidRPr="00D606FF">
        <w:rPr>
          <w:rFonts w:asciiTheme="minorBidi" w:hAnsiTheme="minorBidi" w:cstheme="minorBidi"/>
          <w:b/>
          <w:bCs/>
          <w:rtl/>
        </w:rPr>
        <w:t xml:space="preserve"> – </w:t>
      </w:r>
      <w:r w:rsidR="0073290E" w:rsidRPr="00D606FF">
        <w:rPr>
          <w:rFonts w:asciiTheme="minorBidi" w:hAnsiTheme="minorBidi" w:cstheme="minorBidi"/>
          <w:b/>
          <w:bCs/>
          <w:rtl/>
        </w:rPr>
        <w:fldChar w:fldCharType="begin"/>
      </w:r>
      <w:r w:rsidR="0073290E" w:rsidRPr="00D606FF">
        <w:rPr>
          <w:rFonts w:asciiTheme="minorBidi" w:hAnsiTheme="minorBidi" w:cstheme="minorBidi"/>
          <w:b/>
          <w:bCs/>
          <w:rtl/>
        </w:rPr>
        <w:instrText xml:space="preserve"> </w:instrText>
      </w:r>
      <w:r w:rsidR="0073290E" w:rsidRPr="00D606FF">
        <w:rPr>
          <w:rFonts w:asciiTheme="minorBidi" w:hAnsiTheme="minorBidi" w:cstheme="minorBidi"/>
          <w:b/>
          <w:bCs/>
        </w:rPr>
        <w:instrText>REF</w:instrText>
      </w:r>
      <w:r w:rsidR="0073290E" w:rsidRPr="00D606FF">
        <w:rPr>
          <w:rFonts w:asciiTheme="minorBidi" w:hAnsiTheme="minorBidi" w:cstheme="minorBidi"/>
          <w:b/>
          <w:bCs/>
          <w:rtl/>
        </w:rPr>
        <w:instrText xml:space="preserve">  נספח_חוברת_ההצעה_כותרת \</w:instrText>
      </w:r>
      <w:r w:rsidR="0073290E" w:rsidRPr="00D606FF">
        <w:rPr>
          <w:rFonts w:asciiTheme="minorBidi" w:hAnsiTheme="minorBidi" w:cstheme="minorBidi"/>
          <w:b/>
          <w:bCs/>
        </w:rPr>
        <w:instrText>h  \* MERGEFORMAT</w:instrText>
      </w:r>
      <w:r w:rsidR="0073290E" w:rsidRPr="00D606FF">
        <w:rPr>
          <w:rFonts w:asciiTheme="minorBidi" w:hAnsiTheme="minorBidi" w:cstheme="minorBidi"/>
          <w:b/>
          <w:bCs/>
          <w:rtl/>
        </w:rPr>
        <w:instrText xml:space="preserve"> </w:instrText>
      </w:r>
      <w:r w:rsidR="0073290E" w:rsidRPr="00D606FF">
        <w:rPr>
          <w:rFonts w:asciiTheme="minorBidi" w:hAnsiTheme="minorBidi" w:cstheme="minorBidi"/>
          <w:b/>
          <w:bCs/>
          <w:rtl/>
        </w:rPr>
      </w:r>
      <w:r w:rsidR="0073290E" w:rsidRPr="00D606FF">
        <w:rPr>
          <w:rFonts w:asciiTheme="minorBidi" w:hAnsiTheme="minorBidi" w:cstheme="minorBidi"/>
          <w:b/>
          <w:bCs/>
          <w:rtl/>
        </w:rPr>
        <w:fldChar w:fldCharType="separate"/>
      </w:r>
      <w:r w:rsidR="000039A4" w:rsidRPr="000039A4">
        <w:rPr>
          <w:b/>
          <w:bCs/>
          <w:rtl/>
        </w:rPr>
        <w:t>חוברת ההצעה</w:t>
      </w:r>
      <w:r w:rsidR="0073290E" w:rsidRPr="00D606FF">
        <w:rPr>
          <w:rFonts w:asciiTheme="minorBidi" w:hAnsiTheme="minorBidi" w:cstheme="minorBidi"/>
          <w:b/>
          <w:bCs/>
          <w:rtl/>
        </w:rPr>
        <w:fldChar w:fldCharType="end"/>
      </w:r>
      <w:r w:rsidRPr="00D606FF">
        <w:rPr>
          <w:rFonts w:asciiTheme="minorBidi" w:hAnsiTheme="minorBidi" w:cstheme="minorBidi" w:hint="cs"/>
          <w:b/>
          <w:bCs/>
          <w:rtl/>
        </w:rPr>
        <w:t>.</w:t>
      </w:r>
    </w:p>
    <w:bookmarkEnd w:id="142"/>
    <w:bookmarkEnd w:id="145"/>
    <w:p w14:paraId="6AC2F145" w14:textId="77777777" w:rsidR="005109B2" w:rsidRPr="005109B2" w:rsidRDefault="005109B2" w:rsidP="00555D62">
      <w:pPr>
        <w:widowControl w:val="0"/>
        <w:ind w:left="2948"/>
      </w:pPr>
    </w:p>
    <w:p w14:paraId="53AEC3D3" w14:textId="1CD05754" w:rsidR="00496A8B" w:rsidRDefault="0092550C" w:rsidP="00555D62">
      <w:pPr>
        <w:widowControl w:val="0"/>
        <w:ind w:left="720"/>
        <w:rPr>
          <w:rFonts w:asciiTheme="minorBidi" w:hAnsiTheme="minorBidi" w:cstheme="minorBidi"/>
          <w:bCs/>
          <w:rtl/>
        </w:rPr>
      </w:pPr>
      <w:r w:rsidRPr="002F06A4">
        <w:rPr>
          <w:rFonts w:asciiTheme="minorBidi" w:hAnsiTheme="minorBidi" w:cstheme="minorBidi"/>
          <w:bCs/>
          <w:rtl/>
        </w:rPr>
        <w:t xml:space="preserve"> הצעה אשר לא תוגש בהתאם להוראות סעיף ז</w:t>
      </w:r>
      <w:r w:rsidR="00F81F6E">
        <w:rPr>
          <w:rFonts w:asciiTheme="minorBidi" w:hAnsiTheme="minorBidi" w:cstheme="minorBidi" w:hint="cs"/>
          <w:bCs/>
          <w:rtl/>
        </w:rPr>
        <w:t>ה, על סעיפי המשנה שלו,</w:t>
      </w:r>
      <w:r w:rsidRPr="002F06A4">
        <w:rPr>
          <w:rFonts w:asciiTheme="minorBidi" w:hAnsiTheme="minorBidi" w:cstheme="minorBidi"/>
          <w:bCs/>
          <w:rtl/>
        </w:rPr>
        <w:t xml:space="preserve"> תדחה על הסף. </w:t>
      </w:r>
      <w:r>
        <w:rPr>
          <w:rFonts w:asciiTheme="minorBidi" w:hAnsiTheme="minorBidi" w:cstheme="minorBidi" w:hint="cs"/>
          <w:bCs/>
          <w:rtl/>
        </w:rPr>
        <w:t>המזמין שומר לעצמו</w:t>
      </w:r>
      <w:r w:rsidRPr="002F06A4">
        <w:rPr>
          <w:rFonts w:asciiTheme="minorBidi" w:hAnsiTheme="minorBidi" w:cstheme="minorBidi"/>
          <w:bCs/>
          <w:rtl/>
        </w:rPr>
        <w:t xml:space="preserve"> את הזכות (אך אינ</w:t>
      </w:r>
      <w:r>
        <w:rPr>
          <w:rFonts w:asciiTheme="minorBidi" w:hAnsiTheme="minorBidi" w:cstheme="minorBidi" w:hint="cs"/>
          <w:bCs/>
          <w:rtl/>
        </w:rPr>
        <w:t>ו</w:t>
      </w:r>
      <w:r w:rsidRPr="002F06A4">
        <w:rPr>
          <w:rFonts w:asciiTheme="minorBidi" w:hAnsiTheme="minorBidi" w:cstheme="minorBidi"/>
          <w:bCs/>
          <w:rtl/>
        </w:rPr>
        <w:t xml:space="preserve"> מחויב לעשות כן) לתקן פגמים טכניים שנפלו בהצעה על מנת להתא</w:t>
      </w:r>
      <w:r w:rsidRPr="00B615BE">
        <w:rPr>
          <w:rFonts w:asciiTheme="minorBidi" w:hAnsiTheme="minorBidi" w:cstheme="minorBidi"/>
          <w:bCs/>
          <w:rtl/>
        </w:rPr>
        <w:t>ימ</w:t>
      </w:r>
      <w:r w:rsidRPr="002F06A4">
        <w:rPr>
          <w:rFonts w:asciiTheme="minorBidi" w:hAnsiTheme="minorBidi" w:cstheme="minorBidi"/>
          <w:bCs/>
          <w:rtl/>
        </w:rPr>
        <w:t>ה לדרישות המכרז.</w:t>
      </w:r>
    </w:p>
    <w:p w14:paraId="7FB2FC11" w14:textId="77777777" w:rsidR="001546E2" w:rsidRPr="002F06A4" w:rsidRDefault="001546E2" w:rsidP="00555D62">
      <w:pPr>
        <w:widowControl w:val="0"/>
        <w:ind w:left="720"/>
        <w:rPr>
          <w:rFonts w:asciiTheme="minorBidi" w:hAnsiTheme="minorBidi" w:cstheme="minorBidi"/>
          <w:bCs/>
          <w:rtl/>
        </w:rPr>
      </w:pPr>
    </w:p>
    <w:p w14:paraId="729B54BC" w14:textId="77777777" w:rsidR="001433A7" w:rsidRPr="002F06A4" w:rsidRDefault="0092550C" w:rsidP="00555D62">
      <w:pPr>
        <w:pStyle w:val="14"/>
        <w:keepNext w:val="0"/>
        <w:keepLines w:val="0"/>
        <w:widowControl w:val="0"/>
        <w:rPr>
          <w:rtl/>
        </w:rPr>
      </w:pPr>
      <w:bookmarkStart w:id="149" w:name="_Toc451095698"/>
      <w:bookmarkStart w:id="150" w:name="_Toc476649978"/>
      <w:bookmarkStart w:id="151" w:name="_Toc516551350"/>
      <w:bookmarkStart w:id="152" w:name="_Ref518559487"/>
      <w:bookmarkStart w:id="153" w:name="_Toc521604039"/>
      <w:bookmarkStart w:id="154" w:name="_Toc524610651"/>
      <w:bookmarkStart w:id="155" w:name="_Toc880184"/>
      <w:bookmarkStart w:id="156" w:name="_Toc71706419"/>
      <w:bookmarkStart w:id="157" w:name="_Toc71706479"/>
      <w:bookmarkStart w:id="158" w:name="_Toc126842771"/>
      <w:bookmarkStart w:id="159" w:name="_Toc126842827"/>
      <w:bookmarkStart w:id="160" w:name="_Toc128310763"/>
      <w:r w:rsidRPr="002F06A4">
        <w:rPr>
          <w:rtl/>
        </w:rPr>
        <w:t>דרישות נוספות</w:t>
      </w:r>
      <w:bookmarkEnd w:id="149"/>
      <w:bookmarkEnd w:id="150"/>
      <w:bookmarkEnd w:id="151"/>
      <w:bookmarkEnd w:id="152"/>
      <w:bookmarkEnd w:id="153"/>
      <w:bookmarkEnd w:id="154"/>
      <w:bookmarkEnd w:id="155"/>
      <w:bookmarkEnd w:id="156"/>
      <w:bookmarkEnd w:id="157"/>
      <w:bookmarkEnd w:id="158"/>
      <w:bookmarkEnd w:id="159"/>
      <w:bookmarkEnd w:id="160"/>
    </w:p>
    <w:p w14:paraId="4C0E9D64" w14:textId="4812EFB4" w:rsidR="00387AC8" w:rsidRDefault="0092550C" w:rsidP="00555D62">
      <w:pPr>
        <w:pStyle w:val="afd"/>
        <w:widowControl w:val="0"/>
        <w:numPr>
          <w:ilvl w:val="1"/>
          <w:numId w:val="14"/>
        </w:numPr>
        <w:rPr>
          <w:rFonts w:asciiTheme="minorBidi" w:hAnsiTheme="minorBidi" w:cstheme="minorBidi"/>
        </w:rPr>
      </w:pPr>
      <w:bookmarkStart w:id="161" w:name="_Ref179538436"/>
      <w:bookmarkStart w:id="162" w:name="_Ref451463317"/>
      <w:r w:rsidRPr="002F06A4">
        <w:rPr>
          <w:rFonts w:asciiTheme="minorBidi" w:hAnsiTheme="minorBidi" w:cstheme="minorBidi"/>
          <w:rtl/>
        </w:rPr>
        <w:t xml:space="preserve">המציע יצרף להצעתו את </w:t>
      </w:r>
      <w:bookmarkStart w:id="163" w:name="דרישות_נוספות_חלקים_חסויים"/>
      <w:r w:rsidRPr="002F06A4">
        <w:rPr>
          <w:rFonts w:asciiTheme="minorBidi" w:hAnsiTheme="minorBidi" w:cstheme="minorBidi"/>
          <w:rtl/>
        </w:rPr>
        <w:t>רש</w:t>
      </w:r>
      <w:r w:rsidR="00412A92" w:rsidRPr="009852F1">
        <w:rPr>
          <w:rtl/>
        </w:rPr>
        <w:t>ימ</w:t>
      </w:r>
      <w:r w:rsidRPr="002F06A4">
        <w:rPr>
          <w:rFonts w:asciiTheme="minorBidi" w:hAnsiTheme="minorBidi" w:cstheme="minorBidi"/>
          <w:rtl/>
        </w:rPr>
        <w:t>ת הפרטים בהצעתו של המציע, שהמציע מעוניין שיהיו חסויים במידה והוא יזכה</w:t>
      </w:r>
      <w:bookmarkEnd w:id="163"/>
      <w:r w:rsidRPr="002F06A4">
        <w:rPr>
          <w:rFonts w:asciiTheme="minorBidi" w:hAnsiTheme="minorBidi" w:cstheme="minorBidi"/>
          <w:rtl/>
        </w:rPr>
        <w:t xml:space="preserve"> בהתאם לסעיף </w:t>
      </w:r>
      <w:bookmarkEnd w:id="161"/>
      <w:r w:rsidR="00992EF6">
        <w:rPr>
          <w:rFonts w:asciiTheme="minorBidi" w:hAnsiTheme="minorBidi" w:cstheme="minorBidi"/>
          <w:rtl/>
        </w:rPr>
        <w:fldChar w:fldCharType="begin"/>
      </w:r>
      <w:r w:rsidR="00992EF6">
        <w:rPr>
          <w:rFonts w:asciiTheme="minorBidi" w:hAnsiTheme="minorBidi" w:cstheme="minorBidi"/>
          <w:rtl/>
        </w:rPr>
        <w:instrText xml:space="preserve"> </w:instrText>
      </w:r>
      <w:r w:rsidR="00992EF6">
        <w:rPr>
          <w:rFonts w:asciiTheme="minorBidi" w:hAnsiTheme="minorBidi" w:cstheme="minorBidi"/>
        </w:rPr>
        <w:instrText>REF  _Ref233690289 \h \n  \* MERGEFORMAT</w:instrText>
      </w:r>
      <w:r w:rsidR="00992EF6">
        <w:rPr>
          <w:rFonts w:asciiTheme="minorBidi" w:hAnsiTheme="minorBidi" w:cstheme="minorBidi"/>
          <w:rtl/>
        </w:rPr>
        <w:instrText xml:space="preserve"> </w:instrText>
      </w:r>
      <w:r w:rsidR="00992EF6">
        <w:rPr>
          <w:rFonts w:asciiTheme="minorBidi" w:hAnsiTheme="minorBidi" w:cstheme="minorBidi"/>
          <w:rtl/>
        </w:rPr>
      </w:r>
      <w:r w:rsidR="00992EF6">
        <w:rPr>
          <w:rFonts w:asciiTheme="minorBidi" w:hAnsiTheme="minorBidi" w:cstheme="minorBidi"/>
          <w:rtl/>
        </w:rPr>
        <w:fldChar w:fldCharType="separate"/>
      </w:r>
      <w:r w:rsidR="000039A4">
        <w:rPr>
          <w:rFonts w:asciiTheme="minorBidi" w:hAnsiTheme="minorBidi" w:cstheme="minorBidi"/>
          <w:cs/>
        </w:rPr>
        <w:t>‎</w:t>
      </w:r>
      <w:r w:rsidR="000039A4">
        <w:rPr>
          <w:rFonts w:asciiTheme="minorBidi" w:hAnsiTheme="minorBidi" w:cstheme="minorBidi"/>
        </w:rPr>
        <w:t>5</w:t>
      </w:r>
      <w:r w:rsidR="00992EF6">
        <w:rPr>
          <w:rFonts w:asciiTheme="minorBidi" w:hAnsiTheme="minorBidi" w:cstheme="minorBidi"/>
          <w:rtl/>
        </w:rPr>
        <w:fldChar w:fldCharType="end"/>
      </w:r>
      <w:r w:rsidRPr="002F06A4">
        <w:rPr>
          <w:rFonts w:asciiTheme="minorBidi" w:hAnsiTheme="minorBidi" w:cstheme="minorBidi"/>
          <w:rtl/>
        </w:rPr>
        <w:t xml:space="preserve"> ל</w:t>
      </w:r>
      <w:r w:rsidR="00992EF6">
        <w:rPr>
          <w:rFonts w:asciiTheme="minorBidi" w:hAnsiTheme="minorBidi" w:cstheme="minorBidi"/>
          <w:rtl/>
        </w:rPr>
        <w:fldChar w:fldCharType="begin"/>
      </w:r>
      <w:r w:rsidR="00992EF6">
        <w:rPr>
          <w:rFonts w:asciiTheme="minorBidi" w:hAnsiTheme="minorBidi" w:cstheme="minorBidi"/>
          <w:rtl/>
        </w:rPr>
        <w:instrText xml:space="preserve"> </w:instrText>
      </w:r>
      <w:r w:rsidR="00992EF6">
        <w:rPr>
          <w:rFonts w:asciiTheme="minorBidi" w:hAnsiTheme="minorBidi" w:cstheme="minorBidi"/>
        </w:rPr>
        <w:instrText>REF</w:instrText>
      </w:r>
      <w:r w:rsidR="00992EF6">
        <w:rPr>
          <w:rFonts w:asciiTheme="minorBidi" w:hAnsiTheme="minorBidi" w:cstheme="minorBidi"/>
          <w:rtl/>
        </w:rPr>
        <w:instrText xml:space="preserve">  נספח_חוברת_ההצעה \</w:instrText>
      </w:r>
      <w:r w:rsidR="00992EF6">
        <w:rPr>
          <w:rFonts w:asciiTheme="minorBidi" w:hAnsiTheme="minorBidi" w:cstheme="minorBidi"/>
        </w:rPr>
        <w:instrText>h  \* MERGEFORMAT</w:instrText>
      </w:r>
      <w:r w:rsidR="00992EF6">
        <w:rPr>
          <w:rFonts w:asciiTheme="minorBidi" w:hAnsiTheme="minorBidi" w:cstheme="minorBidi"/>
          <w:rtl/>
        </w:rPr>
        <w:instrText xml:space="preserve"> </w:instrText>
      </w:r>
      <w:r w:rsidR="00992EF6">
        <w:rPr>
          <w:rFonts w:asciiTheme="minorBidi" w:hAnsiTheme="minorBidi" w:cstheme="minorBidi"/>
          <w:rtl/>
        </w:rPr>
      </w:r>
      <w:r w:rsidR="00992EF6">
        <w:rPr>
          <w:rFonts w:asciiTheme="minorBidi" w:hAnsiTheme="minorBidi" w:cstheme="minorBidi"/>
          <w:rtl/>
        </w:rPr>
        <w:fldChar w:fldCharType="separate"/>
      </w:r>
      <w:r w:rsidR="000039A4" w:rsidRPr="006E06D3">
        <w:rPr>
          <w:rtl/>
        </w:rPr>
        <w:t>נספח</w:t>
      </w:r>
      <w:r w:rsidR="000039A4" w:rsidRPr="006E06D3">
        <w:rPr>
          <w:rFonts w:hint="cs"/>
          <w:rtl/>
        </w:rPr>
        <w:t xml:space="preserve"> א'</w:t>
      </w:r>
      <w:r w:rsidR="00992EF6">
        <w:rPr>
          <w:rFonts w:asciiTheme="minorBidi" w:hAnsiTheme="minorBidi" w:cstheme="minorBidi"/>
          <w:rtl/>
        </w:rPr>
        <w:fldChar w:fldCharType="end"/>
      </w:r>
      <w:r w:rsidRPr="002F06A4">
        <w:rPr>
          <w:rFonts w:asciiTheme="minorBidi" w:hAnsiTheme="minorBidi" w:cstheme="minorBidi"/>
          <w:rtl/>
        </w:rPr>
        <w:t xml:space="preserve"> למכרז.</w:t>
      </w:r>
      <w:bookmarkEnd w:id="162"/>
    </w:p>
    <w:p w14:paraId="67B8F126" w14:textId="77777777" w:rsidR="00991550" w:rsidRDefault="0092550C" w:rsidP="00991550">
      <w:pPr>
        <w:pStyle w:val="afd"/>
        <w:numPr>
          <w:ilvl w:val="1"/>
          <w:numId w:val="14"/>
        </w:numPr>
        <w:rPr>
          <w:rFonts w:asciiTheme="minorBidi" w:hAnsiTheme="minorBidi" w:cstheme="minorBidi"/>
        </w:rPr>
      </w:pPr>
      <w:bookmarkStart w:id="164" w:name="_Ref129862745"/>
      <w:r w:rsidRPr="00555D62">
        <w:rPr>
          <w:rFonts w:asciiTheme="minorBidi" w:hAnsiTheme="minorBidi"/>
          <w:rtl/>
        </w:rPr>
        <w:t xml:space="preserve">המציע יצרף להצעתו </w:t>
      </w:r>
      <w:r w:rsidRPr="001152DD">
        <w:rPr>
          <w:rFonts w:asciiTheme="minorBidi" w:hAnsiTheme="minorBidi"/>
          <w:rtl/>
        </w:rPr>
        <w:t>תצהיר בדבר התחייבות מציעים במכרז (הצהרה כללית) חתומות ע"י המציע.</w:t>
      </w:r>
      <w:r w:rsidRPr="001152DD">
        <w:rPr>
          <w:rFonts w:asciiTheme="minorBidi" w:hAnsiTheme="minorBidi" w:hint="cs"/>
          <w:rtl/>
        </w:rPr>
        <w:t xml:space="preserve"> </w:t>
      </w:r>
      <w:r w:rsidRPr="001152DD">
        <w:rPr>
          <w:rFonts w:asciiTheme="minorBidi" w:hAnsiTheme="minorBidi"/>
          <w:rtl/>
        </w:rPr>
        <w:t>לצורך הוכחת תנאי זה יצרף המציע הצהרה בנוסח נספח א'3 הצהרה כללית</w:t>
      </w:r>
      <w:r>
        <w:rPr>
          <w:rFonts w:asciiTheme="minorBidi" w:hAnsiTheme="minorBidi" w:cstheme="minorBidi" w:hint="cs"/>
          <w:rtl/>
        </w:rPr>
        <w:t>.</w:t>
      </w:r>
      <w:bookmarkEnd w:id="164"/>
    </w:p>
    <w:p w14:paraId="3D082741" w14:textId="77777777" w:rsidR="00CD2546" w:rsidRDefault="0092550C" w:rsidP="00555D62">
      <w:pPr>
        <w:pStyle w:val="afd"/>
        <w:widowControl w:val="0"/>
        <w:numPr>
          <w:ilvl w:val="1"/>
          <w:numId w:val="14"/>
        </w:numPr>
        <w:rPr>
          <w:rFonts w:asciiTheme="minorBidi" w:hAnsiTheme="minorBidi" w:cstheme="minorBidi"/>
        </w:rPr>
      </w:pPr>
      <w:bookmarkStart w:id="165" w:name="_Ref524607511"/>
      <w:bookmarkStart w:id="166" w:name="_Ref129862811"/>
      <w:r w:rsidRPr="00991550">
        <w:rPr>
          <w:rFonts w:asciiTheme="minorBidi" w:hAnsiTheme="minorBidi" w:cstheme="minorBidi"/>
          <w:rtl/>
        </w:rPr>
        <w:t xml:space="preserve">המציע יצרף להצעתו אישור חתום על ידי עורך דין בדבר </w:t>
      </w:r>
      <w:proofErr w:type="spellStart"/>
      <w:r w:rsidRPr="00991550">
        <w:rPr>
          <w:rFonts w:asciiTheme="minorBidi" w:hAnsiTheme="minorBidi" w:cstheme="minorBidi"/>
          <w:rtl/>
        </w:rPr>
        <w:t>מורשי</w:t>
      </w:r>
      <w:proofErr w:type="spellEnd"/>
      <w:r w:rsidRPr="00991550">
        <w:rPr>
          <w:rFonts w:asciiTheme="minorBidi" w:hAnsiTheme="minorBidi" w:cstheme="minorBidi"/>
          <w:rtl/>
        </w:rPr>
        <w:t xml:space="preserve"> החת</w:t>
      </w:r>
      <w:r w:rsidRPr="00991550">
        <w:rPr>
          <w:rtl/>
        </w:rPr>
        <w:t>ימ</w:t>
      </w:r>
      <w:r w:rsidRPr="00991550">
        <w:rPr>
          <w:rFonts w:asciiTheme="minorBidi" w:hAnsiTheme="minorBidi" w:cstheme="minorBidi"/>
          <w:rtl/>
        </w:rPr>
        <w:t>ה המורשים לחייב את המציע, בנוסח</w:t>
      </w:r>
      <w:bookmarkEnd w:id="165"/>
      <w:r w:rsidRPr="00991550">
        <w:rPr>
          <w:rFonts w:asciiTheme="minorBidi" w:hAnsiTheme="minorBidi" w:cstheme="minorBidi" w:hint="cs"/>
          <w:rtl/>
        </w:rPr>
        <w:t xml:space="preserve"> נספח א'4.</w:t>
      </w:r>
      <w:bookmarkEnd w:id="166"/>
    </w:p>
    <w:p w14:paraId="7CD6CA64" w14:textId="70FDC84E" w:rsidR="00991550" w:rsidRDefault="0092550C" w:rsidP="00991550">
      <w:pPr>
        <w:pStyle w:val="afd"/>
        <w:keepNext/>
        <w:keepLines/>
        <w:widowControl w:val="0"/>
        <w:numPr>
          <w:ilvl w:val="1"/>
          <w:numId w:val="14"/>
        </w:numPr>
        <w:rPr>
          <w:rFonts w:asciiTheme="minorBidi" w:hAnsiTheme="minorBidi" w:cstheme="minorBidi"/>
        </w:rPr>
      </w:pPr>
      <w:bookmarkStart w:id="167" w:name="_Ref233709518"/>
      <w:bookmarkStart w:id="168" w:name="_Ref236564784"/>
      <w:bookmarkStart w:id="169" w:name="_Ref319496823"/>
      <w:bookmarkStart w:id="170" w:name="_Ref456689161"/>
      <w:bookmarkStart w:id="171" w:name="דרישה_סודיות_וניגוד_עניינים"/>
      <w:r w:rsidRPr="002F06A4">
        <w:rPr>
          <w:rFonts w:asciiTheme="minorBidi" w:hAnsiTheme="minorBidi" w:cstheme="minorBidi"/>
          <w:rtl/>
        </w:rPr>
        <w:t xml:space="preserve">המציע יצרף להצעתו </w:t>
      </w:r>
      <w:bookmarkStart w:id="172" w:name="התחייבויות_סודיות"/>
      <w:r w:rsidRPr="002F06A4">
        <w:rPr>
          <w:rFonts w:asciiTheme="minorBidi" w:hAnsiTheme="minorBidi" w:cstheme="minorBidi"/>
          <w:rtl/>
        </w:rPr>
        <w:t xml:space="preserve">התחייבות </w:t>
      </w:r>
      <w:r>
        <w:rPr>
          <w:rFonts w:asciiTheme="minorBidi" w:hAnsiTheme="minorBidi" w:cstheme="minorBidi" w:hint="cs"/>
          <w:rtl/>
        </w:rPr>
        <w:t>לסודיות ולהעדר</w:t>
      </w:r>
      <w:r w:rsidRPr="002F06A4">
        <w:rPr>
          <w:rFonts w:asciiTheme="minorBidi" w:hAnsiTheme="minorBidi" w:cstheme="minorBidi"/>
          <w:rtl/>
        </w:rPr>
        <w:t xml:space="preserve"> ניגוד עניינים</w:t>
      </w:r>
      <w:bookmarkEnd w:id="172"/>
      <w:r w:rsidRPr="002F06A4">
        <w:rPr>
          <w:rFonts w:asciiTheme="minorBidi" w:hAnsiTheme="minorBidi" w:cstheme="minorBidi"/>
          <w:rtl/>
        </w:rPr>
        <w:t xml:space="preserve"> חתומה על-ידי המציע (</w:t>
      </w:r>
      <w:r>
        <w:rPr>
          <w:rFonts w:asciiTheme="minorBidi" w:hAnsiTheme="minorBidi" w:cstheme="minorBidi"/>
          <w:highlight w:val="yellow"/>
          <w:rtl/>
        </w:rPr>
        <w:fldChar w:fldCharType="begin"/>
      </w:r>
      <w:r>
        <w:rPr>
          <w:rFonts w:asciiTheme="minorBidi" w:hAnsiTheme="minorBidi" w:cstheme="minorBidi"/>
          <w:highlight w:val="yellow"/>
          <w:rtl/>
        </w:rPr>
        <w:instrText xml:space="preserve"> </w:instrText>
      </w:r>
      <w:r>
        <w:rPr>
          <w:rFonts w:asciiTheme="minorBidi" w:hAnsiTheme="minorBidi" w:cstheme="minorBidi"/>
          <w:highlight w:val="yellow"/>
        </w:rPr>
        <w:instrText>REF</w:instrText>
      </w:r>
      <w:r>
        <w:rPr>
          <w:rFonts w:asciiTheme="minorBidi" w:hAnsiTheme="minorBidi" w:cstheme="minorBidi"/>
          <w:highlight w:val="yellow"/>
          <w:rtl/>
        </w:rPr>
        <w:instrText xml:space="preserve">  נספח_סודיות \</w:instrText>
      </w:r>
      <w:r>
        <w:rPr>
          <w:rFonts w:asciiTheme="minorBidi" w:hAnsiTheme="minorBidi" w:cstheme="minorBidi"/>
          <w:highlight w:val="yellow"/>
        </w:rPr>
        <w:instrText>h  \* MERGEFORMAT</w:instrText>
      </w:r>
      <w:r>
        <w:rPr>
          <w:rFonts w:asciiTheme="minorBidi" w:hAnsiTheme="minorBidi" w:cstheme="minorBidi"/>
          <w:highlight w:val="yellow"/>
          <w:rtl/>
        </w:rPr>
        <w:instrText xml:space="preserve"> </w:instrText>
      </w:r>
      <w:r>
        <w:rPr>
          <w:rFonts w:asciiTheme="minorBidi" w:hAnsiTheme="minorBidi" w:cstheme="minorBidi"/>
          <w:highlight w:val="yellow"/>
          <w:rtl/>
        </w:rPr>
      </w:r>
      <w:r>
        <w:rPr>
          <w:rFonts w:asciiTheme="minorBidi" w:hAnsiTheme="minorBidi" w:cstheme="minorBidi"/>
          <w:highlight w:val="yellow"/>
          <w:rtl/>
        </w:rPr>
        <w:fldChar w:fldCharType="separate"/>
      </w:r>
      <w:r w:rsidR="000039A4" w:rsidRPr="002F06A4">
        <w:rPr>
          <w:rtl/>
        </w:rPr>
        <w:t>נספח א</w:t>
      </w:r>
      <w:r w:rsidR="000039A4">
        <w:rPr>
          <w:rFonts w:hint="cs"/>
          <w:rtl/>
        </w:rPr>
        <w:t>'</w:t>
      </w:r>
      <w:r>
        <w:rPr>
          <w:rFonts w:asciiTheme="minorBidi" w:hAnsiTheme="minorBidi" w:cstheme="minorBidi"/>
          <w:highlight w:val="yellow"/>
          <w:rtl/>
        </w:rPr>
        <w:fldChar w:fldCharType="end"/>
      </w:r>
      <w:r>
        <w:rPr>
          <w:rFonts w:asciiTheme="minorBidi" w:hAnsiTheme="minorBidi" w:cstheme="minorBidi" w:hint="cs"/>
          <w:rtl/>
        </w:rPr>
        <w:t>5</w:t>
      </w:r>
      <w:r w:rsidRPr="002F06A4">
        <w:rPr>
          <w:rFonts w:asciiTheme="minorBidi" w:hAnsiTheme="minorBidi" w:cstheme="minorBidi"/>
          <w:rtl/>
        </w:rPr>
        <w:t>).</w:t>
      </w:r>
      <w:bookmarkEnd w:id="167"/>
      <w:bookmarkEnd w:id="168"/>
      <w:bookmarkEnd w:id="169"/>
      <w:bookmarkEnd w:id="170"/>
      <w:bookmarkEnd w:id="171"/>
    </w:p>
    <w:p w14:paraId="571F601A" w14:textId="77777777" w:rsidR="00991550" w:rsidRPr="00991550" w:rsidRDefault="0092550C" w:rsidP="00991550">
      <w:pPr>
        <w:pStyle w:val="afd"/>
        <w:widowControl w:val="0"/>
        <w:numPr>
          <w:ilvl w:val="1"/>
          <w:numId w:val="14"/>
        </w:numPr>
        <w:rPr>
          <w:rFonts w:asciiTheme="minorBidi" w:hAnsiTheme="minorBidi" w:cstheme="minorBidi"/>
        </w:rPr>
      </w:pPr>
      <w:bookmarkStart w:id="173" w:name="_Ref709031"/>
      <w:r w:rsidRPr="00991550">
        <w:rPr>
          <w:rFonts w:asciiTheme="minorBidi" w:hAnsiTheme="minorBidi" w:cstheme="minorBidi" w:hint="cs"/>
          <w:rtl/>
        </w:rPr>
        <w:t>המציע יצרף להצעתו התחייבות לשימוש בתוכנות מקור בלבד במסגרת השירותים נשוא המכרז, חתומה על ידי המציע</w:t>
      </w:r>
      <w:bookmarkEnd w:id="173"/>
      <w:r w:rsidRPr="00991550">
        <w:rPr>
          <w:rFonts w:asciiTheme="minorBidi" w:hAnsiTheme="minorBidi" w:cstheme="minorBidi" w:hint="cs"/>
          <w:rtl/>
        </w:rPr>
        <w:t xml:space="preserve"> בנוסח נספח א'7.</w:t>
      </w:r>
    </w:p>
    <w:p w14:paraId="69B6B65C" w14:textId="77777777" w:rsidR="007757A7" w:rsidRPr="00991550" w:rsidRDefault="0092550C" w:rsidP="00555D62">
      <w:pPr>
        <w:pStyle w:val="afd"/>
        <w:widowControl w:val="0"/>
        <w:numPr>
          <w:ilvl w:val="1"/>
          <w:numId w:val="14"/>
        </w:numPr>
        <w:jc w:val="left"/>
        <w:rPr>
          <w:rFonts w:asciiTheme="minorBidi" w:hAnsiTheme="minorBidi" w:cstheme="minorBidi"/>
          <w:rtl/>
        </w:rPr>
      </w:pPr>
      <w:bookmarkStart w:id="174" w:name="_Ref522458318"/>
      <w:bookmarkStart w:id="175" w:name="_Ref179530231"/>
      <w:bookmarkStart w:id="176" w:name="_Ref236564924"/>
      <w:bookmarkStart w:id="177" w:name="_Ref459201794"/>
      <w:r w:rsidRPr="00991550">
        <w:rPr>
          <w:rFonts w:asciiTheme="minorBidi" w:hAnsiTheme="minorBidi" w:cstheme="minorBidi"/>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174"/>
    </w:p>
    <w:p w14:paraId="402ADE7A" w14:textId="77777777" w:rsidR="00991550" w:rsidRPr="00991550" w:rsidRDefault="0092550C" w:rsidP="00991550">
      <w:pPr>
        <w:pStyle w:val="afd"/>
        <w:widowControl w:val="0"/>
        <w:numPr>
          <w:ilvl w:val="1"/>
          <w:numId w:val="14"/>
        </w:numPr>
        <w:rPr>
          <w:rFonts w:asciiTheme="minorBidi" w:hAnsiTheme="minorBidi" w:cstheme="minorBidi"/>
        </w:rPr>
      </w:pPr>
      <w:bookmarkStart w:id="178" w:name="_Ref129863293"/>
      <w:bookmarkEnd w:id="175"/>
      <w:bookmarkEnd w:id="176"/>
      <w:bookmarkEnd w:id="177"/>
      <w:r w:rsidRPr="002F06A4">
        <w:rPr>
          <w:rFonts w:asciiTheme="minorBidi" w:hAnsiTheme="minorBidi" w:cstheme="minorBidi"/>
          <w:rtl/>
        </w:rPr>
        <w:t xml:space="preserve">המציע יצרף את </w:t>
      </w:r>
      <w:bookmarkStart w:id="179" w:name="דרישות_נוספות_מסמכי_המכרז"/>
      <w:r w:rsidRPr="002F06A4">
        <w:rPr>
          <w:rFonts w:asciiTheme="minorBidi" w:hAnsiTheme="minorBidi" w:cstheme="minorBidi"/>
          <w:rtl/>
        </w:rPr>
        <w:t xml:space="preserve">מסמכי המכרז, לרבות מסמכי התשובות ששלח </w:t>
      </w:r>
      <w:r>
        <w:rPr>
          <w:rFonts w:asciiTheme="minorBidi" w:hAnsiTheme="minorBidi" w:cstheme="minorBidi" w:hint="cs"/>
          <w:rtl/>
        </w:rPr>
        <w:t>המשרד</w:t>
      </w:r>
      <w:r>
        <w:rPr>
          <w:rFonts w:asciiTheme="minorBidi" w:hAnsiTheme="minorBidi" w:cstheme="minorBidi"/>
          <w:rtl/>
        </w:rPr>
        <w:t xml:space="preserve"> </w:t>
      </w:r>
      <w:r w:rsidRPr="002F06A4">
        <w:rPr>
          <w:rFonts w:asciiTheme="minorBidi" w:hAnsiTheme="minorBidi" w:cstheme="minorBidi"/>
          <w:rtl/>
        </w:rPr>
        <w:t>לשאלות ההבהרה, ככל שהיו כאלה, כשהם חתומים</w:t>
      </w:r>
      <w:bookmarkEnd w:id="179"/>
      <w:r w:rsidRPr="002F06A4">
        <w:rPr>
          <w:rFonts w:asciiTheme="minorBidi" w:hAnsiTheme="minorBidi" w:cstheme="minorBidi"/>
          <w:rtl/>
        </w:rPr>
        <w:t xml:space="preserve">. יש לחתום על כל מסמכי המכרז בראשי תיבות בתחתית כל עמוד כהוכחה לקריאת </w:t>
      </w:r>
      <w:r w:rsidRPr="00991550">
        <w:rPr>
          <w:rFonts w:asciiTheme="minorBidi" w:hAnsiTheme="minorBidi" w:cstheme="minorBidi"/>
          <w:rtl/>
        </w:rPr>
        <w:t xml:space="preserve">המסמכים והבנתם. בנוסף, על טופס הגשת ההצעה יחתמו גם </w:t>
      </w:r>
      <w:proofErr w:type="spellStart"/>
      <w:r w:rsidRPr="00991550">
        <w:rPr>
          <w:rFonts w:asciiTheme="minorBidi" w:hAnsiTheme="minorBidi" w:cstheme="minorBidi"/>
          <w:rtl/>
        </w:rPr>
        <w:t>מורשי</w:t>
      </w:r>
      <w:proofErr w:type="spellEnd"/>
      <w:r w:rsidRPr="00991550">
        <w:rPr>
          <w:rFonts w:asciiTheme="minorBidi" w:hAnsiTheme="minorBidi" w:cstheme="minorBidi"/>
          <w:rtl/>
        </w:rPr>
        <w:t xml:space="preserve"> חת</w:t>
      </w:r>
      <w:r w:rsidRPr="00991550">
        <w:rPr>
          <w:rtl/>
        </w:rPr>
        <w:t>ימ</w:t>
      </w:r>
      <w:r w:rsidRPr="00991550">
        <w:rPr>
          <w:rFonts w:asciiTheme="minorBidi" w:hAnsiTheme="minorBidi" w:cstheme="minorBidi"/>
          <w:rtl/>
        </w:rPr>
        <w:t>ה מטעם המציע, בצירוף חותמת רשמית של המציע.</w:t>
      </w:r>
      <w:bookmarkEnd w:id="178"/>
    </w:p>
    <w:p w14:paraId="47A5D5F2" w14:textId="77777777" w:rsidR="008354CB" w:rsidRDefault="0092550C" w:rsidP="00555D62">
      <w:pPr>
        <w:pStyle w:val="afd"/>
        <w:widowControl w:val="0"/>
        <w:numPr>
          <w:ilvl w:val="1"/>
          <w:numId w:val="14"/>
        </w:numPr>
        <w:rPr>
          <w:rFonts w:asciiTheme="minorBidi" w:hAnsiTheme="minorBidi" w:cstheme="minorBidi"/>
        </w:rPr>
      </w:pPr>
      <w:bookmarkStart w:id="180" w:name="_Ref464683106"/>
      <w:r w:rsidRPr="002F06A4">
        <w:rPr>
          <w:rFonts w:asciiTheme="minorBidi" w:hAnsiTheme="minorBidi" w:cstheme="minorBidi"/>
          <w:rtl/>
        </w:rPr>
        <w:t>כל מסמך אחר הנדרש לצורך הגשת הצעה זו, על פי מסמכי המכרז.</w:t>
      </w:r>
      <w:bookmarkEnd w:id="180"/>
    </w:p>
    <w:p w14:paraId="400D86C5" w14:textId="77777777" w:rsidR="00CA2283" w:rsidRPr="00276434" w:rsidRDefault="0092550C" w:rsidP="00555D62">
      <w:pPr>
        <w:pStyle w:val="14"/>
        <w:keepNext w:val="0"/>
        <w:keepLines w:val="0"/>
        <w:widowControl w:val="0"/>
      </w:pPr>
      <w:bookmarkStart w:id="181" w:name="_Toc524610652"/>
      <w:bookmarkStart w:id="182" w:name="_Toc880185"/>
      <w:bookmarkStart w:id="183" w:name="_Toc71706420"/>
      <w:bookmarkStart w:id="184" w:name="_Toc71706480"/>
      <w:bookmarkStart w:id="185" w:name="_Toc126842772"/>
      <w:bookmarkStart w:id="186" w:name="_Toc126842828"/>
      <w:bookmarkStart w:id="187" w:name="_Toc128310764"/>
      <w:bookmarkStart w:id="188" w:name="_Ref517780383"/>
      <w:r w:rsidRPr="00276434">
        <w:rPr>
          <w:rFonts w:hint="cs"/>
          <w:rtl/>
        </w:rPr>
        <w:t>הצעה של המציע לבדו</w:t>
      </w:r>
      <w:bookmarkEnd w:id="181"/>
      <w:bookmarkEnd w:id="182"/>
      <w:bookmarkEnd w:id="183"/>
      <w:bookmarkEnd w:id="184"/>
      <w:bookmarkEnd w:id="185"/>
      <w:bookmarkEnd w:id="186"/>
      <w:bookmarkEnd w:id="187"/>
    </w:p>
    <w:p w14:paraId="61F815F2" w14:textId="77777777" w:rsidR="00EA029D" w:rsidRPr="00FE6E57" w:rsidRDefault="0092550C" w:rsidP="00555D62">
      <w:pPr>
        <w:widowControl w:val="0"/>
        <w:numPr>
          <w:ilvl w:val="1"/>
          <w:numId w:val="15"/>
        </w:numPr>
      </w:pPr>
      <w:r w:rsidRPr="00FE6E57">
        <w:rPr>
          <w:rFonts w:hint="cs"/>
          <w:rtl/>
        </w:rPr>
        <w:t>ההצעה תוגש בשם המציע בלבד, וללא כל הסכם, קשר או תיאום עם גופים או גורמים אחרים המגישים הצעות למכרז זה. כמו כן, לא יהיו המציעים רשאים להעסיק מי מהמציעים האחרים ו/או תאגיד שבשליטתם בביצוע אי אלו מהעבודות.</w:t>
      </w:r>
    </w:p>
    <w:p w14:paraId="056ED1B7" w14:textId="77777777" w:rsidR="00EA029D" w:rsidRPr="00FE6E57" w:rsidRDefault="0092550C" w:rsidP="00555D62">
      <w:pPr>
        <w:widowControl w:val="0"/>
        <w:numPr>
          <w:ilvl w:val="1"/>
          <w:numId w:val="15"/>
        </w:numPr>
      </w:pPr>
      <w:r w:rsidRPr="00FE6E57">
        <w:rPr>
          <w:rFonts w:hint="cs"/>
          <w:rtl/>
        </w:rPr>
        <w:t xml:space="preserve">אין להגיש הצעה משותפת של מספר תאגידים או גופים אחדים. הצעה תוגש על ידי אישיות משפטית אחת ובשמה בלבד. על המציע בעצמו, כאישיות משפטית נפרדת, לעמוד באופן מלא בכל התנאים המוקדמים המפורטים במסמכי המכרז, (ולא ניתן יהיה לייחס למציע עמידה בדרישה של כל גוף אחר </w:t>
      </w:r>
      <w:r w:rsidRPr="00FE6E57">
        <w:rPr>
          <w:rtl/>
        </w:rPr>
        <w:t>לרבות חברת אם, חברת בת</w:t>
      </w:r>
      <w:r w:rsidR="000D5BE6">
        <w:rPr>
          <w:rFonts w:hint="cs"/>
          <w:rtl/>
        </w:rPr>
        <w:t>, אחות</w:t>
      </w:r>
      <w:r w:rsidRPr="00FE6E57">
        <w:rPr>
          <w:rtl/>
        </w:rPr>
        <w:t xml:space="preserve"> או כל גוף אחר הקשור בדרך כלשהי למציע ולמעט גוף אשר בוצע לגביו מיזוג עם הגוף המציע עפ"י סעיף 323 לחוק החברות, התשנ"ט</w:t>
      </w:r>
      <w:r w:rsidRPr="00FE6E57">
        <w:rPr>
          <w:rFonts w:hint="cs"/>
          <w:rtl/>
        </w:rPr>
        <w:t>-</w:t>
      </w:r>
      <w:r w:rsidRPr="00FE6E57">
        <w:rPr>
          <w:rtl/>
        </w:rPr>
        <w:t>1999</w:t>
      </w:r>
      <w:r w:rsidRPr="00FE6E57">
        <w:rPr>
          <w:rFonts w:hint="cs"/>
          <w:rtl/>
        </w:rPr>
        <w:t>)</w:t>
      </w:r>
      <w:r w:rsidRPr="00FE6E57">
        <w:rPr>
          <w:rtl/>
        </w:rPr>
        <w:t>,</w:t>
      </w:r>
      <w:r w:rsidRPr="00FE6E57">
        <w:rPr>
          <w:rFonts w:hint="cs"/>
          <w:rtl/>
        </w:rPr>
        <w:t xml:space="preserve"> אלא אם כן צוין אחרת במסמכי המכרז. </w:t>
      </w:r>
    </w:p>
    <w:p w14:paraId="07700312" w14:textId="77777777" w:rsidR="00EA029D" w:rsidRPr="00EA029D" w:rsidRDefault="0092550C" w:rsidP="00555D62">
      <w:pPr>
        <w:widowControl w:val="0"/>
        <w:numPr>
          <w:ilvl w:val="1"/>
          <w:numId w:val="15"/>
        </w:numPr>
      </w:pPr>
      <w:r w:rsidRPr="00FE6E57">
        <w:rPr>
          <w:rFonts w:hint="cs"/>
          <w:rtl/>
        </w:rPr>
        <w:t>לעניין תנאי מוקדם הדורש ניסיון מוכח, על המציע להוכיח כי עד מועד הגשת ההצעה, השלים ביצועם של עבודות ו/או שירותים במספר הנדרש בתנאים המוקדמים להשתתפות במכרז (לעניין זה, עבודה אחת ו/או פרויקט אחד ו/או שירות אחד משמעם עבודה, פרויקט או שירות לפי העניין שניתנו למזמין אחד על פי חוזה).</w:t>
      </w:r>
    </w:p>
    <w:p w14:paraId="6F3275BF" w14:textId="77777777" w:rsidR="007232C9" w:rsidRPr="00276434" w:rsidRDefault="0092550C" w:rsidP="00555D62">
      <w:pPr>
        <w:pStyle w:val="14"/>
        <w:keepNext w:val="0"/>
        <w:keepLines w:val="0"/>
        <w:widowControl w:val="0"/>
      </w:pPr>
      <w:bookmarkStart w:id="189" w:name="_Ref523827088"/>
      <w:bookmarkStart w:id="190" w:name="_Toc524610653"/>
      <w:bookmarkStart w:id="191" w:name="_Toc880186"/>
      <w:bookmarkStart w:id="192" w:name="_Toc71706421"/>
      <w:bookmarkStart w:id="193" w:name="_Toc71706481"/>
      <w:bookmarkStart w:id="194" w:name="_Toc126842773"/>
      <w:bookmarkStart w:id="195" w:name="_Toc126842829"/>
      <w:bookmarkStart w:id="196" w:name="_Toc128310765"/>
      <w:r w:rsidRPr="00276434">
        <w:rPr>
          <w:rtl/>
        </w:rPr>
        <w:t>הצעת מחיר</w:t>
      </w:r>
      <w:bookmarkEnd w:id="188"/>
      <w:bookmarkEnd w:id="189"/>
      <w:bookmarkEnd w:id="190"/>
      <w:bookmarkEnd w:id="191"/>
      <w:bookmarkEnd w:id="192"/>
      <w:bookmarkEnd w:id="193"/>
      <w:bookmarkEnd w:id="194"/>
      <w:bookmarkEnd w:id="195"/>
      <w:bookmarkEnd w:id="196"/>
    </w:p>
    <w:p w14:paraId="7DDC00AB" w14:textId="77777777" w:rsidR="005E1558" w:rsidRPr="003676CD" w:rsidRDefault="0092550C" w:rsidP="00555D62">
      <w:pPr>
        <w:widowControl w:val="0"/>
        <w:numPr>
          <w:ilvl w:val="1"/>
          <w:numId w:val="15"/>
        </w:numPr>
      </w:pPr>
      <w:r w:rsidRPr="00254DBC">
        <w:rPr>
          <w:rtl/>
        </w:rPr>
        <w:t>הצעת המחיר תוגש על גבי הטופ</w:t>
      </w:r>
      <w:r w:rsidR="00F07BA8">
        <w:rPr>
          <w:rFonts w:hint="cs"/>
          <w:rtl/>
        </w:rPr>
        <w:t>ס</w:t>
      </w:r>
      <w:r w:rsidR="003676CD">
        <w:rPr>
          <w:rFonts w:hint="cs"/>
          <w:rtl/>
        </w:rPr>
        <w:t xml:space="preserve"> בנספח ב' </w:t>
      </w:r>
      <w:r w:rsidR="003676CD">
        <w:rPr>
          <w:rtl/>
        </w:rPr>
        <w:t>–</w:t>
      </w:r>
      <w:r w:rsidR="003676CD">
        <w:rPr>
          <w:rFonts w:hint="cs"/>
          <w:rtl/>
        </w:rPr>
        <w:t xml:space="preserve"> הצעת במחיר </w:t>
      </w:r>
      <w:r w:rsidRPr="00254DBC">
        <w:rPr>
          <w:rtl/>
        </w:rPr>
        <w:t>ותכלול התייחסות לכל הפרמטרים שבו</w:t>
      </w:r>
      <w:r w:rsidR="00934E35" w:rsidRPr="00254DBC">
        <w:rPr>
          <w:rFonts w:hint="cs"/>
          <w:rtl/>
        </w:rPr>
        <w:t>.</w:t>
      </w:r>
    </w:p>
    <w:p w14:paraId="7C1289B1" w14:textId="77777777" w:rsidR="007232C9" w:rsidRPr="00F168E9" w:rsidRDefault="0092550C" w:rsidP="00555D62">
      <w:pPr>
        <w:widowControl w:val="0"/>
        <w:numPr>
          <w:ilvl w:val="1"/>
          <w:numId w:val="15"/>
        </w:numPr>
      </w:pPr>
      <w:r w:rsidRPr="007232C9">
        <w:rPr>
          <w:rtl/>
        </w:rPr>
        <w:t xml:space="preserve">הצעת המחיר תכלול את כל הוצאות המציע, לרבות העלויות בגין העסקת כוח אדם, </w:t>
      </w:r>
      <w:r w:rsidR="00F168E9">
        <w:rPr>
          <w:rFonts w:hint="cs"/>
          <w:rtl/>
        </w:rPr>
        <w:t xml:space="preserve">שכ"ד, תשלומי שכר, הנהלה וכלליות, </w:t>
      </w:r>
      <w:r w:rsidRPr="007232C9">
        <w:rPr>
          <w:rtl/>
        </w:rPr>
        <w:t>פוליסות הביטוח</w:t>
      </w:r>
      <w:r w:rsidR="00F168E9">
        <w:rPr>
          <w:rFonts w:hint="cs"/>
          <w:rtl/>
        </w:rPr>
        <w:t>, תשלומי מע"מ, הוצאות ניהול ורווח</w:t>
      </w:r>
      <w:r w:rsidRPr="007232C9">
        <w:rPr>
          <w:rtl/>
        </w:rPr>
        <w:t xml:space="preserve"> ועוד. הצעת המחיר תכלול את כל ההוצאות הכרוכות במתן השירותים לפי מסמכי המכרז לצורך ביצוע מלא של כל הפעילות הנדרשת. המשרד לא יכסה שום הוצאה הכרוכה במסגרת שירות מכרז זה, שלא נכללה במסגרת הצעת המחיר המוצעת</w:t>
      </w:r>
      <w:r w:rsidR="00C63B74" w:rsidRPr="00F168E9">
        <w:rPr>
          <w:rFonts w:hint="cs"/>
          <w:rtl/>
        </w:rPr>
        <w:t>.</w:t>
      </w:r>
      <w:r w:rsidR="00337602" w:rsidRPr="00F168E9">
        <w:rPr>
          <w:rFonts w:hint="cs"/>
          <w:rtl/>
        </w:rPr>
        <w:t xml:space="preserve"> </w:t>
      </w:r>
    </w:p>
    <w:p w14:paraId="6E3948F4" w14:textId="77777777" w:rsidR="00F168E9" w:rsidRPr="00F6078D" w:rsidRDefault="0092550C" w:rsidP="00F168E9">
      <w:pPr>
        <w:widowControl w:val="0"/>
        <w:numPr>
          <w:ilvl w:val="1"/>
          <w:numId w:val="15"/>
        </w:numPr>
      </w:pPr>
      <w:bookmarkStart w:id="197" w:name="_Ref133220139"/>
      <w:r w:rsidRPr="008F46AC">
        <w:rPr>
          <w:rFonts w:hint="cs"/>
          <w:rtl/>
        </w:rPr>
        <w:t>הצעת המחיר תהיה במונחי</w:t>
      </w:r>
      <w:r w:rsidRPr="00F168E9">
        <w:rPr>
          <w:rFonts w:hint="cs"/>
          <w:rtl/>
        </w:rPr>
        <w:t xml:space="preserve"> </w:t>
      </w:r>
      <w:r w:rsidRPr="00932492">
        <w:rPr>
          <w:rFonts w:hint="cs"/>
          <w:b/>
          <w:bCs/>
          <w:u w:val="single"/>
          <w:rtl/>
        </w:rPr>
        <w:t>שיעור תוספת אחיד</w:t>
      </w:r>
      <w:r w:rsidRPr="00F168E9">
        <w:rPr>
          <w:rFonts w:hint="cs"/>
          <w:rtl/>
        </w:rPr>
        <w:t xml:space="preserve"> </w:t>
      </w:r>
      <w:r w:rsidRPr="00F6078D">
        <w:rPr>
          <w:rFonts w:hint="cs"/>
          <w:rtl/>
        </w:rPr>
        <w:t>על שווי השובר</w:t>
      </w:r>
      <w:r>
        <w:rPr>
          <w:rFonts w:hint="cs"/>
          <w:rtl/>
        </w:rPr>
        <w:t xml:space="preserve">ים. כלומר, שיעור התוספת  הקבוע יחול על כל אחד מסוגי השוברים הנדרשים במכרז. סכום התוספת יחושב עבור כל שובר בנפרד, בהתאם לסכום שישולם עבורו ע"י המשרד, כמפורט בפרק ב' </w:t>
      </w:r>
      <w:r>
        <w:rPr>
          <w:rtl/>
        </w:rPr>
        <w:t>–</w:t>
      </w:r>
      <w:r>
        <w:rPr>
          <w:rFonts w:hint="cs"/>
          <w:rtl/>
        </w:rPr>
        <w:t xml:space="preserve"> מפרט השירותים.</w:t>
      </w:r>
      <w:bookmarkEnd w:id="197"/>
    </w:p>
    <w:p w14:paraId="26B0AA02" w14:textId="77777777" w:rsidR="00F168E9" w:rsidRPr="00F168E9" w:rsidRDefault="0092550C" w:rsidP="00F168E9">
      <w:pPr>
        <w:widowControl w:val="0"/>
        <w:numPr>
          <w:ilvl w:val="1"/>
          <w:numId w:val="15"/>
        </w:numPr>
      </w:pPr>
      <w:r w:rsidRPr="00F168E9">
        <w:rPr>
          <w:rFonts w:hint="cs"/>
          <w:rtl/>
        </w:rPr>
        <w:t>יובהר כי הסכום למימוש</w:t>
      </w:r>
      <w:r w:rsidRPr="00F168E9">
        <w:rPr>
          <w:rtl/>
        </w:rPr>
        <w:t xml:space="preserve"> </w:t>
      </w:r>
      <w:r w:rsidRPr="00F168E9">
        <w:rPr>
          <w:rFonts w:hint="cs"/>
          <w:rtl/>
        </w:rPr>
        <w:t>שיועבר</w:t>
      </w:r>
      <w:r w:rsidRPr="00F168E9">
        <w:rPr>
          <w:rtl/>
        </w:rPr>
        <w:t xml:space="preserve"> </w:t>
      </w:r>
      <w:r w:rsidRPr="00F168E9">
        <w:rPr>
          <w:rFonts w:hint="cs"/>
          <w:rtl/>
        </w:rPr>
        <w:t>לעובד</w:t>
      </w:r>
      <w:r w:rsidRPr="00F168E9">
        <w:rPr>
          <w:rtl/>
        </w:rPr>
        <w:t xml:space="preserve"> </w:t>
      </w:r>
      <w:r w:rsidRPr="00F168E9">
        <w:rPr>
          <w:rFonts w:hint="cs"/>
          <w:rtl/>
        </w:rPr>
        <w:t>יעוגל</w:t>
      </w:r>
      <w:r w:rsidRPr="00F168E9">
        <w:rPr>
          <w:rtl/>
        </w:rPr>
        <w:t xml:space="preserve"> </w:t>
      </w:r>
      <w:r w:rsidRPr="00F168E9">
        <w:rPr>
          <w:rFonts w:hint="cs"/>
          <w:rtl/>
        </w:rPr>
        <w:t>לשקל</w:t>
      </w:r>
      <w:r w:rsidRPr="00F168E9">
        <w:rPr>
          <w:rtl/>
        </w:rPr>
        <w:t xml:space="preserve"> </w:t>
      </w:r>
      <w:r w:rsidRPr="00F168E9">
        <w:rPr>
          <w:rFonts w:hint="cs"/>
          <w:rtl/>
        </w:rPr>
        <w:t>הקרוב</w:t>
      </w:r>
      <w:r w:rsidRPr="00F168E9">
        <w:rPr>
          <w:rtl/>
        </w:rPr>
        <w:t xml:space="preserve">, </w:t>
      </w:r>
      <w:r w:rsidRPr="00F168E9">
        <w:rPr>
          <w:rFonts w:hint="cs"/>
          <w:rtl/>
        </w:rPr>
        <w:t>כלפי</w:t>
      </w:r>
      <w:r w:rsidRPr="00F168E9">
        <w:rPr>
          <w:rtl/>
        </w:rPr>
        <w:t xml:space="preserve"> </w:t>
      </w:r>
      <w:r w:rsidRPr="00F168E9">
        <w:rPr>
          <w:rFonts w:hint="cs"/>
          <w:rtl/>
        </w:rPr>
        <w:t>מעלה</w:t>
      </w:r>
      <w:r w:rsidRPr="00F168E9">
        <w:rPr>
          <w:rtl/>
        </w:rPr>
        <w:t xml:space="preserve">, </w:t>
      </w:r>
      <w:r w:rsidRPr="00F168E9">
        <w:rPr>
          <w:rFonts w:hint="cs"/>
          <w:rtl/>
        </w:rPr>
        <w:t>ועל</w:t>
      </w:r>
      <w:r w:rsidRPr="00F168E9">
        <w:rPr>
          <w:rtl/>
        </w:rPr>
        <w:t xml:space="preserve"> </w:t>
      </w:r>
      <w:r w:rsidRPr="00F168E9">
        <w:rPr>
          <w:rFonts w:hint="cs"/>
          <w:rtl/>
        </w:rPr>
        <w:t>המציעים</w:t>
      </w:r>
      <w:r w:rsidRPr="00F168E9">
        <w:rPr>
          <w:rtl/>
        </w:rPr>
        <w:t xml:space="preserve"> </w:t>
      </w:r>
      <w:r w:rsidRPr="00F168E9">
        <w:rPr>
          <w:rFonts w:hint="cs"/>
          <w:rtl/>
        </w:rPr>
        <w:t>לקחת זאת</w:t>
      </w:r>
      <w:r w:rsidRPr="00F168E9">
        <w:rPr>
          <w:rtl/>
        </w:rPr>
        <w:t xml:space="preserve"> </w:t>
      </w:r>
      <w:r w:rsidRPr="00F168E9">
        <w:rPr>
          <w:rFonts w:hint="cs"/>
          <w:rtl/>
        </w:rPr>
        <w:t>בחשבון</w:t>
      </w:r>
      <w:r w:rsidRPr="00F168E9">
        <w:rPr>
          <w:rtl/>
        </w:rPr>
        <w:t xml:space="preserve"> </w:t>
      </w:r>
      <w:r w:rsidRPr="00F168E9">
        <w:rPr>
          <w:rFonts w:hint="cs"/>
          <w:rtl/>
        </w:rPr>
        <w:t>בהצעת</w:t>
      </w:r>
      <w:r w:rsidRPr="00F168E9">
        <w:rPr>
          <w:rtl/>
        </w:rPr>
        <w:t xml:space="preserve"> </w:t>
      </w:r>
      <w:r w:rsidRPr="00F168E9">
        <w:rPr>
          <w:rFonts w:hint="cs"/>
          <w:rtl/>
        </w:rPr>
        <w:t>המחיר</w:t>
      </w:r>
      <w:r w:rsidRPr="00F168E9">
        <w:rPr>
          <w:rtl/>
        </w:rPr>
        <w:t xml:space="preserve"> </w:t>
      </w:r>
      <w:r w:rsidRPr="00F168E9">
        <w:rPr>
          <w:rFonts w:hint="cs"/>
          <w:rtl/>
        </w:rPr>
        <w:t>שלהם.</w:t>
      </w:r>
    </w:p>
    <w:p w14:paraId="6276E1D2" w14:textId="77777777" w:rsidR="003D3C05" w:rsidRDefault="0092550C" w:rsidP="00F168E9">
      <w:pPr>
        <w:widowControl w:val="0"/>
        <w:numPr>
          <w:ilvl w:val="1"/>
          <w:numId w:val="15"/>
        </w:numPr>
      </w:pPr>
      <w:r w:rsidRPr="00F168E9">
        <w:rPr>
          <w:rtl/>
        </w:rPr>
        <w:t>לדוגמא</w:t>
      </w:r>
      <w:r w:rsidRPr="00F168E9">
        <w:rPr>
          <w:rFonts w:hint="cs"/>
          <w:rtl/>
        </w:rPr>
        <w:t>,</w:t>
      </w:r>
      <w:r w:rsidRPr="00F168E9">
        <w:rPr>
          <w:rtl/>
        </w:rPr>
        <w:t xml:space="preserve"> </w:t>
      </w:r>
      <w:r w:rsidRPr="00F168E9">
        <w:rPr>
          <w:rFonts w:hint="cs"/>
          <w:rtl/>
        </w:rPr>
        <w:t xml:space="preserve">עבור שובר מתנה ליום ההולדת של העובד ישלם </w:t>
      </w:r>
      <w:r w:rsidRPr="00F168E9">
        <w:rPr>
          <w:rtl/>
        </w:rPr>
        <w:t>המשרד</w:t>
      </w:r>
      <w:r w:rsidRPr="00F168E9">
        <w:rPr>
          <w:rFonts w:hint="cs"/>
          <w:rtl/>
        </w:rPr>
        <w:t xml:space="preserve"> לספק </w:t>
      </w:r>
      <w:r w:rsidRPr="00F168E9">
        <w:rPr>
          <w:rtl/>
        </w:rPr>
        <w:t>150</w:t>
      </w:r>
      <w:r w:rsidRPr="00F168E9">
        <w:rPr>
          <w:rFonts w:hint="cs"/>
          <w:rtl/>
        </w:rPr>
        <w:t xml:space="preserve"> ₪, כולל מע"מ.</w:t>
      </w:r>
      <w:r w:rsidRPr="00F168E9">
        <w:rPr>
          <w:rtl/>
        </w:rPr>
        <w:t xml:space="preserve"> </w:t>
      </w:r>
      <w:r w:rsidRPr="00F168E9">
        <w:rPr>
          <w:rFonts w:hint="cs"/>
          <w:rtl/>
        </w:rPr>
        <w:t xml:space="preserve">בהנחה והספק בהצעתו הציע שיעור תוספת אחיד של 15%, שווי השובר למימוש יעמוד על </w:t>
      </w:r>
      <w:r w:rsidRPr="00F168E9">
        <w:rPr>
          <w:rtl/>
        </w:rPr>
        <w:t xml:space="preserve"> </w:t>
      </w:r>
      <w:r w:rsidRPr="00F168E9">
        <w:rPr>
          <w:rFonts w:hint="cs"/>
          <w:rtl/>
        </w:rPr>
        <w:t>173 ₪, כולל מע"מ.</w:t>
      </w:r>
    </w:p>
    <w:p w14:paraId="05C21FFE" w14:textId="77777777" w:rsidR="006C3948" w:rsidRPr="00F168E9" w:rsidRDefault="0092550C" w:rsidP="006C3948">
      <w:pPr>
        <w:widowControl w:val="0"/>
        <w:numPr>
          <w:ilvl w:val="1"/>
          <w:numId w:val="15"/>
        </w:numPr>
      </w:pPr>
      <w:r w:rsidRPr="006C3948">
        <w:rPr>
          <w:rFonts w:hint="cs"/>
          <w:rtl/>
        </w:rPr>
        <w:t xml:space="preserve">יובהר כי במידה ובמהלך ההתקשרות </w:t>
      </w:r>
      <w:r w:rsidRPr="00932D24">
        <w:rPr>
          <w:rFonts w:hint="cs"/>
          <w:b/>
          <w:bCs/>
          <w:rtl/>
        </w:rPr>
        <w:t>תתעדכן</w:t>
      </w:r>
      <w:r w:rsidRPr="006C3948">
        <w:rPr>
          <w:rFonts w:hint="cs"/>
          <w:b/>
          <w:bCs/>
          <w:rtl/>
        </w:rPr>
        <w:t xml:space="preserve"> עלות שובר </w:t>
      </w:r>
      <w:r w:rsidRPr="00932D24">
        <w:rPr>
          <w:rFonts w:hint="cs"/>
          <w:rtl/>
        </w:rPr>
        <w:t>כלשהו</w:t>
      </w:r>
      <w:r>
        <w:rPr>
          <w:rFonts w:hint="cs"/>
          <w:b/>
          <w:bCs/>
          <w:rtl/>
        </w:rPr>
        <w:t xml:space="preserve"> </w:t>
      </w:r>
      <w:r w:rsidRPr="006C3948">
        <w:rPr>
          <w:rFonts w:hint="cs"/>
          <w:rtl/>
        </w:rPr>
        <w:t>(מעל או מתחת ל</w:t>
      </w:r>
      <w:r>
        <w:rPr>
          <w:rFonts w:hint="cs"/>
          <w:rtl/>
        </w:rPr>
        <w:t xml:space="preserve">עלותו </w:t>
      </w:r>
      <w:r w:rsidR="00932D24">
        <w:rPr>
          <w:rFonts w:hint="cs"/>
          <w:rtl/>
        </w:rPr>
        <w:t>כיום, כולל</w:t>
      </w:r>
      <w:r w:rsidRPr="006C3948">
        <w:rPr>
          <w:rFonts w:hint="cs"/>
          <w:rtl/>
        </w:rPr>
        <w:t xml:space="preserve"> מע"מ), </w:t>
      </w:r>
      <w:r w:rsidRPr="006C3948">
        <w:rPr>
          <w:rFonts w:hint="cs"/>
          <w:b/>
          <w:bCs/>
          <w:rtl/>
        </w:rPr>
        <w:t xml:space="preserve">שווי השובר למימוש יתעדכן גם הוא </w:t>
      </w:r>
      <w:r w:rsidR="00932D24">
        <w:rPr>
          <w:rFonts w:hint="cs"/>
          <w:b/>
          <w:bCs/>
          <w:rtl/>
        </w:rPr>
        <w:t>בהתאם להצעת המחיר של</w:t>
      </w:r>
      <w:r w:rsidRPr="006C3948">
        <w:rPr>
          <w:rFonts w:hint="cs"/>
          <w:b/>
          <w:bCs/>
          <w:rtl/>
        </w:rPr>
        <w:t xml:space="preserve"> המציע</w:t>
      </w:r>
      <w:r w:rsidR="00932D24">
        <w:rPr>
          <w:rFonts w:hint="cs"/>
          <w:rtl/>
        </w:rPr>
        <w:t>.</w:t>
      </w:r>
    </w:p>
    <w:p w14:paraId="0351F991" w14:textId="77777777" w:rsidR="00324D9E" w:rsidRPr="00324D9E" w:rsidRDefault="0092550C" w:rsidP="004F1B2B">
      <w:pPr>
        <w:pStyle w:val="14"/>
        <w:keepNext w:val="0"/>
        <w:keepLines w:val="0"/>
        <w:widowControl w:val="0"/>
        <w:rPr>
          <w:b/>
        </w:rPr>
      </w:pPr>
      <w:bookmarkStart w:id="198" w:name="_Toc516551351"/>
      <w:bookmarkStart w:id="199" w:name="_Toc521604040"/>
      <w:bookmarkStart w:id="200" w:name="_Toc524610654"/>
      <w:bookmarkStart w:id="201" w:name="_Toc880187"/>
      <w:bookmarkStart w:id="202" w:name="_Toc71706422"/>
      <w:bookmarkStart w:id="203" w:name="_Toc71706482"/>
      <w:bookmarkStart w:id="204" w:name="_Toc126842774"/>
      <w:bookmarkStart w:id="205" w:name="_Toc126842830"/>
      <w:bookmarkStart w:id="206" w:name="_Toc128310766"/>
      <w:r w:rsidRPr="00324D9E">
        <w:rPr>
          <w:rFonts w:hint="cs"/>
          <w:rtl/>
        </w:rPr>
        <w:t>בדיקת</w:t>
      </w:r>
      <w:r w:rsidRPr="00324D9E">
        <w:rPr>
          <w:rFonts w:hint="cs"/>
          <w:b/>
          <w:rtl/>
        </w:rPr>
        <w:t xml:space="preserve"> ההצעות והערכתן</w:t>
      </w:r>
      <w:bookmarkEnd w:id="198"/>
      <w:bookmarkEnd w:id="199"/>
      <w:bookmarkEnd w:id="200"/>
      <w:bookmarkEnd w:id="201"/>
      <w:bookmarkEnd w:id="202"/>
      <w:bookmarkEnd w:id="203"/>
      <w:bookmarkEnd w:id="204"/>
      <w:bookmarkEnd w:id="205"/>
      <w:bookmarkEnd w:id="206"/>
    </w:p>
    <w:p w14:paraId="7ADFDC2E" w14:textId="77777777" w:rsidR="00BF1548" w:rsidRPr="00BF1548" w:rsidRDefault="0092550C" w:rsidP="004F1B2B">
      <w:pPr>
        <w:widowControl w:val="0"/>
        <w:numPr>
          <w:ilvl w:val="1"/>
          <w:numId w:val="15"/>
        </w:numPr>
        <w:rPr>
          <w:b/>
          <w:bCs/>
        </w:rPr>
      </w:pPr>
      <w:bookmarkStart w:id="207" w:name="_Ref337566"/>
      <w:bookmarkStart w:id="208" w:name="_Ref514865226"/>
      <w:r w:rsidRPr="00324D9E">
        <w:rPr>
          <w:rFonts w:hint="cs"/>
          <w:rtl/>
        </w:rPr>
        <w:t xml:space="preserve">בחינת ההצעות תיעשה לפי </w:t>
      </w:r>
      <w:r>
        <w:rPr>
          <w:rFonts w:hint="cs"/>
          <w:rtl/>
        </w:rPr>
        <w:t>שקלול ציוני איכות ומחיר לפי ה</w:t>
      </w:r>
      <w:r w:rsidRPr="00324D9E">
        <w:rPr>
          <w:rFonts w:hint="cs"/>
          <w:rtl/>
        </w:rPr>
        <w:t>יחס</w:t>
      </w:r>
      <w:r>
        <w:rPr>
          <w:rFonts w:hint="cs"/>
          <w:rtl/>
        </w:rPr>
        <w:t>:</w:t>
      </w:r>
      <w:bookmarkEnd w:id="207"/>
    </w:p>
    <w:p w14:paraId="790ECCDE" w14:textId="77777777" w:rsidR="00324D9E" w:rsidRPr="00BF1548" w:rsidRDefault="0092550C" w:rsidP="004F1B2B">
      <w:pPr>
        <w:widowControl w:val="0"/>
        <w:numPr>
          <w:ilvl w:val="2"/>
          <w:numId w:val="15"/>
        </w:numPr>
        <w:rPr>
          <w:b/>
          <w:bCs/>
        </w:rPr>
      </w:pPr>
      <w:bookmarkStart w:id="209" w:name="_Ref514926878"/>
      <w:bookmarkStart w:id="210" w:name="_Ref337643"/>
      <w:bookmarkEnd w:id="208"/>
      <w:r>
        <w:rPr>
          <w:rFonts w:hint="cs"/>
          <w:rtl/>
        </w:rPr>
        <w:t xml:space="preserve">איכות הצעה </w:t>
      </w:r>
      <w:r>
        <w:rPr>
          <w:rtl/>
        </w:rPr>
        <w:t>–</w:t>
      </w:r>
      <w:r>
        <w:rPr>
          <w:rFonts w:hint="cs"/>
          <w:rtl/>
        </w:rPr>
        <w:t xml:space="preserve"> </w:t>
      </w:r>
      <w:bookmarkStart w:id="211" w:name="ציון_איכות"/>
      <w:bookmarkEnd w:id="209"/>
      <w:r w:rsidR="009E239D">
        <w:t>7</w:t>
      </w:r>
      <w:r w:rsidR="00E20FAE">
        <w:t>0</w:t>
      </w:r>
      <w:r w:rsidR="009C7DEE">
        <w:t>%</w:t>
      </w:r>
      <w:bookmarkEnd w:id="210"/>
      <w:bookmarkEnd w:id="211"/>
    </w:p>
    <w:p w14:paraId="47D650AB" w14:textId="77777777" w:rsidR="00BF1548" w:rsidRPr="00BF1548" w:rsidRDefault="0092550C" w:rsidP="004F1B2B">
      <w:pPr>
        <w:widowControl w:val="0"/>
        <w:numPr>
          <w:ilvl w:val="2"/>
          <w:numId w:val="15"/>
        </w:numPr>
        <w:rPr>
          <w:rtl/>
        </w:rPr>
      </w:pPr>
      <w:bookmarkStart w:id="212" w:name="_Ref514926929"/>
      <w:bookmarkStart w:id="213" w:name="_Ref337610"/>
      <w:r w:rsidRPr="00BF1548">
        <w:rPr>
          <w:rFonts w:hint="cs"/>
          <w:rtl/>
        </w:rPr>
        <w:t>הצעת מחיר</w:t>
      </w:r>
      <w:r w:rsidRPr="00BF1548">
        <w:rPr>
          <w:rtl/>
        </w:rPr>
        <w:t>–</w:t>
      </w:r>
      <w:r w:rsidRPr="00BF1548">
        <w:rPr>
          <w:rFonts w:hint="cs"/>
          <w:rtl/>
        </w:rPr>
        <w:t xml:space="preserve"> </w:t>
      </w:r>
      <w:bookmarkStart w:id="214" w:name="ציון_מחיר"/>
      <w:bookmarkEnd w:id="212"/>
      <w:bookmarkEnd w:id="213"/>
      <w:r w:rsidR="009E239D">
        <w:rPr>
          <w:rFonts w:hint="cs"/>
          <w:rtl/>
        </w:rPr>
        <w:t>30</w:t>
      </w:r>
      <w:r w:rsidR="009C7DEE">
        <w:rPr>
          <w:rFonts w:hint="cs"/>
          <w:rtl/>
        </w:rPr>
        <w:t>%</w:t>
      </w:r>
      <w:bookmarkEnd w:id="214"/>
    </w:p>
    <w:p w14:paraId="03E178E1" w14:textId="77777777" w:rsidR="00324D9E" w:rsidRPr="00324D9E" w:rsidRDefault="0092550C" w:rsidP="004F1B2B">
      <w:pPr>
        <w:widowControl w:val="0"/>
        <w:numPr>
          <w:ilvl w:val="1"/>
          <w:numId w:val="15"/>
        </w:numPr>
        <w:rPr>
          <w:rtl/>
        </w:rPr>
      </w:pPr>
      <w:r w:rsidRPr="00324D9E">
        <w:rPr>
          <w:rFonts w:hint="cs"/>
          <w:rtl/>
        </w:rPr>
        <w:t xml:space="preserve">הבחינה תעשה </w:t>
      </w:r>
      <w:r w:rsidR="00FF0031">
        <w:rPr>
          <w:rFonts w:hint="cs"/>
          <w:rtl/>
        </w:rPr>
        <w:t>בחמישה</w:t>
      </w:r>
      <w:r w:rsidRPr="00324D9E">
        <w:rPr>
          <w:rFonts w:hint="cs"/>
          <w:rtl/>
        </w:rPr>
        <w:t xml:space="preserve"> שלבים: </w:t>
      </w:r>
    </w:p>
    <w:p w14:paraId="7BE71186" w14:textId="77777777" w:rsidR="00324D9E" w:rsidRPr="00324D9E" w:rsidRDefault="0092550C" w:rsidP="004F1B2B">
      <w:pPr>
        <w:widowControl w:val="0"/>
        <w:numPr>
          <w:ilvl w:val="2"/>
          <w:numId w:val="15"/>
        </w:numPr>
        <w:rPr>
          <w:b/>
        </w:rPr>
      </w:pPr>
      <w:r w:rsidRPr="00324D9E">
        <w:rPr>
          <w:rFonts w:hint="cs"/>
          <w:bCs/>
          <w:rtl/>
        </w:rPr>
        <w:t xml:space="preserve">בשלב </w:t>
      </w:r>
      <w:r w:rsidR="00CA6F9F">
        <w:rPr>
          <w:rFonts w:hint="cs"/>
          <w:bCs/>
          <w:rtl/>
        </w:rPr>
        <w:t>א'</w:t>
      </w:r>
      <w:r w:rsidRPr="00324D9E">
        <w:rPr>
          <w:rFonts w:hint="cs"/>
          <w:b/>
          <w:rtl/>
        </w:rPr>
        <w:t xml:space="preserve"> תיבדק </w:t>
      </w:r>
      <w:r w:rsidR="00AD694B">
        <w:rPr>
          <w:rFonts w:hint="cs"/>
          <w:b/>
          <w:rtl/>
        </w:rPr>
        <w:t>שלמות ההצעה ו</w:t>
      </w:r>
      <w:r w:rsidRPr="00324D9E">
        <w:rPr>
          <w:rFonts w:hint="cs"/>
          <w:b/>
          <w:rtl/>
        </w:rPr>
        <w:t>עמידת המציעים בתנאי הסף</w:t>
      </w:r>
      <w:r w:rsidR="00CA6F9F">
        <w:rPr>
          <w:rFonts w:hint="cs"/>
          <w:b/>
          <w:rtl/>
        </w:rPr>
        <w:t>.</w:t>
      </w:r>
    </w:p>
    <w:p w14:paraId="6A982DF3" w14:textId="77777777" w:rsidR="00CA6F9F" w:rsidRDefault="0092550C" w:rsidP="004F1B2B">
      <w:pPr>
        <w:widowControl w:val="0"/>
        <w:numPr>
          <w:ilvl w:val="2"/>
          <w:numId w:val="15"/>
        </w:numPr>
        <w:rPr>
          <w:b/>
        </w:rPr>
      </w:pPr>
      <w:bookmarkStart w:id="215" w:name="_Ref514859104"/>
      <w:bookmarkStart w:id="216" w:name="_Ref130121499"/>
      <w:r w:rsidRPr="00324D9E">
        <w:rPr>
          <w:rFonts w:hint="cs"/>
          <w:bCs/>
          <w:rtl/>
        </w:rPr>
        <w:t xml:space="preserve">בשלב </w:t>
      </w:r>
      <w:r>
        <w:rPr>
          <w:rFonts w:hint="cs"/>
          <w:bCs/>
          <w:rtl/>
        </w:rPr>
        <w:t>ב'</w:t>
      </w:r>
      <w:r w:rsidRPr="00324D9E">
        <w:rPr>
          <w:rFonts w:hint="cs"/>
          <w:b/>
          <w:rtl/>
        </w:rPr>
        <w:t xml:space="preserve"> יחושב ציון האיכות </w:t>
      </w:r>
      <w:r w:rsidR="00FF0031">
        <w:rPr>
          <w:rFonts w:hint="cs"/>
          <w:b/>
          <w:rtl/>
        </w:rPr>
        <w:t xml:space="preserve">הכולל </w:t>
      </w:r>
      <w:r w:rsidRPr="00324D9E">
        <w:rPr>
          <w:rFonts w:hint="cs"/>
          <w:b/>
          <w:rtl/>
        </w:rPr>
        <w:t xml:space="preserve">למציעים </w:t>
      </w:r>
      <w:bookmarkStart w:id="217" w:name="_Ref514860239"/>
      <w:bookmarkEnd w:id="215"/>
      <w:r w:rsidR="00946697">
        <w:rPr>
          <w:rFonts w:hint="cs"/>
          <w:b/>
          <w:rtl/>
        </w:rPr>
        <w:t xml:space="preserve">על בסיס </w:t>
      </w:r>
      <w:r w:rsidR="00FF0031">
        <w:rPr>
          <w:rFonts w:hint="cs"/>
          <w:b/>
          <w:rtl/>
        </w:rPr>
        <w:t>הצעתם.</w:t>
      </w:r>
      <w:bookmarkEnd w:id="216"/>
    </w:p>
    <w:p w14:paraId="6B27AF3F" w14:textId="77777777" w:rsidR="00324D9E" w:rsidRPr="00324D9E" w:rsidRDefault="0092550C" w:rsidP="004F1B2B">
      <w:pPr>
        <w:widowControl w:val="0"/>
        <w:numPr>
          <w:ilvl w:val="2"/>
          <w:numId w:val="15"/>
        </w:numPr>
        <w:rPr>
          <w:b/>
        </w:rPr>
      </w:pPr>
      <w:r w:rsidRPr="00324D9E">
        <w:rPr>
          <w:rFonts w:hint="cs"/>
          <w:bCs/>
          <w:rtl/>
        </w:rPr>
        <w:t xml:space="preserve">בשלב </w:t>
      </w:r>
      <w:r w:rsidR="00FF0031">
        <w:rPr>
          <w:rFonts w:hint="cs"/>
          <w:bCs/>
          <w:rtl/>
        </w:rPr>
        <w:t>ג</w:t>
      </w:r>
      <w:r w:rsidR="00CA6F9F">
        <w:rPr>
          <w:rFonts w:hint="cs"/>
          <w:bCs/>
          <w:rtl/>
        </w:rPr>
        <w:t>'</w:t>
      </w:r>
      <w:r w:rsidRPr="00324D9E">
        <w:rPr>
          <w:rFonts w:hint="cs"/>
          <w:b/>
          <w:rtl/>
        </w:rPr>
        <w:t xml:space="preserve"> תיבחן הצעת המחיר</w:t>
      </w:r>
      <w:bookmarkEnd w:id="217"/>
      <w:r w:rsidR="00CA6F9F">
        <w:rPr>
          <w:rFonts w:hint="cs"/>
          <w:b/>
          <w:rtl/>
        </w:rPr>
        <w:t>.</w:t>
      </w:r>
    </w:p>
    <w:p w14:paraId="6C7AFA45" w14:textId="77777777" w:rsidR="00324D9E" w:rsidRDefault="0092550C" w:rsidP="004F1B2B">
      <w:pPr>
        <w:widowControl w:val="0"/>
        <w:numPr>
          <w:ilvl w:val="2"/>
          <w:numId w:val="15"/>
        </w:numPr>
        <w:rPr>
          <w:b/>
        </w:rPr>
      </w:pPr>
      <w:r w:rsidRPr="00324D9E">
        <w:rPr>
          <w:rFonts w:hint="cs"/>
          <w:bCs/>
          <w:rtl/>
        </w:rPr>
        <w:t xml:space="preserve">בשלב </w:t>
      </w:r>
      <w:r w:rsidR="00FF0031">
        <w:rPr>
          <w:rFonts w:hint="cs"/>
          <w:bCs/>
          <w:rtl/>
        </w:rPr>
        <w:t>ד</w:t>
      </w:r>
      <w:r w:rsidR="00CA6F9F">
        <w:rPr>
          <w:rFonts w:hint="cs"/>
          <w:bCs/>
          <w:rtl/>
        </w:rPr>
        <w:t>'</w:t>
      </w:r>
      <w:r w:rsidRPr="00324D9E">
        <w:rPr>
          <w:rFonts w:hint="cs"/>
          <w:b/>
          <w:rtl/>
        </w:rPr>
        <w:t xml:space="preserve"> יחושב הציון המשוקלל</w:t>
      </w:r>
      <w:r w:rsidR="000D5BE6">
        <w:rPr>
          <w:rFonts w:hint="cs"/>
          <w:b/>
          <w:rtl/>
        </w:rPr>
        <w:t>.</w:t>
      </w:r>
      <w:r w:rsidRPr="00324D9E">
        <w:rPr>
          <w:rFonts w:hint="cs"/>
          <w:b/>
          <w:rtl/>
        </w:rPr>
        <w:t xml:space="preserve"> </w:t>
      </w:r>
    </w:p>
    <w:p w14:paraId="44E028F8" w14:textId="77777777" w:rsidR="000D5BE6" w:rsidRPr="00324D9E" w:rsidRDefault="0092550C" w:rsidP="004F1B2B">
      <w:pPr>
        <w:widowControl w:val="0"/>
        <w:numPr>
          <w:ilvl w:val="2"/>
          <w:numId w:val="15"/>
        </w:numPr>
        <w:rPr>
          <w:b/>
        </w:rPr>
      </w:pPr>
      <w:r>
        <w:rPr>
          <w:rFonts w:hint="cs"/>
          <w:bCs/>
          <w:rtl/>
        </w:rPr>
        <w:t>ב</w:t>
      </w:r>
      <w:r w:rsidRPr="000D5BE6">
        <w:rPr>
          <w:bCs/>
          <w:rtl/>
        </w:rPr>
        <w:t xml:space="preserve">שלב </w:t>
      </w:r>
      <w:r w:rsidR="00FF0031">
        <w:rPr>
          <w:rFonts w:hint="cs"/>
          <w:bCs/>
          <w:rtl/>
        </w:rPr>
        <w:t>ה</w:t>
      </w:r>
      <w:r w:rsidRPr="000D5BE6">
        <w:rPr>
          <w:bCs/>
          <w:rtl/>
        </w:rPr>
        <w:t>'</w:t>
      </w:r>
      <w:r w:rsidRPr="000D5BE6">
        <w:rPr>
          <w:b/>
          <w:rtl/>
        </w:rPr>
        <w:t xml:space="preserve"> </w:t>
      </w:r>
      <w:r>
        <w:rPr>
          <w:rFonts w:hint="cs"/>
          <w:b/>
          <w:rtl/>
        </w:rPr>
        <w:t xml:space="preserve">ייבחר </w:t>
      </w:r>
      <w:r w:rsidRPr="000D5BE6">
        <w:rPr>
          <w:b/>
          <w:rtl/>
        </w:rPr>
        <w:t>הספק הזוכה</w:t>
      </w:r>
      <w:r>
        <w:rPr>
          <w:rFonts w:hint="cs"/>
          <w:b/>
          <w:rtl/>
        </w:rPr>
        <w:t>.</w:t>
      </w:r>
    </w:p>
    <w:p w14:paraId="66908E54" w14:textId="77777777" w:rsidR="00324D9E" w:rsidRPr="000D5BE6" w:rsidRDefault="0092550C" w:rsidP="004F1B2B">
      <w:pPr>
        <w:pStyle w:val="20"/>
        <w:widowControl w:val="0"/>
        <w:numPr>
          <w:ilvl w:val="1"/>
          <w:numId w:val="14"/>
        </w:numPr>
        <w:rPr>
          <w:b/>
          <w:bCs/>
        </w:rPr>
      </w:pPr>
      <w:bookmarkStart w:id="218" w:name="_Toc514933109"/>
      <w:bookmarkStart w:id="219" w:name="_Toc514940367"/>
      <w:bookmarkStart w:id="220" w:name="_Toc516551352"/>
      <w:bookmarkStart w:id="221" w:name="_Toc880188"/>
      <w:r w:rsidRPr="000D5BE6">
        <w:rPr>
          <w:rFonts w:hint="cs"/>
          <w:b/>
          <w:bCs/>
          <w:rtl/>
        </w:rPr>
        <w:t>שלב א': בחינת עמידה בתנאי סף</w:t>
      </w:r>
      <w:bookmarkEnd w:id="218"/>
      <w:bookmarkEnd w:id="219"/>
      <w:bookmarkEnd w:id="220"/>
      <w:bookmarkEnd w:id="221"/>
      <w:r w:rsidRPr="000D5BE6">
        <w:rPr>
          <w:rFonts w:hint="cs"/>
          <w:b/>
          <w:bCs/>
          <w:rtl/>
        </w:rPr>
        <w:t xml:space="preserve"> </w:t>
      </w:r>
    </w:p>
    <w:p w14:paraId="52B11D5B" w14:textId="301F91A2" w:rsidR="00324D9E" w:rsidRDefault="0092550C" w:rsidP="004F1B2B">
      <w:pPr>
        <w:widowControl w:val="0"/>
        <w:numPr>
          <w:ilvl w:val="2"/>
          <w:numId w:val="15"/>
        </w:numPr>
        <w:rPr>
          <w:b/>
        </w:rPr>
      </w:pPr>
      <w:r w:rsidRPr="00324D9E">
        <w:rPr>
          <w:rFonts w:hint="cs"/>
          <w:b/>
          <w:rtl/>
        </w:rPr>
        <w:t>בשלב הראשון ייפתחו כל ההצעות</w:t>
      </w:r>
      <w:r w:rsidR="00BF199B">
        <w:rPr>
          <w:rFonts w:hint="cs"/>
          <w:b/>
          <w:rtl/>
        </w:rPr>
        <w:t xml:space="preserve"> </w:t>
      </w:r>
      <w:r w:rsidR="0097001F">
        <w:rPr>
          <w:rFonts w:hint="cs"/>
          <w:b/>
          <w:rtl/>
        </w:rPr>
        <w:t>(</w:t>
      </w:r>
      <w:r w:rsidR="00BF199B">
        <w:rPr>
          <w:rFonts w:hint="cs"/>
          <w:b/>
          <w:rtl/>
        </w:rPr>
        <w:t>למעט הצעות המחיר)</w:t>
      </w:r>
      <w:r w:rsidRPr="00324D9E">
        <w:rPr>
          <w:rFonts w:hint="cs"/>
          <w:b/>
          <w:rtl/>
        </w:rPr>
        <w:t xml:space="preserve"> אשר התקבלו עד למועד האחרון להגשת ההצעות</w:t>
      </w:r>
      <w:r w:rsidR="00701ED1">
        <w:rPr>
          <w:rFonts w:hint="cs"/>
          <w:b/>
          <w:rtl/>
        </w:rPr>
        <w:t xml:space="preserve"> כמפורט בסעיף </w:t>
      </w:r>
      <w:r w:rsidR="00701ED1">
        <w:rPr>
          <w:b/>
          <w:rtl/>
        </w:rPr>
        <w:fldChar w:fldCharType="begin"/>
      </w:r>
      <w:r w:rsidR="00701ED1">
        <w:rPr>
          <w:b/>
          <w:rtl/>
        </w:rPr>
        <w:instrText xml:space="preserve"> </w:instrText>
      </w:r>
      <w:r w:rsidR="00701ED1">
        <w:rPr>
          <w:rFonts w:hint="cs"/>
          <w:b/>
        </w:rPr>
        <w:instrText>REF</w:instrText>
      </w:r>
      <w:r w:rsidR="00701ED1">
        <w:rPr>
          <w:rFonts w:hint="cs"/>
          <w:b/>
          <w:rtl/>
        </w:rPr>
        <w:instrText xml:space="preserve"> _</w:instrText>
      </w:r>
      <w:r w:rsidR="00701ED1">
        <w:rPr>
          <w:rFonts w:hint="cs"/>
          <w:b/>
        </w:rPr>
        <w:instrText>Ref518546192 \r \h</w:instrText>
      </w:r>
      <w:r w:rsidR="00701ED1">
        <w:rPr>
          <w:b/>
          <w:rtl/>
        </w:rPr>
        <w:instrText xml:space="preserve"> </w:instrText>
      </w:r>
      <w:r w:rsidR="00DB5AC7">
        <w:rPr>
          <w:b/>
          <w:rtl/>
        </w:rPr>
        <w:instrText xml:space="preserve"> \* </w:instrText>
      </w:r>
      <w:r w:rsidR="00DB5AC7">
        <w:rPr>
          <w:b/>
        </w:rPr>
        <w:instrText>MERGEFORMAT</w:instrText>
      </w:r>
      <w:r w:rsidR="00DB5AC7">
        <w:rPr>
          <w:b/>
          <w:rtl/>
        </w:rPr>
        <w:instrText xml:space="preserve"> </w:instrText>
      </w:r>
      <w:r w:rsidR="00701ED1">
        <w:rPr>
          <w:b/>
          <w:rtl/>
        </w:rPr>
      </w:r>
      <w:r w:rsidR="00701ED1">
        <w:rPr>
          <w:b/>
          <w:rtl/>
        </w:rPr>
        <w:fldChar w:fldCharType="separate"/>
      </w:r>
      <w:r w:rsidR="000039A4">
        <w:rPr>
          <w:b/>
          <w:cs/>
        </w:rPr>
        <w:t>‎</w:t>
      </w:r>
      <w:r w:rsidR="000039A4">
        <w:rPr>
          <w:b/>
        </w:rPr>
        <w:t>4</w:t>
      </w:r>
      <w:r w:rsidR="00701ED1">
        <w:rPr>
          <w:b/>
          <w:rtl/>
        </w:rPr>
        <w:fldChar w:fldCharType="end"/>
      </w:r>
      <w:r w:rsidR="00701ED1">
        <w:rPr>
          <w:rFonts w:hint="cs"/>
          <w:b/>
          <w:rtl/>
        </w:rPr>
        <w:t xml:space="preserve"> לעיל</w:t>
      </w:r>
      <w:r w:rsidRPr="00324D9E">
        <w:rPr>
          <w:rFonts w:hint="cs"/>
          <w:b/>
          <w:rtl/>
        </w:rPr>
        <w:t>, ותיבדק עמידת המציעים בכל תנאי הסף הנדרשים להגשת ההצעות</w:t>
      </w:r>
      <w:r w:rsidR="00701ED1">
        <w:rPr>
          <w:rFonts w:hint="cs"/>
          <w:b/>
          <w:rtl/>
        </w:rPr>
        <w:t xml:space="preserve"> כפי שמוצג בסעיף </w:t>
      </w:r>
      <w:r w:rsidR="00701ED1">
        <w:rPr>
          <w:b/>
          <w:rtl/>
        </w:rPr>
        <w:fldChar w:fldCharType="begin"/>
      </w:r>
      <w:r w:rsidR="00701ED1">
        <w:rPr>
          <w:b/>
          <w:rtl/>
        </w:rPr>
        <w:instrText xml:space="preserve"> </w:instrText>
      </w:r>
      <w:r w:rsidR="00701ED1">
        <w:rPr>
          <w:rFonts w:hint="cs"/>
          <w:b/>
        </w:rPr>
        <w:instrText>REF</w:instrText>
      </w:r>
      <w:r w:rsidR="00701ED1">
        <w:rPr>
          <w:rFonts w:hint="cs"/>
          <w:b/>
          <w:rtl/>
        </w:rPr>
        <w:instrText xml:space="preserve"> _</w:instrText>
      </w:r>
      <w:r w:rsidR="00701ED1">
        <w:rPr>
          <w:rFonts w:hint="cs"/>
          <w:b/>
        </w:rPr>
        <w:instrText>Ref518546166 \r \h</w:instrText>
      </w:r>
      <w:r w:rsidR="00701ED1">
        <w:rPr>
          <w:b/>
          <w:rtl/>
        </w:rPr>
        <w:instrText xml:space="preserve"> </w:instrText>
      </w:r>
      <w:r w:rsidR="00DB5AC7">
        <w:rPr>
          <w:b/>
          <w:rtl/>
        </w:rPr>
        <w:instrText xml:space="preserve"> \* </w:instrText>
      </w:r>
      <w:r w:rsidR="00DB5AC7">
        <w:rPr>
          <w:b/>
        </w:rPr>
        <w:instrText>MERGEFORMAT</w:instrText>
      </w:r>
      <w:r w:rsidR="00DB5AC7">
        <w:rPr>
          <w:b/>
          <w:rtl/>
        </w:rPr>
        <w:instrText xml:space="preserve"> </w:instrText>
      </w:r>
      <w:r w:rsidR="00701ED1">
        <w:rPr>
          <w:b/>
          <w:rtl/>
        </w:rPr>
      </w:r>
      <w:r w:rsidR="00701ED1">
        <w:rPr>
          <w:b/>
          <w:rtl/>
        </w:rPr>
        <w:fldChar w:fldCharType="separate"/>
      </w:r>
      <w:r w:rsidR="000039A4">
        <w:rPr>
          <w:b/>
          <w:cs/>
        </w:rPr>
        <w:t>‎</w:t>
      </w:r>
      <w:r w:rsidR="000039A4">
        <w:rPr>
          <w:b/>
        </w:rPr>
        <w:t>6</w:t>
      </w:r>
      <w:r w:rsidR="00701ED1">
        <w:rPr>
          <w:b/>
          <w:rtl/>
        </w:rPr>
        <w:fldChar w:fldCharType="end"/>
      </w:r>
      <w:r w:rsidRPr="00324D9E">
        <w:rPr>
          <w:rFonts w:hint="cs"/>
          <w:b/>
          <w:rtl/>
        </w:rPr>
        <w:t xml:space="preserve">. </w:t>
      </w:r>
    </w:p>
    <w:p w14:paraId="6FC01B06" w14:textId="77777777" w:rsidR="00BF199B" w:rsidRPr="00BF199B" w:rsidRDefault="0092550C" w:rsidP="004F1B2B">
      <w:pPr>
        <w:widowControl w:val="0"/>
        <w:numPr>
          <w:ilvl w:val="2"/>
          <w:numId w:val="15"/>
        </w:numPr>
        <w:rPr>
          <w:b/>
          <w:bCs/>
        </w:rPr>
      </w:pPr>
      <w:bookmarkStart w:id="222" w:name="_Ref517780058"/>
      <w:r w:rsidRPr="00BF199B">
        <w:rPr>
          <w:b/>
          <w:bCs/>
          <w:rtl/>
        </w:rPr>
        <w:t>בחינת הצעות חסרות</w:t>
      </w:r>
      <w:bookmarkEnd w:id="222"/>
    </w:p>
    <w:p w14:paraId="37D9B5C2" w14:textId="77777777" w:rsidR="00BF199B" w:rsidRPr="00BF199B" w:rsidRDefault="0092550C" w:rsidP="004F1B2B">
      <w:pPr>
        <w:widowControl w:val="0"/>
        <w:numPr>
          <w:ilvl w:val="3"/>
          <w:numId w:val="15"/>
        </w:numPr>
        <w:rPr>
          <w:b/>
        </w:rPr>
      </w:pPr>
      <w:r w:rsidRPr="00BF199B">
        <w:rPr>
          <w:b/>
          <w:rtl/>
        </w:rPr>
        <w:t xml:space="preserve">המשרד רשאי לא להתחשב כלל בהצעה הלוקה באי הצגת פרטים כנדרש במכרז או בכל אופן אחר שלדעת המשרד מונע הערכת ההצעה כדבעי. </w:t>
      </w:r>
    </w:p>
    <w:p w14:paraId="361EA1A1" w14:textId="77777777" w:rsidR="00BF199B" w:rsidRPr="00BF199B" w:rsidRDefault="0092550C" w:rsidP="004F1B2B">
      <w:pPr>
        <w:widowControl w:val="0"/>
        <w:numPr>
          <w:ilvl w:val="3"/>
          <w:numId w:val="15"/>
        </w:numPr>
        <w:rPr>
          <w:b/>
        </w:rPr>
      </w:pPr>
      <w:r w:rsidRPr="00BF199B">
        <w:rPr>
          <w:b/>
          <w:rtl/>
        </w:rPr>
        <w:t xml:space="preserve">המשרד יהיה רשאי, אך לא חייב, לפנות במהלך הבדיקה וההערכה אל המציעים כולם או חלקם בדרישה להשלמת מסמך או מידע כלשהם הדרוש לשם קבלת החלטה במכרז זה על פי הפרמטרים הקבועים בו בכדי להסיר אי </w:t>
      </w:r>
      <w:proofErr w:type="spellStart"/>
      <w:r w:rsidRPr="00BF199B">
        <w:rPr>
          <w:b/>
          <w:rtl/>
        </w:rPr>
        <w:t>בהירויות</w:t>
      </w:r>
      <w:proofErr w:type="spellEnd"/>
      <w:r w:rsidRPr="00BF199B">
        <w:rPr>
          <w:b/>
          <w:rtl/>
        </w:rPr>
        <w:t xml:space="preserve"> שעלולות להתעורר בבדיקת ההצעות או הדרושים לשם ניהול תקין והוגן של המכרז – </w:t>
      </w:r>
      <w:proofErr w:type="spellStart"/>
      <w:r w:rsidRPr="00BF199B">
        <w:rPr>
          <w:b/>
          <w:rtl/>
        </w:rPr>
        <w:t>הכל</w:t>
      </w:r>
      <w:proofErr w:type="spellEnd"/>
      <w:r w:rsidRPr="00BF199B">
        <w:rPr>
          <w:b/>
          <w:rtl/>
        </w:rPr>
        <w:t xml:space="preserve"> בכפוף להוראות </w:t>
      </w:r>
      <w:proofErr w:type="spellStart"/>
      <w:r w:rsidRPr="00BF199B">
        <w:rPr>
          <w:b/>
          <w:rtl/>
        </w:rPr>
        <w:t>התכ"מ</w:t>
      </w:r>
      <w:proofErr w:type="spellEnd"/>
      <w:r w:rsidRPr="00BF199B">
        <w:rPr>
          <w:b/>
          <w:rtl/>
        </w:rPr>
        <w:t xml:space="preserve">, להוראות חוק חובת המכרזים, והתקנות שהותקנו מכוחו. </w:t>
      </w:r>
    </w:p>
    <w:p w14:paraId="502B6246" w14:textId="77777777" w:rsidR="00BF199B" w:rsidRPr="00324D9E" w:rsidRDefault="0092550C" w:rsidP="004F1B2B">
      <w:pPr>
        <w:widowControl w:val="0"/>
        <w:numPr>
          <w:ilvl w:val="3"/>
          <w:numId w:val="15"/>
        </w:numPr>
        <w:rPr>
          <w:b/>
          <w:rtl/>
        </w:rPr>
      </w:pPr>
      <w:r w:rsidRPr="00BF199B">
        <w:rPr>
          <w:b/>
          <w:rtl/>
        </w:rPr>
        <w:t>תגובת המציעים שתוגש עד המועד אותו קבעה ועדת המכרזים בפנייתה, תצורף להצעה ותחשב כחלק בלתי נפרד ממנה.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w:t>
      </w:r>
    </w:p>
    <w:p w14:paraId="2B65E788" w14:textId="77777777" w:rsidR="00324D9E" w:rsidRPr="00324D9E" w:rsidRDefault="0092550C" w:rsidP="004F1B2B">
      <w:pPr>
        <w:widowControl w:val="0"/>
        <w:numPr>
          <w:ilvl w:val="2"/>
          <w:numId w:val="15"/>
        </w:numPr>
        <w:rPr>
          <w:rtl/>
        </w:rPr>
      </w:pPr>
      <w:r w:rsidRPr="00324D9E">
        <w:rPr>
          <w:rFonts w:hint="cs"/>
          <w:b/>
          <w:rtl/>
        </w:rPr>
        <w:t>רק</w:t>
      </w:r>
      <w:r w:rsidRPr="00324D9E">
        <w:rPr>
          <w:rFonts w:hint="cs"/>
          <w:rtl/>
        </w:rPr>
        <w:t xml:space="preserve"> הצע</w:t>
      </w:r>
      <w:r w:rsidR="00AD694B">
        <w:rPr>
          <w:rFonts w:hint="cs"/>
          <w:rtl/>
        </w:rPr>
        <w:t xml:space="preserve">ות שיעמדו </w:t>
      </w:r>
      <w:r w:rsidRPr="00324D9E">
        <w:rPr>
          <w:rFonts w:hint="cs"/>
          <w:rtl/>
        </w:rPr>
        <w:t xml:space="preserve">בתנאי הסף </w:t>
      </w:r>
      <w:r w:rsidR="00AD694B">
        <w:rPr>
          <w:rFonts w:hint="cs"/>
          <w:rtl/>
        </w:rPr>
        <w:t>י</w:t>
      </w:r>
      <w:r w:rsidRPr="00324D9E">
        <w:rPr>
          <w:rFonts w:hint="cs"/>
          <w:rtl/>
        </w:rPr>
        <w:t>עבר</w:t>
      </w:r>
      <w:r w:rsidR="00AD694B">
        <w:rPr>
          <w:rFonts w:hint="cs"/>
          <w:rtl/>
        </w:rPr>
        <w:t>ו</w:t>
      </w:r>
      <w:r w:rsidRPr="00324D9E">
        <w:rPr>
          <w:rFonts w:hint="cs"/>
          <w:rtl/>
        </w:rPr>
        <w:t xml:space="preserve"> לשלב השני</w:t>
      </w:r>
      <w:r w:rsidR="00AD694B">
        <w:rPr>
          <w:rFonts w:hint="cs"/>
          <w:rtl/>
        </w:rPr>
        <w:t xml:space="preserve"> של בדיקת ההצעות</w:t>
      </w:r>
      <w:r w:rsidRPr="00324D9E">
        <w:rPr>
          <w:rFonts w:hint="cs"/>
          <w:rtl/>
        </w:rPr>
        <w:t>.</w:t>
      </w:r>
    </w:p>
    <w:p w14:paraId="7F70068C" w14:textId="3EC141EA" w:rsidR="00324D9E" w:rsidRPr="000D5BE6" w:rsidRDefault="0092550C" w:rsidP="004F1B2B">
      <w:pPr>
        <w:pStyle w:val="20"/>
        <w:widowControl w:val="0"/>
        <w:numPr>
          <w:ilvl w:val="1"/>
          <w:numId w:val="14"/>
        </w:numPr>
        <w:rPr>
          <w:b/>
          <w:bCs/>
          <w:rtl/>
        </w:rPr>
      </w:pPr>
      <w:bookmarkStart w:id="223" w:name="_Ref514925945"/>
      <w:bookmarkStart w:id="224" w:name="_Toc514933110"/>
      <w:bookmarkStart w:id="225" w:name="_Toc514940368"/>
      <w:bookmarkStart w:id="226" w:name="_Toc516551353"/>
      <w:bookmarkStart w:id="227" w:name="_Toc880189"/>
      <w:r w:rsidRPr="000D5BE6">
        <w:rPr>
          <w:rFonts w:hint="cs"/>
          <w:b/>
          <w:bCs/>
          <w:rtl/>
        </w:rPr>
        <w:t>שלב ב': בחינת איכות ההצעה (</w:t>
      </w:r>
      <w:r w:rsidR="00BF1548" w:rsidRPr="000D5BE6">
        <w:rPr>
          <w:rFonts w:hint="cs"/>
          <w:b/>
          <w:bCs/>
          <w:rtl/>
        </w:rPr>
        <w:t xml:space="preserve">כמפורט בסעיף </w:t>
      </w:r>
      <w:r w:rsidR="00BF1548" w:rsidRPr="000D5BE6">
        <w:rPr>
          <w:b/>
          <w:bCs/>
          <w:rtl/>
        </w:rPr>
        <w:fldChar w:fldCharType="begin"/>
      </w:r>
      <w:r w:rsidR="00BF1548" w:rsidRPr="000D5BE6">
        <w:rPr>
          <w:b/>
          <w:bCs/>
          <w:rtl/>
        </w:rPr>
        <w:instrText xml:space="preserve"> </w:instrText>
      </w:r>
      <w:r w:rsidR="00BF1548" w:rsidRPr="000D5BE6">
        <w:rPr>
          <w:rFonts w:hint="cs"/>
          <w:b/>
          <w:bCs/>
        </w:rPr>
        <w:instrText>REF</w:instrText>
      </w:r>
      <w:r w:rsidR="00BF1548" w:rsidRPr="000D5BE6">
        <w:rPr>
          <w:rFonts w:hint="cs"/>
          <w:b/>
          <w:bCs/>
          <w:rtl/>
        </w:rPr>
        <w:instrText xml:space="preserve"> _</w:instrText>
      </w:r>
      <w:r w:rsidR="00BF1548" w:rsidRPr="000D5BE6">
        <w:rPr>
          <w:rFonts w:hint="cs"/>
          <w:b/>
          <w:bCs/>
        </w:rPr>
        <w:instrText>Ref514926878 \r \h</w:instrText>
      </w:r>
      <w:r w:rsidR="00BF1548" w:rsidRPr="000D5BE6">
        <w:rPr>
          <w:b/>
          <w:bCs/>
          <w:rtl/>
        </w:rPr>
        <w:instrText xml:space="preserve"> </w:instrText>
      </w:r>
      <w:r w:rsidR="000D5BE6">
        <w:rPr>
          <w:b/>
          <w:bCs/>
          <w:rtl/>
        </w:rPr>
        <w:instrText xml:space="preserve"> \* </w:instrText>
      </w:r>
      <w:r w:rsidR="000D5BE6">
        <w:rPr>
          <w:b/>
          <w:bCs/>
        </w:rPr>
        <w:instrText>MERGEFORMAT</w:instrText>
      </w:r>
      <w:r w:rsidR="000D5BE6">
        <w:rPr>
          <w:b/>
          <w:bCs/>
          <w:rtl/>
        </w:rPr>
        <w:instrText xml:space="preserve"> </w:instrText>
      </w:r>
      <w:r w:rsidR="00BF1548" w:rsidRPr="000D5BE6">
        <w:rPr>
          <w:b/>
          <w:bCs/>
          <w:rtl/>
        </w:rPr>
      </w:r>
      <w:r w:rsidR="00BF1548" w:rsidRPr="000D5BE6">
        <w:rPr>
          <w:b/>
          <w:bCs/>
          <w:rtl/>
        </w:rPr>
        <w:fldChar w:fldCharType="separate"/>
      </w:r>
      <w:r w:rsidR="000039A4">
        <w:rPr>
          <w:b/>
          <w:bCs/>
          <w:cs/>
        </w:rPr>
        <w:t>‎</w:t>
      </w:r>
      <w:r w:rsidR="000039A4">
        <w:rPr>
          <w:b/>
          <w:bCs/>
        </w:rPr>
        <w:t>10.1.1</w:t>
      </w:r>
      <w:r w:rsidR="00BF1548" w:rsidRPr="000D5BE6">
        <w:rPr>
          <w:b/>
          <w:bCs/>
          <w:rtl/>
        </w:rPr>
        <w:fldChar w:fldCharType="end"/>
      </w:r>
      <w:r w:rsidR="00BF1548" w:rsidRPr="000D5BE6">
        <w:rPr>
          <w:rFonts w:hint="cs"/>
          <w:b/>
          <w:bCs/>
          <w:rtl/>
        </w:rPr>
        <w:t xml:space="preserve"> לעיל</w:t>
      </w:r>
      <w:r w:rsidRPr="000D5BE6">
        <w:rPr>
          <w:rFonts w:hint="cs"/>
          <w:b/>
          <w:bCs/>
          <w:rtl/>
        </w:rPr>
        <w:t>)</w:t>
      </w:r>
      <w:bookmarkEnd w:id="223"/>
      <w:bookmarkEnd w:id="224"/>
      <w:bookmarkEnd w:id="225"/>
      <w:bookmarkEnd w:id="226"/>
      <w:bookmarkEnd w:id="227"/>
    </w:p>
    <w:p w14:paraId="07B82744" w14:textId="77777777" w:rsidR="006624C9" w:rsidRPr="003D3C05" w:rsidRDefault="0092550C" w:rsidP="004F1B2B">
      <w:pPr>
        <w:widowControl w:val="0"/>
        <w:numPr>
          <w:ilvl w:val="2"/>
          <w:numId w:val="15"/>
        </w:numPr>
        <w:rPr>
          <w:b/>
        </w:rPr>
      </w:pPr>
      <w:r w:rsidRPr="005749C8">
        <w:rPr>
          <w:b/>
          <w:rtl/>
        </w:rPr>
        <w:t>בשלב זה תיבדק איכות ההצעות, בהתאם לאמות המידה ולמשקולות הבאים</w:t>
      </w:r>
      <w:r w:rsidRPr="005749C8">
        <w:rPr>
          <w:rFonts w:hint="cs"/>
          <w:b/>
          <w:rtl/>
        </w:rPr>
        <w:t>. מובהר שבכל קריטריון רשאי המזמין להעריך את ההצעות באופן יחסי אחת לשנייה ואף להעניק את מלוא הנקודות להצעה הטובה ביותר ולדרג את האחרות ביחס אליה אלא אם נקבעו בקריטריון להלן תנאים קבועים אחרים במפורש.</w:t>
      </w:r>
    </w:p>
    <w:p w14:paraId="3EC71FAA" w14:textId="77777777" w:rsidR="00705300" w:rsidRDefault="0092550C" w:rsidP="004F1B2B">
      <w:pPr>
        <w:widowControl w:val="0"/>
        <w:numPr>
          <w:ilvl w:val="2"/>
          <w:numId w:val="15"/>
        </w:numPr>
        <w:rPr>
          <w:b/>
        </w:rPr>
      </w:pPr>
      <w:bookmarkStart w:id="228" w:name="_Ref708537"/>
      <w:r>
        <w:rPr>
          <w:rFonts w:hint="cs"/>
          <w:b/>
          <w:rtl/>
        </w:rPr>
        <w:t>להלן הפרמטרים לבדיקת איכות ההצעות:</w:t>
      </w:r>
      <w:bookmarkEnd w:id="228"/>
    </w:p>
    <w:p w14:paraId="78168CEE" w14:textId="77777777" w:rsidR="009E239D" w:rsidRPr="005749C8" w:rsidRDefault="009E239D" w:rsidP="009E239D">
      <w:pPr>
        <w:widowControl w:val="0"/>
        <w:ind w:left="1985"/>
        <w:rPr>
          <w:b/>
        </w:rPr>
      </w:pPr>
    </w:p>
    <w:tbl>
      <w:tblPr>
        <w:tblStyle w:val="af5"/>
        <w:tblpPr w:leftFromText="180" w:rightFromText="180" w:vertAnchor="text" w:tblpXSpec="right" w:tblpY="1"/>
        <w:tblOverlap w:val="never"/>
        <w:bidiVisual/>
        <w:tblW w:w="0" w:type="auto"/>
        <w:tblLook w:val="04A0" w:firstRow="1" w:lastRow="0" w:firstColumn="1" w:lastColumn="0" w:noHBand="0" w:noVBand="1"/>
      </w:tblPr>
      <w:tblGrid>
        <w:gridCol w:w="844"/>
        <w:gridCol w:w="2835"/>
        <w:gridCol w:w="4252"/>
        <w:gridCol w:w="1413"/>
      </w:tblGrid>
      <w:tr w:rsidR="002104BD" w14:paraId="5DA055FF" w14:textId="77777777" w:rsidTr="0060234B">
        <w:trPr>
          <w:tblHeader/>
        </w:trPr>
        <w:tc>
          <w:tcPr>
            <w:tcW w:w="844" w:type="dxa"/>
          </w:tcPr>
          <w:p w14:paraId="14296DF1" w14:textId="77777777" w:rsidR="0060234B" w:rsidRDefault="0060234B" w:rsidP="004F1B2B">
            <w:pPr>
              <w:widowControl w:val="0"/>
              <w:jc w:val="center"/>
              <w:rPr>
                <w:b/>
                <w:bCs/>
                <w:u w:val="single"/>
                <w:rtl/>
              </w:rPr>
            </w:pPr>
          </w:p>
        </w:tc>
        <w:tc>
          <w:tcPr>
            <w:tcW w:w="2835" w:type="dxa"/>
          </w:tcPr>
          <w:p w14:paraId="146B642F" w14:textId="77777777" w:rsidR="0060234B" w:rsidRPr="000C1076" w:rsidRDefault="0092550C" w:rsidP="004F1B2B">
            <w:pPr>
              <w:widowControl w:val="0"/>
              <w:jc w:val="center"/>
              <w:rPr>
                <w:b/>
                <w:bCs/>
                <w:u w:val="single"/>
                <w:rtl/>
              </w:rPr>
            </w:pPr>
            <w:r>
              <w:rPr>
                <w:rFonts w:hint="cs"/>
                <w:b/>
                <w:bCs/>
                <w:u w:val="single"/>
                <w:rtl/>
              </w:rPr>
              <w:t>פרמטר</w:t>
            </w:r>
          </w:p>
        </w:tc>
        <w:tc>
          <w:tcPr>
            <w:tcW w:w="4252" w:type="dxa"/>
          </w:tcPr>
          <w:p w14:paraId="76EF2A4D" w14:textId="77777777" w:rsidR="0060234B" w:rsidRPr="000C1076" w:rsidRDefault="0092550C" w:rsidP="004F1B2B">
            <w:pPr>
              <w:widowControl w:val="0"/>
              <w:jc w:val="center"/>
              <w:rPr>
                <w:b/>
                <w:bCs/>
                <w:u w:val="single"/>
                <w:rtl/>
              </w:rPr>
            </w:pPr>
            <w:r>
              <w:rPr>
                <w:rFonts w:hint="cs"/>
                <w:b/>
                <w:bCs/>
                <w:u w:val="single"/>
                <w:rtl/>
              </w:rPr>
              <w:t>פירוט</w:t>
            </w:r>
          </w:p>
        </w:tc>
        <w:tc>
          <w:tcPr>
            <w:tcW w:w="1413" w:type="dxa"/>
          </w:tcPr>
          <w:p w14:paraId="5036B3E6" w14:textId="77777777" w:rsidR="0060234B" w:rsidRPr="000C1076" w:rsidRDefault="0092550C" w:rsidP="0060234B">
            <w:pPr>
              <w:widowControl w:val="0"/>
              <w:jc w:val="center"/>
              <w:rPr>
                <w:b/>
                <w:bCs/>
                <w:u w:val="single"/>
                <w:rtl/>
              </w:rPr>
            </w:pPr>
            <w:r>
              <w:rPr>
                <w:rFonts w:hint="cs"/>
                <w:b/>
                <w:bCs/>
                <w:u w:val="single"/>
                <w:rtl/>
              </w:rPr>
              <w:t>ניקוד מירבי</w:t>
            </w:r>
          </w:p>
        </w:tc>
      </w:tr>
      <w:tr w:rsidR="002104BD" w14:paraId="66DC0364" w14:textId="77777777" w:rsidTr="00932492">
        <w:tc>
          <w:tcPr>
            <w:tcW w:w="844" w:type="dxa"/>
            <w:vAlign w:val="center"/>
          </w:tcPr>
          <w:p w14:paraId="6B0FF080" w14:textId="77777777" w:rsidR="009E239D" w:rsidRPr="00C300E1" w:rsidRDefault="009E239D" w:rsidP="00521869">
            <w:pPr>
              <w:pStyle w:val="afd"/>
              <w:widowControl w:val="0"/>
              <w:numPr>
                <w:ilvl w:val="0"/>
                <w:numId w:val="26"/>
              </w:numPr>
              <w:contextualSpacing/>
              <w:jc w:val="center"/>
              <w:rPr>
                <w:rtl/>
              </w:rPr>
            </w:pPr>
            <w:bookmarkStart w:id="229" w:name="_Ref536598931"/>
          </w:p>
        </w:tc>
        <w:bookmarkEnd w:id="229"/>
        <w:tc>
          <w:tcPr>
            <w:tcW w:w="2835" w:type="dxa"/>
            <w:vAlign w:val="center"/>
          </w:tcPr>
          <w:p w14:paraId="5D8A48AC" w14:textId="77777777" w:rsidR="009E239D" w:rsidRDefault="0092550C" w:rsidP="00950126">
            <w:pPr>
              <w:widowControl w:val="0"/>
              <w:jc w:val="center"/>
              <w:rPr>
                <w:rtl/>
              </w:rPr>
            </w:pPr>
            <w:r w:rsidRPr="00DA4401">
              <w:rPr>
                <w:rFonts w:hint="cs"/>
                <w:rtl/>
              </w:rPr>
              <w:t>ניסיון</w:t>
            </w:r>
            <w:r>
              <w:rPr>
                <w:rFonts w:hint="cs"/>
                <w:rtl/>
              </w:rPr>
              <w:t xml:space="preserve"> המציע</w:t>
            </w:r>
          </w:p>
        </w:tc>
        <w:tc>
          <w:tcPr>
            <w:tcW w:w="4252" w:type="dxa"/>
            <w:vAlign w:val="center"/>
          </w:tcPr>
          <w:p w14:paraId="1D12D729" w14:textId="0A637D80" w:rsidR="009E239D" w:rsidRDefault="0092550C" w:rsidP="009E239D">
            <w:pPr>
              <w:widowControl w:val="0"/>
              <w:rPr>
                <w:rtl/>
              </w:rPr>
            </w:pPr>
            <w:r>
              <w:rPr>
                <w:rFonts w:hint="cs"/>
                <w:rtl/>
              </w:rPr>
              <w:t>עבור כל לקוח נוסף, מעבר ל-3 הנדרשים בתנאי הסף</w:t>
            </w:r>
            <w:r w:rsidR="00C67707">
              <w:t xml:space="preserve"> </w:t>
            </w:r>
            <w:r w:rsidR="00C67707">
              <w:fldChar w:fldCharType="begin"/>
            </w:r>
            <w:r w:rsidR="00C67707">
              <w:instrText xml:space="preserve"> REF _Ref129768013 \r \h </w:instrText>
            </w:r>
            <w:r w:rsidR="00932492">
              <w:instrText xml:space="preserve"> \* MERGEFORMAT </w:instrText>
            </w:r>
            <w:r w:rsidR="00C67707">
              <w:fldChar w:fldCharType="separate"/>
            </w:r>
            <w:r w:rsidR="000039A4">
              <w:rPr>
                <w:cs/>
              </w:rPr>
              <w:t>‎</w:t>
            </w:r>
            <w:r w:rsidR="000039A4">
              <w:t>6.3.2</w:t>
            </w:r>
            <w:r w:rsidR="00C67707">
              <w:fldChar w:fldCharType="end"/>
            </w:r>
            <w:r>
              <w:rPr>
                <w:rFonts w:hint="cs"/>
                <w:rtl/>
              </w:rPr>
              <w:t xml:space="preserve">, יקבל המציע 5 נקודות ועד לסה"כ של </w:t>
            </w:r>
            <w:r w:rsidR="00950126">
              <w:rPr>
                <w:rFonts w:hint="cs"/>
                <w:rtl/>
              </w:rPr>
              <w:t>15</w:t>
            </w:r>
            <w:r>
              <w:rPr>
                <w:rFonts w:hint="cs"/>
                <w:rtl/>
              </w:rPr>
              <w:t xml:space="preserve"> נקודות עבור </w:t>
            </w:r>
            <w:r w:rsidR="00950126">
              <w:rPr>
                <w:rFonts w:hint="cs"/>
                <w:rtl/>
              </w:rPr>
              <w:t>3</w:t>
            </w:r>
            <w:r>
              <w:rPr>
                <w:rFonts w:hint="cs"/>
                <w:rtl/>
              </w:rPr>
              <w:t xml:space="preserve"> לקוחות נוספים. </w:t>
            </w:r>
          </w:p>
        </w:tc>
        <w:tc>
          <w:tcPr>
            <w:tcW w:w="1413" w:type="dxa"/>
          </w:tcPr>
          <w:p w14:paraId="76D51037" w14:textId="77777777" w:rsidR="009E239D" w:rsidRDefault="0092550C" w:rsidP="009E239D">
            <w:pPr>
              <w:widowControl w:val="0"/>
              <w:jc w:val="center"/>
              <w:rPr>
                <w:rtl/>
              </w:rPr>
            </w:pPr>
            <w:r>
              <w:rPr>
                <w:rFonts w:hint="cs"/>
                <w:rtl/>
              </w:rPr>
              <w:t>15%</w:t>
            </w:r>
          </w:p>
        </w:tc>
      </w:tr>
      <w:tr w:rsidR="002104BD" w14:paraId="5B11C282" w14:textId="77777777" w:rsidTr="004814C3">
        <w:tc>
          <w:tcPr>
            <w:tcW w:w="844" w:type="dxa"/>
            <w:vAlign w:val="center"/>
          </w:tcPr>
          <w:p w14:paraId="217B0572" w14:textId="77777777" w:rsidR="00A1737F" w:rsidRPr="000A092B" w:rsidRDefault="00A1737F" w:rsidP="00521869">
            <w:pPr>
              <w:pStyle w:val="afd"/>
              <w:widowControl w:val="0"/>
              <w:numPr>
                <w:ilvl w:val="0"/>
                <w:numId w:val="26"/>
              </w:numPr>
              <w:contextualSpacing/>
              <w:jc w:val="center"/>
              <w:rPr>
                <w:rtl/>
              </w:rPr>
            </w:pPr>
          </w:p>
        </w:tc>
        <w:tc>
          <w:tcPr>
            <w:tcW w:w="2835" w:type="dxa"/>
            <w:vAlign w:val="center"/>
          </w:tcPr>
          <w:p w14:paraId="078CB265" w14:textId="77777777" w:rsidR="00A1737F" w:rsidRPr="000A092B" w:rsidRDefault="0092550C" w:rsidP="00A1737F">
            <w:pPr>
              <w:widowControl w:val="0"/>
              <w:jc w:val="center"/>
              <w:rPr>
                <w:rtl/>
              </w:rPr>
            </w:pPr>
            <w:r w:rsidRPr="000A092B">
              <w:rPr>
                <w:rFonts w:hint="cs"/>
                <w:rtl/>
              </w:rPr>
              <w:t>מבחר בתי עסק למימוש בשובר</w:t>
            </w:r>
          </w:p>
        </w:tc>
        <w:tc>
          <w:tcPr>
            <w:tcW w:w="4252" w:type="dxa"/>
            <w:vAlign w:val="bottom"/>
          </w:tcPr>
          <w:p w14:paraId="3BA48736" w14:textId="0D9C2121" w:rsidR="00A1737F" w:rsidRDefault="0092550C" w:rsidP="00A1737F">
            <w:pPr>
              <w:ind w:right="-40"/>
              <w:rPr>
                <w:rtl/>
              </w:rPr>
            </w:pPr>
            <w:r>
              <w:rPr>
                <w:rFonts w:hint="cs"/>
                <w:rtl/>
              </w:rPr>
              <w:t xml:space="preserve">עבור </w:t>
            </w:r>
            <w:r w:rsidR="003056F8">
              <w:rPr>
                <w:rFonts w:hint="cs"/>
                <w:rtl/>
              </w:rPr>
              <w:t>כל אח</w:t>
            </w:r>
            <w:r w:rsidR="000A092B">
              <w:rPr>
                <w:rFonts w:hint="cs"/>
                <w:rtl/>
              </w:rPr>
              <w:t xml:space="preserve">ד </w:t>
            </w:r>
            <w:r w:rsidR="003056F8">
              <w:rPr>
                <w:rFonts w:hint="cs"/>
                <w:rtl/>
              </w:rPr>
              <w:t>מ</w:t>
            </w:r>
            <w:r w:rsidR="000A092B">
              <w:rPr>
                <w:rFonts w:hint="cs"/>
                <w:rtl/>
              </w:rPr>
              <w:t>התחומים</w:t>
            </w:r>
            <w:r w:rsidR="003056F8">
              <w:rPr>
                <w:rFonts w:hint="cs"/>
                <w:rtl/>
              </w:rPr>
              <w:t xml:space="preserve"> המנוי</w:t>
            </w:r>
            <w:r w:rsidR="000A092B">
              <w:rPr>
                <w:rFonts w:hint="cs"/>
                <w:rtl/>
              </w:rPr>
              <w:t>ים</w:t>
            </w:r>
            <w:r w:rsidR="003056F8">
              <w:rPr>
                <w:rFonts w:hint="cs"/>
                <w:rtl/>
              </w:rPr>
              <w:t xml:space="preserve"> </w:t>
            </w:r>
            <w:r w:rsidR="000A092B">
              <w:rPr>
                <w:rFonts w:hint="cs"/>
                <w:rtl/>
              </w:rPr>
              <w:t xml:space="preserve">בסעיף </w:t>
            </w:r>
            <w:r w:rsidR="000A092B">
              <w:rPr>
                <w:highlight w:val="yellow"/>
                <w:rtl/>
              </w:rPr>
              <w:fldChar w:fldCharType="begin"/>
            </w:r>
            <w:r w:rsidR="000A092B">
              <w:rPr>
                <w:rtl/>
              </w:rPr>
              <w:instrText xml:space="preserve"> </w:instrText>
            </w:r>
            <w:r w:rsidR="000A092B">
              <w:rPr>
                <w:rFonts w:hint="cs"/>
              </w:rPr>
              <w:instrText>REF</w:instrText>
            </w:r>
            <w:r w:rsidR="000A092B">
              <w:rPr>
                <w:rFonts w:hint="cs"/>
                <w:rtl/>
              </w:rPr>
              <w:instrText xml:space="preserve"> _</w:instrText>
            </w:r>
            <w:r w:rsidR="000A092B">
              <w:rPr>
                <w:rFonts w:hint="cs"/>
              </w:rPr>
              <w:instrText>Ref126584800 \r \h</w:instrText>
            </w:r>
            <w:r w:rsidR="000A092B">
              <w:rPr>
                <w:rtl/>
              </w:rPr>
              <w:instrText xml:space="preserve"> </w:instrText>
            </w:r>
            <w:r w:rsidR="000A092B">
              <w:rPr>
                <w:highlight w:val="yellow"/>
                <w:rtl/>
              </w:rPr>
            </w:r>
            <w:r w:rsidR="000A092B">
              <w:rPr>
                <w:highlight w:val="yellow"/>
                <w:rtl/>
              </w:rPr>
              <w:fldChar w:fldCharType="separate"/>
            </w:r>
            <w:r w:rsidR="000039A4">
              <w:rPr>
                <w:cs/>
              </w:rPr>
              <w:t>‎</w:t>
            </w:r>
            <w:r w:rsidR="000039A4">
              <w:t>3.2</w:t>
            </w:r>
            <w:r w:rsidR="000A092B">
              <w:rPr>
                <w:highlight w:val="yellow"/>
                <w:rtl/>
              </w:rPr>
              <w:fldChar w:fldCharType="end"/>
            </w:r>
            <w:r w:rsidR="000A092B">
              <w:rPr>
                <w:rFonts w:hint="cs"/>
                <w:rtl/>
              </w:rPr>
              <w:t xml:space="preserve"> למפרט השירותים (סל השוברים הבסיסי),</w:t>
            </w:r>
            <w:r w:rsidR="003056F8">
              <w:rPr>
                <w:rFonts w:hint="cs"/>
                <w:rtl/>
              </w:rPr>
              <w:t xml:space="preserve"> יקבל המציע ניקוד בהתאם למספר בתי העסק בהם ניתן לממש את השובר המוצע תחת אות</w:t>
            </w:r>
            <w:r w:rsidR="000A092B">
              <w:rPr>
                <w:rFonts w:hint="cs"/>
                <w:rtl/>
              </w:rPr>
              <w:t>ו התחום</w:t>
            </w:r>
            <w:r w:rsidR="003056F8">
              <w:rPr>
                <w:rFonts w:hint="cs"/>
                <w:rtl/>
              </w:rPr>
              <w:t xml:space="preserve"> כמפורט להלן:</w:t>
            </w:r>
          </w:p>
          <w:p w14:paraId="31E3F723" w14:textId="77777777" w:rsidR="00A1737F" w:rsidRDefault="0092550C" w:rsidP="00A1737F">
            <w:pPr>
              <w:ind w:right="-40"/>
              <w:rPr>
                <w:rtl/>
              </w:rPr>
            </w:pPr>
            <w:r>
              <w:rPr>
                <w:rFonts w:hint="cs"/>
                <w:rtl/>
              </w:rPr>
              <w:t xml:space="preserve">עבור 1-5 בתי עסק </w:t>
            </w:r>
            <w:r>
              <w:rPr>
                <w:rtl/>
              </w:rPr>
              <w:t>–</w:t>
            </w:r>
            <w:r>
              <w:rPr>
                <w:rFonts w:hint="cs"/>
                <w:rtl/>
              </w:rPr>
              <w:t xml:space="preserve"> לא יקבל המציע ניקוד</w:t>
            </w:r>
          </w:p>
          <w:p w14:paraId="118CCF5C" w14:textId="77777777" w:rsidR="00A1737F" w:rsidRDefault="0092550C" w:rsidP="00A1737F">
            <w:pPr>
              <w:ind w:right="-40"/>
              <w:rPr>
                <w:rtl/>
              </w:rPr>
            </w:pPr>
            <w:r>
              <w:rPr>
                <w:rFonts w:hint="cs"/>
                <w:rtl/>
              </w:rPr>
              <w:t xml:space="preserve">עבור 6-10  בתי עסק </w:t>
            </w:r>
            <w:r>
              <w:rPr>
                <w:rtl/>
              </w:rPr>
              <w:t>–</w:t>
            </w:r>
            <w:r>
              <w:rPr>
                <w:rFonts w:hint="cs"/>
                <w:rtl/>
              </w:rPr>
              <w:t xml:space="preserve"> 1 נקודה לכל </w:t>
            </w:r>
            <w:r w:rsidR="000A092B">
              <w:rPr>
                <w:rFonts w:hint="cs"/>
                <w:rtl/>
              </w:rPr>
              <w:t>תחום</w:t>
            </w:r>
          </w:p>
          <w:p w14:paraId="61FBC780" w14:textId="77777777" w:rsidR="00A1737F" w:rsidRDefault="0092550C" w:rsidP="00A1737F">
            <w:pPr>
              <w:ind w:right="-40"/>
              <w:rPr>
                <w:rtl/>
              </w:rPr>
            </w:pPr>
            <w:r>
              <w:rPr>
                <w:rFonts w:hint="cs"/>
                <w:rtl/>
              </w:rPr>
              <w:t xml:space="preserve">עבור 11 בתי עסק ומעלה </w:t>
            </w:r>
            <w:r>
              <w:rPr>
                <w:rtl/>
              </w:rPr>
              <w:t>–</w:t>
            </w:r>
            <w:r>
              <w:rPr>
                <w:rFonts w:hint="cs"/>
                <w:rtl/>
              </w:rPr>
              <w:t xml:space="preserve"> 2 נקודות לכל </w:t>
            </w:r>
            <w:r w:rsidR="000A092B">
              <w:rPr>
                <w:rFonts w:hint="cs"/>
                <w:rtl/>
              </w:rPr>
              <w:t>תחום</w:t>
            </w:r>
          </w:p>
          <w:p w14:paraId="1321537E" w14:textId="77777777" w:rsidR="000A092B" w:rsidRDefault="0092550C" w:rsidP="000A092B">
            <w:pPr>
              <w:ind w:right="-40"/>
              <w:rPr>
                <w:b/>
                <w:bCs/>
                <w:rtl/>
              </w:rPr>
            </w:pPr>
            <w:r w:rsidRPr="0002251B">
              <w:rPr>
                <w:rFonts w:hint="cs"/>
                <w:b/>
                <w:bCs/>
                <w:rtl/>
              </w:rPr>
              <w:t>ועד למקסימום של 20 נקודות</w:t>
            </w:r>
            <w:r>
              <w:rPr>
                <w:rFonts w:hint="cs"/>
                <w:b/>
                <w:bCs/>
                <w:rtl/>
              </w:rPr>
              <w:t xml:space="preserve"> במצטבר</w:t>
            </w:r>
            <w:r w:rsidR="007A4B1A">
              <w:rPr>
                <w:rFonts w:hint="cs"/>
                <w:b/>
                <w:bCs/>
                <w:rtl/>
              </w:rPr>
              <w:t>,</w:t>
            </w:r>
            <w:r w:rsidRPr="0002251B">
              <w:rPr>
                <w:rFonts w:hint="cs"/>
                <w:b/>
                <w:bCs/>
                <w:rtl/>
              </w:rPr>
              <w:t xml:space="preserve"> עבור</w:t>
            </w:r>
            <w:r w:rsidR="00A04A21">
              <w:rPr>
                <w:rFonts w:hint="cs"/>
                <w:b/>
                <w:bCs/>
                <w:rtl/>
              </w:rPr>
              <w:t xml:space="preserve"> </w:t>
            </w:r>
            <w:r w:rsidR="007A4B1A">
              <w:rPr>
                <w:rFonts w:hint="cs"/>
                <w:b/>
                <w:bCs/>
                <w:rtl/>
              </w:rPr>
              <w:t>כל התחומים, עבור</w:t>
            </w:r>
            <w:r w:rsidRPr="0002251B">
              <w:rPr>
                <w:rFonts w:hint="cs"/>
                <w:b/>
                <w:bCs/>
                <w:rtl/>
              </w:rPr>
              <w:t xml:space="preserve"> רכיב זה</w:t>
            </w:r>
            <w:r w:rsidR="00A04A21">
              <w:rPr>
                <w:rFonts w:hint="cs"/>
                <w:b/>
                <w:bCs/>
                <w:rtl/>
              </w:rPr>
              <w:t>.</w:t>
            </w:r>
          </w:p>
          <w:p w14:paraId="008CC206" w14:textId="77777777" w:rsidR="007A4B1A" w:rsidRDefault="0092550C" w:rsidP="00583D5B">
            <w:pPr>
              <w:ind w:right="-40"/>
              <w:rPr>
                <w:rtl/>
              </w:rPr>
            </w:pPr>
            <w:r w:rsidRPr="008F606C">
              <w:rPr>
                <w:rFonts w:hint="cs"/>
                <w:rtl/>
              </w:rPr>
              <w:t xml:space="preserve">לדוגמה, </w:t>
            </w:r>
            <w:r w:rsidR="00545B80" w:rsidRPr="008F606C">
              <w:rPr>
                <w:rFonts w:hint="cs"/>
                <w:rtl/>
              </w:rPr>
              <w:t>עבור תחום נופש, מלונות ואירוח מציע</w:t>
            </w:r>
            <w:r w:rsidR="00545B80">
              <w:rPr>
                <w:rFonts w:hint="cs"/>
                <w:rtl/>
              </w:rPr>
              <w:t xml:space="preserve"> ש</w:t>
            </w:r>
            <w:r w:rsidR="00545B80" w:rsidRPr="008F606C">
              <w:rPr>
                <w:rFonts w:hint="cs"/>
                <w:rtl/>
              </w:rPr>
              <w:t>הציג  5 בתי עסק</w:t>
            </w:r>
            <w:r w:rsidR="00545B80">
              <w:rPr>
                <w:rFonts w:hint="cs"/>
                <w:rtl/>
              </w:rPr>
              <w:t xml:space="preserve"> שונים</w:t>
            </w:r>
            <w:r w:rsidR="00545B80" w:rsidRPr="008F606C">
              <w:rPr>
                <w:rFonts w:hint="cs"/>
                <w:rtl/>
              </w:rPr>
              <w:t xml:space="preserve"> בהם ניתן לממש את השובר, </w:t>
            </w:r>
            <w:r w:rsidR="00545B80" w:rsidRPr="00A42444">
              <w:rPr>
                <w:rFonts w:hint="eastAsia"/>
                <w:u w:val="single"/>
                <w:rtl/>
              </w:rPr>
              <w:t>לא</w:t>
            </w:r>
            <w:r w:rsidR="00545B80" w:rsidRPr="00A42444">
              <w:rPr>
                <w:u w:val="single"/>
                <w:rtl/>
              </w:rPr>
              <w:t xml:space="preserve"> </w:t>
            </w:r>
            <w:r w:rsidR="00545B80" w:rsidRPr="00A42444">
              <w:rPr>
                <w:rFonts w:hint="eastAsia"/>
                <w:u w:val="single"/>
                <w:rtl/>
              </w:rPr>
              <w:t>יקבל</w:t>
            </w:r>
            <w:r w:rsidR="00545B80" w:rsidRPr="00A42444">
              <w:rPr>
                <w:u w:val="single"/>
                <w:rtl/>
              </w:rPr>
              <w:t xml:space="preserve"> </w:t>
            </w:r>
            <w:r w:rsidR="00545B80" w:rsidRPr="00A42444">
              <w:rPr>
                <w:rFonts w:hint="eastAsia"/>
                <w:u w:val="single"/>
                <w:rtl/>
              </w:rPr>
              <w:t>ניקוד</w:t>
            </w:r>
            <w:r w:rsidR="00545B80" w:rsidRPr="00A42444">
              <w:rPr>
                <w:u w:val="single"/>
                <w:rtl/>
              </w:rPr>
              <w:t xml:space="preserve"> </w:t>
            </w:r>
            <w:r w:rsidR="00545B80" w:rsidRPr="00A42444">
              <w:rPr>
                <w:rFonts w:hint="eastAsia"/>
                <w:u w:val="single"/>
                <w:rtl/>
              </w:rPr>
              <w:t>עבור</w:t>
            </w:r>
            <w:r w:rsidR="00545B80" w:rsidRPr="00A42444">
              <w:rPr>
                <w:u w:val="single"/>
                <w:rtl/>
              </w:rPr>
              <w:t xml:space="preserve"> </w:t>
            </w:r>
            <w:r w:rsidR="00545B80" w:rsidRPr="00A42444">
              <w:rPr>
                <w:rFonts w:hint="eastAsia"/>
                <w:u w:val="single"/>
                <w:rtl/>
              </w:rPr>
              <w:t>תחום</w:t>
            </w:r>
            <w:r w:rsidR="00545B80" w:rsidRPr="00A42444">
              <w:rPr>
                <w:u w:val="single"/>
                <w:rtl/>
              </w:rPr>
              <w:t xml:space="preserve"> </w:t>
            </w:r>
            <w:r w:rsidR="00545B80" w:rsidRPr="00A42444">
              <w:rPr>
                <w:rFonts w:hint="eastAsia"/>
                <w:u w:val="single"/>
                <w:rtl/>
              </w:rPr>
              <w:t>זה</w:t>
            </w:r>
            <w:r w:rsidR="00545B80" w:rsidRPr="00A42444">
              <w:rPr>
                <w:u w:val="single"/>
                <w:rtl/>
              </w:rPr>
              <w:t>.</w:t>
            </w:r>
          </w:p>
          <w:p w14:paraId="32FC0AF7" w14:textId="77777777" w:rsidR="007A4B1A" w:rsidRDefault="0092550C" w:rsidP="000A092B">
            <w:pPr>
              <w:ind w:right="-40"/>
              <w:rPr>
                <w:rtl/>
              </w:rPr>
            </w:pPr>
            <w:r w:rsidRPr="008F606C">
              <w:rPr>
                <w:rFonts w:hint="cs"/>
                <w:rtl/>
              </w:rPr>
              <w:t xml:space="preserve">עבור תחום  </w:t>
            </w:r>
            <w:r>
              <w:rPr>
                <w:rFonts w:hint="cs"/>
                <w:rtl/>
              </w:rPr>
              <w:t>פארם וביוטי</w:t>
            </w:r>
            <w:r w:rsidRPr="008F606C">
              <w:rPr>
                <w:rFonts w:hint="cs"/>
                <w:rtl/>
              </w:rPr>
              <w:t xml:space="preserve"> מציע</w:t>
            </w:r>
            <w:r>
              <w:rPr>
                <w:rFonts w:hint="cs"/>
                <w:rtl/>
              </w:rPr>
              <w:t xml:space="preserve"> ש</w:t>
            </w:r>
            <w:r w:rsidRPr="008F606C">
              <w:rPr>
                <w:rFonts w:hint="cs"/>
                <w:rtl/>
              </w:rPr>
              <w:t xml:space="preserve">הציג </w:t>
            </w:r>
            <w:r>
              <w:rPr>
                <w:rFonts w:hint="cs"/>
                <w:rtl/>
              </w:rPr>
              <w:t>8</w:t>
            </w:r>
            <w:r w:rsidRPr="008F606C">
              <w:rPr>
                <w:rFonts w:hint="cs"/>
                <w:rtl/>
              </w:rPr>
              <w:t xml:space="preserve"> בתי עסק </w:t>
            </w:r>
            <w:r>
              <w:rPr>
                <w:rFonts w:hint="cs"/>
                <w:rtl/>
              </w:rPr>
              <w:t xml:space="preserve">שונים </w:t>
            </w:r>
            <w:r w:rsidRPr="008F606C">
              <w:rPr>
                <w:rFonts w:hint="cs"/>
                <w:rtl/>
              </w:rPr>
              <w:t xml:space="preserve">בהם ניתן לממש את </w:t>
            </w:r>
            <w:r>
              <w:rPr>
                <w:rFonts w:hint="cs"/>
                <w:rtl/>
              </w:rPr>
              <w:t>ה</w:t>
            </w:r>
            <w:r w:rsidRPr="008F606C">
              <w:rPr>
                <w:rFonts w:hint="cs"/>
                <w:rtl/>
              </w:rPr>
              <w:t xml:space="preserve">שובר הדיגיטלי, יקבל </w:t>
            </w:r>
            <w:r w:rsidRPr="00A42444">
              <w:rPr>
                <w:rFonts w:hint="eastAsia"/>
                <w:u w:val="single"/>
                <w:rtl/>
              </w:rPr>
              <w:t>נקודה</w:t>
            </w:r>
            <w:r w:rsidRPr="00A42444">
              <w:rPr>
                <w:u w:val="single"/>
                <w:rtl/>
              </w:rPr>
              <w:t xml:space="preserve"> </w:t>
            </w:r>
            <w:r w:rsidRPr="007A4B1A">
              <w:rPr>
                <w:rFonts w:hint="cs"/>
                <w:rtl/>
              </w:rPr>
              <w:t>אחת עבור תחום זה</w:t>
            </w:r>
            <w:r>
              <w:rPr>
                <w:rFonts w:hint="cs"/>
                <w:rtl/>
              </w:rPr>
              <w:t>.</w:t>
            </w:r>
          </w:p>
          <w:p w14:paraId="0A3D74B6" w14:textId="77777777" w:rsidR="00A1737F" w:rsidRPr="000A092B" w:rsidRDefault="0092550C" w:rsidP="000A092B">
            <w:pPr>
              <w:ind w:right="-40"/>
              <w:rPr>
                <w:sz w:val="20"/>
                <w:szCs w:val="22"/>
                <w:rtl/>
              </w:rPr>
            </w:pPr>
            <w:r w:rsidRPr="008F606C">
              <w:rPr>
                <w:rFonts w:hint="cs"/>
                <w:rtl/>
              </w:rPr>
              <w:t>עבור תחום  אופנה והנעלה מציע</w:t>
            </w:r>
            <w:r>
              <w:rPr>
                <w:rFonts w:hint="cs"/>
                <w:rtl/>
              </w:rPr>
              <w:t xml:space="preserve"> ש</w:t>
            </w:r>
            <w:r w:rsidRPr="008F606C">
              <w:rPr>
                <w:rFonts w:hint="cs"/>
                <w:rtl/>
              </w:rPr>
              <w:t xml:space="preserve">הציג  </w:t>
            </w:r>
            <w:r w:rsidR="009951C0">
              <w:rPr>
                <w:rFonts w:hint="cs"/>
                <w:rtl/>
              </w:rPr>
              <w:t>13</w:t>
            </w:r>
            <w:r w:rsidRPr="008F606C">
              <w:rPr>
                <w:rFonts w:hint="cs"/>
                <w:rtl/>
              </w:rPr>
              <w:t xml:space="preserve"> בתי עסק </w:t>
            </w:r>
            <w:r>
              <w:rPr>
                <w:rFonts w:hint="cs"/>
                <w:rtl/>
              </w:rPr>
              <w:t xml:space="preserve">שונים </w:t>
            </w:r>
            <w:r w:rsidRPr="008F606C">
              <w:rPr>
                <w:rFonts w:hint="cs"/>
                <w:rtl/>
              </w:rPr>
              <w:t xml:space="preserve">בהם ניתן לממש את </w:t>
            </w:r>
            <w:r>
              <w:rPr>
                <w:rFonts w:hint="cs"/>
                <w:rtl/>
              </w:rPr>
              <w:t>ה</w:t>
            </w:r>
            <w:r w:rsidRPr="008F606C">
              <w:rPr>
                <w:rFonts w:hint="cs"/>
                <w:rtl/>
              </w:rPr>
              <w:t xml:space="preserve">שובר הדיגיטלי, יקבל </w:t>
            </w:r>
            <w:r w:rsidRPr="00A42444">
              <w:rPr>
                <w:u w:val="single"/>
                <w:rtl/>
              </w:rPr>
              <w:t xml:space="preserve">2 </w:t>
            </w:r>
            <w:r w:rsidRPr="00A42444">
              <w:rPr>
                <w:rFonts w:hint="eastAsia"/>
                <w:u w:val="single"/>
                <w:rtl/>
              </w:rPr>
              <w:t>נק</w:t>
            </w:r>
            <w:r w:rsidRPr="00A42444">
              <w:rPr>
                <w:u w:val="single"/>
                <w:rtl/>
              </w:rPr>
              <w:t xml:space="preserve">' </w:t>
            </w:r>
            <w:r w:rsidRPr="00A42444">
              <w:rPr>
                <w:rFonts w:hint="eastAsia"/>
                <w:u w:val="single"/>
                <w:rtl/>
              </w:rPr>
              <w:t>עבור</w:t>
            </w:r>
            <w:r w:rsidRPr="00A42444">
              <w:rPr>
                <w:u w:val="single"/>
                <w:rtl/>
              </w:rPr>
              <w:t xml:space="preserve"> </w:t>
            </w:r>
            <w:r w:rsidRPr="00A42444">
              <w:rPr>
                <w:rFonts w:hint="eastAsia"/>
                <w:u w:val="single"/>
                <w:rtl/>
              </w:rPr>
              <w:t>תחום</w:t>
            </w:r>
            <w:r w:rsidRPr="00A42444">
              <w:rPr>
                <w:u w:val="single"/>
                <w:rtl/>
              </w:rPr>
              <w:t xml:space="preserve"> </w:t>
            </w:r>
            <w:r w:rsidRPr="00A42444">
              <w:rPr>
                <w:rFonts w:hint="eastAsia"/>
                <w:u w:val="single"/>
                <w:rtl/>
              </w:rPr>
              <w:t>זה</w:t>
            </w:r>
            <w:r w:rsidRPr="008F606C">
              <w:rPr>
                <w:rFonts w:hint="cs"/>
                <w:rtl/>
              </w:rPr>
              <w:t xml:space="preserve">. </w:t>
            </w:r>
            <w:r>
              <w:rPr>
                <w:rFonts w:hint="cs"/>
                <w:sz w:val="20"/>
                <w:szCs w:val="22"/>
                <w:rtl/>
              </w:rPr>
              <w:t xml:space="preserve">* </w:t>
            </w:r>
            <w:r w:rsidRPr="004C6A2F">
              <w:rPr>
                <w:rFonts w:hint="cs"/>
                <w:sz w:val="20"/>
                <w:szCs w:val="22"/>
                <w:rtl/>
              </w:rPr>
              <w:t>לא יינתן ניקוד חלקי</w:t>
            </w:r>
          </w:p>
        </w:tc>
        <w:tc>
          <w:tcPr>
            <w:tcW w:w="1413" w:type="dxa"/>
            <w:vAlign w:val="center"/>
          </w:tcPr>
          <w:p w14:paraId="72B313F6" w14:textId="77777777" w:rsidR="00A1737F" w:rsidRPr="00F773AE" w:rsidRDefault="0092550C" w:rsidP="00A1737F">
            <w:pPr>
              <w:widowControl w:val="0"/>
              <w:jc w:val="center"/>
              <w:rPr>
                <w:highlight w:val="yellow"/>
                <w:rtl/>
              </w:rPr>
            </w:pPr>
            <w:r>
              <w:rPr>
                <w:rFonts w:hint="cs"/>
                <w:rtl/>
              </w:rPr>
              <w:t>20%</w:t>
            </w:r>
          </w:p>
        </w:tc>
      </w:tr>
      <w:tr w:rsidR="002104BD" w14:paraId="22BA6414" w14:textId="77777777" w:rsidTr="00950126">
        <w:tc>
          <w:tcPr>
            <w:tcW w:w="844" w:type="dxa"/>
            <w:vAlign w:val="center"/>
          </w:tcPr>
          <w:p w14:paraId="535FDA4E" w14:textId="77777777" w:rsidR="0016698C" w:rsidRPr="00C300E1" w:rsidRDefault="0016698C" w:rsidP="00521869">
            <w:pPr>
              <w:pStyle w:val="afd"/>
              <w:widowControl w:val="0"/>
              <w:numPr>
                <w:ilvl w:val="0"/>
                <w:numId w:val="26"/>
              </w:numPr>
              <w:contextualSpacing/>
              <w:jc w:val="center"/>
              <w:rPr>
                <w:rtl/>
              </w:rPr>
            </w:pPr>
          </w:p>
        </w:tc>
        <w:tc>
          <w:tcPr>
            <w:tcW w:w="2835" w:type="dxa"/>
            <w:vAlign w:val="center"/>
          </w:tcPr>
          <w:p w14:paraId="1F46BD73" w14:textId="77777777" w:rsidR="0016698C" w:rsidRDefault="0092550C" w:rsidP="0016698C">
            <w:pPr>
              <w:widowControl w:val="0"/>
              <w:jc w:val="center"/>
              <w:rPr>
                <w:rtl/>
              </w:rPr>
            </w:pPr>
            <w:r>
              <w:rPr>
                <w:rFonts w:hint="cs"/>
                <w:rtl/>
              </w:rPr>
              <w:t>פריסה ארצית</w:t>
            </w:r>
          </w:p>
        </w:tc>
        <w:tc>
          <w:tcPr>
            <w:tcW w:w="4252" w:type="dxa"/>
            <w:vAlign w:val="center"/>
          </w:tcPr>
          <w:p w14:paraId="77DEB9D1" w14:textId="20BF2F00" w:rsidR="0016698C" w:rsidRDefault="0092550C" w:rsidP="0016698C">
            <w:pPr>
              <w:widowControl w:val="0"/>
              <w:rPr>
                <w:rtl/>
              </w:rPr>
            </w:pPr>
            <w:r>
              <w:rPr>
                <w:rFonts w:hint="cs"/>
                <w:rtl/>
              </w:rPr>
              <w:t xml:space="preserve">עבור כל שובר נוסף, מעבר ל-5 שוברים הנדרשים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Ref130121054 \r \h</w:instrText>
            </w:r>
            <w:r>
              <w:rPr>
                <w:rtl/>
              </w:rPr>
              <w:instrText xml:space="preserve"> </w:instrText>
            </w:r>
            <w:r>
              <w:rPr>
                <w:rtl/>
              </w:rPr>
            </w:r>
            <w:r>
              <w:rPr>
                <w:rtl/>
              </w:rPr>
              <w:fldChar w:fldCharType="separate"/>
            </w:r>
            <w:r w:rsidR="000039A4">
              <w:rPr>
                <w:cs/>
              </w:rPr>
              <w:t>‎</w:t>
            </w:r>
            <w:r w:rsidR="000039A4">
              <w:t>4.2.1</w:t>
            </w:r>
            <w:r>
              <w:rPr>
                <w:rtl/>
              </w:rPr>
              <w:fldChar w:fldCharType="end"/>
            </w:r>
            <w:r w:rsidR="00EF4084">
              <w:rPr>
                <w:rFonts w:hint="cs"/>
                <w:rtl/>
              </w:rPr>
              <w:t>.4.1.1</w:t>
            </w:r>
            <w:r>
              <w:rPr>
                <w:rFonts w:hint="cs"/>
                <w:rtl/>
              </w:rPr>
              <w:t xml:space="preserve"> למפרט השירותים, אשר ניתן למימוש בפריסה ארצית, יקבל המציע 3 נק' ועד לסה"כ </w:t>
            </w:r>
            <w:r>
              <w:t>15</w:t>
            </w:r>
            <w:r>
              <w:rPr>
                <w:rFonts w:hint="cs"/>
                <w:rtl/>
              </w:rPr>
              <w:t xml:space="preserve"> נקודות.</w:t>
            </w:r>
          </w:p>
        </w:tc>
        <w:tc>
          <w:tcPr>
            <w:tcW w:w="1413" w:type="dxa"/>
            <w:vAlign w:val="center"/>
          </w:tcPr>
          <w:p w14:paraId="368B8D59" w14:textId="77777777" w:rsidR="0016698C" w:rsidRDefault="0092550C" w:rsidP="0016698C">
            <w:pPr>
              <w:widowControl w:val="0"/>
              <w:jc w:val="center"/>
              <w:rPr>
                <w:rtl/>
              </w:rPr>
            </w:pPr>
            <w:r>
              <w:rPr>
                <w:rFonts w:hint="cs"/>
                <w:rtl/>
              </w:rPr>
              <w:t>15%</w:t>
            </w:r>
          </w:p>
        </w:tc>
      </w:tr>
      <w:tr w:rsidR="002104BD" w14:paraId="55E9DD1A" w14:textId="77777777" w:rsidTr="00950126">
        <w:tc>
          <w:tcPr>
            <w:tcW w:w="844" w:type="dxa"/>
            <w:vAlign w:val="center"/>
          </w:tcPr>
          <w:p w14:paraId="639E1773" w14:textId="77777777" w:rsidR="0016698C" w:rsidRPr="00C300E1" w:rsidRDefault="0016698C" w:rsidP="00521869">
            <w:pPr>
              <w:pStyle w:val="afd"/>
              <w:widowControl w:val="0"/>
              <w:numPr>
                <w:ilvl w:val="0"/>
                <w:numId w:val="26"/>
              </w:numPr>
              <w:contextualSpacing/>
              <w:jc w:val="center"/>
              <w:rPr>
                <w:rtl/>
              </w:rPr>
            </w:pPr>
          </w:p>
        </w:tc>
        <w:tc>
          <w:tcPr>
            <w:tcW w:w="2835" w:type="dxa"/>
            <w:vAlign w:val="center"/>
          </w:tcPr>
          <w:p w14:paraId="42F67BDB" w14:textId="421F39D3" w:rsidR="0016698C" w:rsidRDefault="0092550C" w:rsidP="0016698C">
            <w:pPr>
              <w:widowControl w:val="0"/>
              <w:jc w:val="center"/>
              <w:rPr>
                <w:rtl/>
              </w:rPr>
            </w:pPr>
            <w:r>
              <w:rPr>
                <w:rFonts w:hint="cs"/>
                <w:rtl/>
              </w:rPr>
              <w:t xml:space="preserve">אפליקציה קיימת (כהגדרתה בסעיף </w:t>
            </w:r>
            <w:r>
              <w:rPr>
                <w:rtl/>
              </w:rPr>
              <w:fldChar w:fldCharType="begin"/>
            </w:r>
            <w:r>
              <w:rPr>
                <w:rtl/>
              </w:rPr>
              <w:instrText xml:space="preserve"> </w:instrText>
            </w:r>
            <w:r>
              <w:instrText>REF</w:instrText>
            </w:r>
            <w:r>
              <w:rPr>
                <w:rtl/>
              </w:rPr>
              <w:instrText xml:space="preserve"> _</w:instrText>
            </w:r>
            <w:r>
              <w:instrText>Ref129859162 \r \h</w:instrText>
            </w:r>
            <w:r>
              <w:rPr>
                <w:rtl/>
              </w:rPr>
              <w:instrText xml:space="preserve">  \* </w:instrText>
            </w:r>
            <w:r>
              <w:instrText>MERGEFORMAT</w:instrText>
            </w:r>
            <w:r>
              <w:rPr>
                <w:rtl/>
              </w:rPr>
              <w:instrText xml:space="preserve"> </w:instrText>
            </w:r>
            <w:r>
              <w:rPr>
                <w:rtl/>
              </w:rPr>
            </w:r>
            <w:r>
              <w:rPr>
                <w:rtl/>
              </w:rPr>
              <w:fldChar w:fldCharType="separate"/>
            </w:r>
            <w:r w:rsidR="000039A4">
              <w:rPr>
                <w:cs/>
              </w:rPr>
              <w:t>‎</w:t>
            </w:r>
            <w:r w:rsidR="000039A4">
              <w:t>2</w:t>
            </w:r>
            <w:r>
              <w:rPr>
                <w:rtl/>
              </w:rPr>
              <w:fldChar w:fldCharType="end"/>
            </w:r>
            <w:r>
              <w:rPr>
                <w:rFonts w:hint="cs"/>
                <w:rtl/>
              </w:rPr>
              <w:t>)</w:t>
            </w:r>
          </w:p>
        </w:tc>
        <w:tc>
          <w:tcPr>
            <w:tcW w:w="4252" w:type="dxa"/>
            <w:vAlign w:val="center"/>
          </w:tcPr>
          <w:p w14:paraId="04FA5BAD" w14:textId="77777777" w:rsidR="0016698C" w:rsidRDefault="0092550C" w:rsidP="0016698C">
            <w:pPr>
              <w:widowControl w:val="0"/>
              <w:rPr>
                <w:rtl/>
              </w:rPr>
            </w:pPr>
            <w:r>
              <w:rPr>
                <w:rFonts w:hint="cs"/>
                <w:rtl/>
              </w:rPr>
              <w:t>במידה ומעבר לאתר האינטרנט, מפעיל המציע גם אפליקציה לרכישת שוברים דיגיטליים (המספקת את אותו השירות הניתן באתר האינטרנט), במהלך שנה אחת אשר קדמה למועד האחרון להגשת הצעות במכרז זה, באופן רציף, יקבל המציע 10 נקודות.</w:t>
            </w:r>
          </w:p>
        </w:tc>
        <w:tc>
          <w:tcPr>
            <w:tcW w:w="1413" w:type="dxa"/>
            <w:vAlign w:val="center"/>
          </w:tcPr>
          <w:p w14:paraId="139BAA88" w14:textId="77777777" w:rsidR="0016698C" w:rsidRDefault="0092550C" w:rsidP="0016698C">
            <w:pPr>
              <w:widowControl w:val="0"/>
              <w:jc w:val="center"/>
              <w:rPr>
                <w:rtl/>
              </w:rPr>
            </w:pPr>
            <w:r>
              <w:rPr>
                <w:rFonts w:hint="cs"/>
                <w:rtl/>
              </w:rPr>
              <w:t>10%</w:t>
            </w:r>
          </w:p>
        </w:tc>
      </w:tr>
      <w:tr w:rsidR="002104BD" w14:paraId="096C6D6A" w14:textId="77777777" w:rsidTr="00932492">
        <w:tc>
          <w:tcPr>
            <w:tcW w:w="844" w:type="dxa"/>
            <w:vAlign w:val="center"/>
          </w:tcPr>
          <w:p w14:paraId="07D4030B" w14:textId="77777777" w:rsidR="0016698C" w:rsidRPr="00C300E1" w:rsidRDefault="0016698C" w:rsidP="00521869">
            <w:pPr>
              <w:pStyle w:val="afd"/>
              <w:widowControl w:val="0"/>
              <w:numPr>
                <w:ilvl w:val="0"/>
                <w:numId w:val="26"/>
              </w:numPr>
              <w:contextualSpacing/>
              <w:jc w:val="center"/>
              <w:rPr>
                <w:rtl/>
              </w:rPr>
            </w:pPr>
          </w:p>
        </w:tc>
        <w:tc>
          <w:tcPr>
            <w:tcW w:w="2835" w:type="dxa"/>
            <w:vAlign w:val="center"/>
          </w:tcPr>
          <w:p w14:paraId="6B85733E" w14:textId="77777777" w:rsidR="0016698C" w:rsidRDefault="0092550C" w:rsidP="0016698C">
            <w:pPr>
              <w:widowControl w:val="0"/>
              <w:jc w:val="center"/>
              <w:rPr>
                <w:rtl/>
              </w:rPr>
            </w:pPr>
            <w:r>
              <w:rPr>
                <w:rFonts w:hint="cs"/>
                <w:rtl/>
              </w:rPr>
              <w:t>מימוש אונליין</w:t>
            </w:r>
          </w:p>
        </w:tc>
        <w:tc>
          <w:tcPr>
            <w:tcW w:w="4252" w:type="dxa"/>
            <w:vAlign w:val="center"/>
          </w:tcPr>
          <w:p w14:paraId="79A2FED7" w14:textId="617B54E2" w:rsidR="0016698C" w:rsidRDefault="0092550C" w:rsidP="00BB5357">
            <w:pPr>
              <w:widowControl w:val="0"/>
              <w:rPr>
                <w:rtl/>
              </w:rPr>
            </w:pPr>
            <w:r>
              <w:rPr>
                <w:rFonts w:hint="cs"/>
                <w:rtl/>
              </w:rPr>
              <w:t xml:space="preserve">במידה ולמציע אופציה למימוש אונליין של שוברים בתחומים המנויים בסעיף </w:t>
            </w:r>
            <w:r w:rsidR="00EF4084">
              <w:rPr>
                <w:rFonts w:hint="cs"/>
                <w:rtl/>
              </w:rPr>
              <w:t xml:space="preserve">3.3 </w:t>
            </w:r>
            <w:r>
              <w:rPr>
                <w:rFonts w:hint="cs"/>
                <w:rtl/>
              </w:rPr>
              <w:t xml:space="preserve"> למפרט השירותים, כלומר מימוש באתר האינטרנט של בית העסק או מימוש טלפוני, יקבל המציע 3 נקודות על כל שובר הניתן למימוש אונליין ועד </w:t>
            </w:r>
            <w:r w:rsidR="00CF2971">
              <w:rPr>
                <w:rFonts w:hint="cs"/>
                <w:rtl/>
              </w:rPr>
              <w:t>15</w:t>
            </w:r>
            <w:r w:rsidR="00BB5357">
              <w:rPr>
                <w:rFonts w:hint="cs"/>
                <w:rtl/>
              </w:rPr>
              <w:t xml:space="preserve"> </w:t>
            </w:r>
            <w:r>
              <w:rPr>
                <w:rFonts w:hint="cs"/>
                <w:rtl/>
              </w:rPr>
              <w:t>נקודות בעבור 5 שוברים בתחומים שונים.</w:t>
            </w:r>
          </w:p>
        </w:tc>
        <w:tc>
          <w:tcPr>
            <w:tcW w:w="1413" w:type="dxa"/>
            <w:vAlign w:val="center"/>
          </w:tcPr>
          <w:p w14:paraId="7D177EE7" w14:textId="77777777" w:rsidR="0016698C" w:rsidRDefault="0092550C" w:rsidP="002B3D6E">
            <w:pPr>
              <w:widowControl w:val="0"/>
              <w:jc w:val="center"/>
              <w:rPr>
                <w:rtl/>
              </w:rPr>
            </w:pPr>
            <w:r>
              <w:rPr>
                <w:rFonts w:hint="cs"/>
                <w:rtl/>
              </w:rPr>
              <w:t>15</w:t>
            </w:r>
            <w:r w:rsidR="0072142C">
              <w:rPr>
                <w:rFonts w:hint="cs"/>
                <w:rtl/>
              </w:rPr>
              <w:t>%</w:t>
            </w:r>
          </w:p>
        </w:tc>
      </w:tr>
      <w:tr w:rsidR="002104BD" w14:paraId="2E4CD38B" w14:textId="77777777" w:rsidTr="00932492">
        <w:tc>
          <w:tcPr>
            <w:tcW w:w="844" w:type="dxa"/>
            <w:vAlign w:val="center"/>
          </w:tcPr>
          <w:p w14:paraId="1FAE3AF9" w14:textId="77777777" w:rsidR="0016698C" w:rsidRPr="00C300E1" w:rsidRDefault="0016698C" w:rsidP="00521869">
            <w:pPr>
              <w:pStyle w:val="afd"/>
              <w:widowControl w:val="0"/>
              <w:numPr>
                <w:ilvl w:val="0"/>
                <w:numId w:val="26"/>
              </w:numPr>
              <w:contextualSpacing/>
              <w:jc w:val="center"/>
              <w:rPr>
                <w:rtl/>
              </w:rPr>
            </w:pPr>
          </w:p>
        </w:tc>
        <w:tc>
          <w:tcPr>
            <w:tcW w:w="2835" w:type="dxa"/>
          </w:tcPr>
          <w:p w14:paraId="7A193686" w14:textId="77777777" w:rsidR="0016698C" w:rsidRDefault="0092550C" w:rsidP="0016698C">
            <w:pPr>
              <w:widowControl w:val="0"/>
              <w:jc w:val="center"/>
              <w:rPr>
                <w:rtl/>
              </w:rPr>
            </w:pPr>
            <w:r>
              <w:rPr>
                <w:rFonts w:hint="cs"/>
                <w:rtl/>
              </w:rPr>
              <w:t>התרשמות מאתר האינטרנט וממשק המשתמש</w:t>
            </w:r>
          </w:p>
        </w:tc>
        <w:tc>
          <w:tcPr>
            <w:tcW w:w="4252" w:type="dxa"/>
          </w:tcPr>
          <w:p w14:paraId="344DAB3E" w14:textId="77777777" w:rsidR="0016698C" w:rsidRDefault="0092550C" w:rsidP="0016698C">
            <w:pPr>
              <w:ind w:right="-40"/>
              <w:rPr>
                <w:rtl/>
              </w:rPr>
            </w:pPr>
            <w:r>
              <w:rPr>
                <w:rFonts w:hint="cs"/>
                <w:rtl/>
              </w:rPr>
              <w:t>המשרד יתרשם מאתר האינטרנט של המציע וינקד אותו בהתאם לקריטריונים הבאים:</w:t>
            </w:r>
          </w:p>
          <w:p w14:paraId="22AF270B" w14:textId="77777777" w:rsidR="0016698C" w:rsidRDefault="0092550C" w:rsidP="0016698C">
            <w:pPr>
              <w:ind w:right="-40"/>
              <w:rPr>
                <w:rtl/>
              </w:rPr>
            </w:pPr>
            <w:r>
              <w:rPr>
                <w:rFonts w:hint="cs"/>
                <w:rtl/>
              </w:rPr>
              <w:t xml:space="preserve">התרשמות מעיצוב האתר </w:t>
            </w:r>
            <w:r>
              <w:rPr>
                <w:rtl/>
              </w:rPr>
              <w:t>–</w:t>
            </w:r>
            <w:r>
              <w:rPr>
                <w:rFonts w:hint="cs"/>
                <w:rtl/>
              </w:rPr>
              <w:t xml:space="preserve"> 3 נק'</w:t>
            </w:r>
          </w:p>
          <w:p w14:paraId="34798958" w14:textId="77777777" w:rsidR="0016698C" w:rsidRDefault="0092550C" w:rsidP="0016698C">
            <w:pPr>
              <w:ind w:right="-40"/>
              <w:rPr>
                <w:rtl/>
              </w:rPr>
            </w:pPr>
            <w:r>
              <w:rPr>
                <w:rFonts w:hint="cs"/>
                <w:rtl/>
              </w:rPr>
              <w:t>התרשמות מחוויי</w:t>
            </w:r>
            <w:r>
              <w:rPr>
                <w:rFonts w:hint="eastAsia"/>
                <w:rtl/>
              </w:rPr>
              <w:t>ת</w:t>
            </w:r>
            <w:r>
              <w:rPr>
                <w:rFonts w:hint="cs"/>
                <w:rtl/>
              </w:rPr>
              <w:t xml:space="preserve"> המשתמש, לרבות, נוחות ופשטות השימוש </w:t>
            </w:r>
            <w:r>
              <w:rPr>
                <w:rtl/>
              </w:rPr>
              <w:t>–</w:t>
            </w:r>
            <w:r>
              <w:rPr>
                <w:rFonts w:hint="cs"/>
                <w:rtl/>
              </w:rPr>
              <w:t xml:space="preserve"> 3 נק'</w:t>
            </w:r>
          </w:p>
          <w:p w14:paraId="3596BF39" w14:textId="77777777" w:rsidR="0016698C" w:rsidRDefault="0092550C" w:rsidP="0016698C">
            <w:pPr>
              <w:ind w:right="-40"/>
              <w:rPr>
                <w:rtl/>
              </w:rPr>
            </w:pPr>
            <w:r>
              <w:rPr>
                <w:rFonts w:hint="cs"/>
                <w:rtl/>
              </w:rPr>
              <w:t xml:space="preserve">פירוט ונגישות האינפורמציה הקיימת אודות בתי העסק השונים </w:t>
            </w:r>
            <w:r>
              <w:rPr>
                <w:rtl/>
              </w:rPr>
              <w:t>–</w:t>
            </w:r>
            <w:r>
              <w:rPr>
                <w:rFonts w:hint="cs"/>
                <w:rtl/>
              </w:rPr>
              <w:t xml:space="preserve"> 3 נק'</w:t>
            </w:r>
          </w:p>
          <w:p w14:paraId="7332C7C5" w14:textId="77777777" w:rsidR="0016698C" w:rsidRDefault="0092550C" w:rsidP="0016698C">
            <w:pPr>
              <w:ind w:right="-40"/>
              <w:rPr>
                <w:rtl/>
              </w:rPr>
            </w:pPr>
            <w:r>
              <w:rPr>
                <w:rFonts w:hint="cs"/>
                <w:rtl/>
              </w:rPr>
              <w:t>התאמה ללקוח (</w:t>
            </w:r>
            <w:r w:rsidRPr="00BF11D8">
              <w:rPr>
                <w:rFonts w:hint="cs"/>
                <w:b/>
                <w:bCs/>
                <w:rtl/>
              </w:rPr>
              <w:t>לצורך כך יש להפנות לכתובת ייעודית</w:t>
            </w:r>
            <w:r>
              <w:rPr>
                <w:rFonts w:hint="cs"/>
                <w:rtl/>
              </w:rPr>
              <w:t xml:space="preserve">) </w:t>
            </w:r>
            <w:r>
              <w:rPr>
                <w:rtl/>
              </w:rPr>
              <w:t>–</w:t>
            </w:r>
            <w:r>
              <w:rPr>
                <w:rFonts w:hint="cs"/>
                <w:rtl/>
              </w:rPr>
              <w:t xml:space="preserve"> 3 נק'</w:t>
            </w:r>
          </w:p>
        </w:tc>
        <w:tc>
          <w:tcPr>
            <w:tcW w:w="1413" w:type="dxa"/>
            <w:vAlign w:val="center"/>
          </w:tcPr>
          <w:p w14:paraId="7E26B724" w14:textId="77777777" w:rsidR="0016698C" w:rsidRDefault="0092550C" w:rsidP="0016698C">
            <w:pPr>
              <w:widowControl w:val="0"/>
              <w:jc w:val="center"/>
              <w:rPr>
                <w:rtl/>
              </w:rPr>
            </w:pPr>
            <w:r>
              <w:rPr>
                <w:rFonts w:hint="cs"/>
                <w:rtl/>
              </w:rPr>
              <w:t>12%</w:t>
            </w:r>
          </w:p>
        </w:tc>
      </w:tr>
      <w:tr w:rsidR="002104BD" w14:paraId="316D06BE" w14:textId="77777777" w:rsidTr="00932492">
        <w:tc>
          <w:tcPr>
            <w:tcW w:w="844" w:type="dxa"/>
            <w:vAlign w:val="center"/>
          </w:tcPr>
          <w:p w14:paraId="545C51E3" w14:textId="77777777" w:rsidR="0016698C" w:rsidRPr="00C300E1" w:rsidRDefault="0016698C" w:rsidP="00521869">
            <w:pPr>
              <w:pStyle w:val="afd"/>
              <w:widowControl w:val="0"/>
              <w:numPr>
                <w:ilvl w:val="0"/>
                <w:numId w:val="26"/>
              </w:numPr>
              <w:contextualSpacing/>
              <w:jc w:val="center"/>
              <w:rPr>
                <w:rtl/>
              </w:rPr>
            </w:pPr>
            <w:bookmarkStart w:id="230" w:name="_Ref536599095"/>
          </w:p>
        </w:tc>
        <w:bookmarkEnd w:id="230"/>
        <w:tc>
          <w:tcPr>
            <w:tcW w:w="2835" w:type="dxa"/>
            <w:shd w:val="clear" w:color="auto" w:fill="auto"/>
          </w:tcPr>
          <w:p w14:paraId="74BE5BDC" w14:textId="77777777" w:rsidR="0016698C" w:rsidRDefault="0092550C" w:rsidP="0016698C">
            <w:pPr>
              <w:widowControl w:val="0"/>
              <w:jc w:val="center"/>
              <w:rPr>
                <w:rtl/>
              </w:rPr>
            </w:pPr>
            <w:r>
              <w:rPr>
                <w:rFonts w:hint="cs"/>
                <w:rtl/>
              </w:rPr>
              <w:t>ראיון (זום או פרונטלי בהתאם לשיקול דעת המזמין)</w:t>
            </w:r>
          </w:p>
        </w:tc>
        <w:tc>
          <w:tcPr>
            <w:tcW w:w="4252" w:type="dxa"/>
            <w:shd w:val="clear" w:color="auto" w:fill="auto"/>
          </w:tcPr>
          <w:p w14:paraId="45D7046D" w14:textId="77777777" w:rsidR="0016698C" w:rsidRDefault="0092550C" w:rsidP="0016698C">
            <w:pPr>
              <w:widowControl w:val="0"/>
              <w:rPr>
                <w:rtl/>
              </w:rPr>
            </w:pPr>
            <w:r>
              <w:rPr>
                <w:rFonts w:hint="cs"/>
                <w:rtl/>
              </w:rPr>
              <w:t xml:space="preserve">המזמין יקיים ראיון עם נציג המציע. </w:t>
            </w:r>
            <w:r w:rsidRPr="00943E8E">
              <w:rPr>
                <w:rFonts w:hint="cs"/>
                <w:rtl/>
              </w:rPr>
              <w:t xml:space="preserve">במסגרת </w:t>
            </w:r>
            <w:proofErr w:type="spellStart"/>
            <w:r w:rsidRPr="00943E8E">
              <w:rPr>
                <w:rFonts w:hint="cs"/>
                <w:rtl/>
              </w:rPr>
              <w:t>הראיון</w:t>
            </w:r>
            <w:proofErr w:type="spellEnd"/>
            <w:r w:rsidRPr="00943E8E">
              <w:rPr>
                <w:rFonts w:hint="cs"/>
                <w:rtl/>
              </w:rPr>
              <w:t xml:space="preserve"> המציע יוכל להציג את אתר האינטרנט, </w:t>
            </w:r>
            <w:r>
              <w:rPr>
                <w:rFonts w:hint="cs"/>
                <w:rtl/>
              </w:rPr>
              <w:t xml:space="preserve">מבחר התחומים להם יכול המציע להציע שוברים, </w:t>
            </w:r>
            <w:r w:rsidRPr="00943E8E">
              <w:rPr>
                <w:rFonts w:hint="cs"/>
                <w:rtl/>
              </w:rPr>
              <w:t>את יתרונותיו במתן השירות, את יכולותיו במתן דיווחים למשרד וכל מידע שרלוונטי לדעתו למתן השירות</w:t>
            </w:r>
            <w:r>
              <w:rPr>
                <w:rFonts w:hint="cs"/>
                <w:rtl/>
              </w:rPr>
              <w:t>. הניקוד יתבסס על הפרמטרים הבאים:</w:t>
            </w:r>
          </w:p>
          <w:p w14:paraId="64D1AD07" w14:textId="744CA8FB" w:rsidR="0016698C" w:rsidRDefault="0092550C" w:rsidP="00521869">
            <w:pPr>
              <w:pStyle w:val="afd"/>
              <w:numPr>
                <w:ilvl w:val="0"/>
                <w:numId w:val="44"/>
              </w:numPr>
              <w:jc w:val="left"/>
              <w:rPr>
                <w:color w:val="000000"/>
              </w:rPr>
            </w:pPr>
            <w:r>
              <w:rPr>
                <w:rFonts w:hint="cs"/>
                <w:color w:val="000000"/>
                <w:rtl/>
              </w:rPr>
              <w:t xml:space="preserve">התרשמות מניסיון המציע ויכולותיו </w:t>
            </w:r>
            <w:r>
              <w:rPr>
                <w:color w:val="000000"/>
                <w:rtl/>
              </w:rPr>
              <w:t>–</w:t>
            </w:r>
            <w:r w:rsidR="009D2D37">
              <w:rPr>
                <w:rFonts w:hint="cs"/>
                <w:color w:val="000000"/>
                <w:rtl/>
              </w:rPr>
              <w:t xml:space="preserve">5 </w:t>
            </w:r>
            <w:proofErr w:type="spellStart"/>
            <w:r>
              <w:rPr>
                <w:rFonts w:hint="cs"/>
                <w:color w:val="000000"/>
                <w:rtl/>
              </w:rPr>
              <w:t>נק</w:t>
            </w:r>
            <w:proofErr w:type="spellEnd"/>
            <w:r>
              <w:rPr>
                <w:rFonts w:hint="cs"/>
                <w:color w:val="000000"/>
                <w:rtl/>
              </w:rPr>
              <w:t>'.</w:t>
            </w:r>
          </w:p>
          <w:p w14:paraId="5AE7C0CE" w14:textId="211CA5C2" w:rsidR="0016698C" w:rsidRDefault="0092550C" w:rsidP="00521869">
            <w:pPr>
              <w:pStyle w:val="afd"/>
              <w:numPr>
                <w:ilvl w:val="0"/>
                <w:numId w:val="44"/>
              </w:numPr>
              <w:jc w:val="left"/>
              <w:rPr>
                <w:rtl/>
              </w:rPr>
            </w:pPr>
            <w:r>
              <w:rPr>
                <w:rFonts w:hint="cs"/>
                <w:color w:val="000000"/>
                <w:rtl/>
              </w:rPr>
              <w:t xml:space="preserve">התרשמות מיכולת המציע לתת את השירות כנדרש במכרז </w:t>
            </w:r>
            <w:r>
              <w:rPr>
                <w:color w:val="000000"/>
                <w:rtl/>
              </w:rPr>
              <w:t>–</w:t>
            </w:r>
            <w:r w:rsidR="006C1DBF">
              <w:rPr>
                <w:rFonts w:hint="cs"/>
                <w:color w:val="000000"/>
                <w:rtl/>
              </w:rPr>
              <w:t xml:space="preserve"> </w:t>
            </w:r>
            <w:r w:rsidR="009D2D37">
              <w:rPr>
                <w:rFonts w:hint="cs"/>
                <w:color w:val="000000"/>
                <w:rtl/>
              </w:rPr>
              <w:t xml:space="preserve">8 </w:t>
            </w:r>
            <w:r>
              <w:rPr>
                <w:rFonts w:hint="cs"/>
                <w:color w:val="000000"/>
                <w:rtl/>
              </w:rPr>
              <w:t>נק'</w:t>
            </w:r>
          </w:p>
        </w:tc>
        <w:tc>
          <w:tcPr>
            <w:tcW w:w="1413" w:type="dxa"/>
            <w:shd w:val="clear" w:color="auto" w:fill="auto"/>
          </w:tcPr>
          <w:p w14:paraId="07DC81D2" w14:textId="77777777" w:rsidR="0016698C" w:rsidRDefault="0092550C" w:rsidP="002B3D6E">
            <w:pPr>
              <w:widowControl w:val="0"/>
              <w:jc w:val="center"/>
              <w:rPr>
                <w:rtl/>
              </w:rPr>
            </w:pPr>
            <w:r>
              <w:rPr>
                <w:rFonts w:hint="cs"/>
                <w:rtl/>
              </w:rPr>
              <w:t>1</w:t>
            </w:r>
            <w:r w:rsidR="00C63579">
              <w:rPr>
                <w:rFonts w:hint="cs"/>
                <w:rtl/>
              </w:rPr>
              <w:t>3</w:t>
            </w:r>
            <w:r w:rsidR="0072142C">
              <w:rPr>
                <w:rFonts w:hint="cs"/>
                <w:rtl/>
              </w:rPr>
              <w:t>%</w:t>
            </w:r>
          </w:p>
        </w:tc>
      </w:tr>
      <w:tr w:rsidR="002104BD" w14:paraId="00689BC1" w14:textId="77777777" w:rsidTr="004814C3">
        <w:tc>
          <w:tcPr>
            <w:tcW w:w="3679" w:type="dxa"/>
            <w:gridSpan w:val="2"/>
          </w:tcPr>
          <w:p w14:paraId="3EA87C5E" w14:textId="77777777" w:rsidR="0016698C" w:rsidRPr="000C1076" w:rsidRDefault="0092550C" w:rsidP="0016698C">
            <w:pPr>
              <w:widowControl w:val="0"/>
              <w:rPr>
                <w:b/>
                <w:bCs/>
                <w:rtl/>
              </w:rPr>
            </w:pPr>
            <w:r>
              <w:rPr>
                <w:rFonts w:hint="cs"/>
                <w:b/>
                <w:bCs/>
                <w:rtl/>
              </w:rPr>
              <w:t>סה"כ</w:t>
            </w:r>
          </w:p>
        </w:tc>
        <w:tc>
          <w:tcPr>
            <w:tcW w:w="4252" w:type="dxa"/>
          </w:tcPr>
          <w:p w14:paraId="60B7F7B7" w14:textId="77777777" w:rsidR="0016698C" w:rsidRPr="000C1076" w:rsidRDefault="0016698C" w:rsidP="0016698C">
            <w:pPr>
              <w:widowControl w:val="0"/>
              <w:rPr>
                <w:b/>
                <w:bCs/>
                <w:rtl/>
              </w:rPr>
            </w:pPr>
          </w:p>
        </w:tc>
        <w:tc>
          <w:tcPr>
            <w:tcW w:w="1413" w:type="dxa"/>
          </w:tcPr>
          <w:p w14:paraId="0CA711F5" w14:textId="77777777" w:rsidR="0016698C" w:rsidRPr="000C1076" w:rsidRDefault="0092550C" w:rsidP="0016698C">
            <w:pPr>
              <w:widowControl w:val="0"/>
              <w:jc w:val="center"/>
              <w:rPr>
                <w:b/>
                <w:bCs/>
                <w:rtl/>
              </w:rPr>
            </w:pPr>
            <w:r>
              <w:rPr>
                <w:rFonts w:hint="cs"/>
                <w:b/>
                <w:bCs/>
                <w:rtl/>
              </w:rPr>
              <w:t>100</w:t>
            </w:r>
          </w:p>
        </w:tc>
      </w:tr>
    </w:tbl>
    <w:p w14:paraId="482BF3FC" w14:textId="77777777" w:rsidR="006624C9" w:rsidRPr="000C1076" w:rsidRDefault="006624C9" w:rsidP="004F1B2B">
      <w:pPr>
        <w:widowControl w:val="0"/>
      </w:pPr>
    </w:p>
    <w:p w14:paraId="593BDF37" w14:textId="77777777" w:rsidR="000B54B0" w:rsidRPr="000B54B0" w:rsidRDefault="0092550C" w:rsidP="004F1B2B">
      <w:pPr>
        <w:widowControl w:val="0"/>
        <w:numPr>
          <w:ilvl w:val="2"/>
          <w:numId w:val="14"/>
        </w:numPr>
        <w:rPr>
          <w:b/>
        </w:rPr>
      </w:pPr>
      <w:r w:rsidRPr="00835EA0">
        <w:rPr>
          <w:b/>
          <w:rtl/>
        </w:rPr>
        <w:t>מובהר</w:t>
      </w:r>
      <w:r w:rsidRPr="000B54B0">
        <w:rPr>
          <w:rtl/>
        </w:rPr>
        <w:t xml:space="preserve"> כי </w:t>
      </w:r>
      <w:r w:rsidR="004324D1">
        <w:rPr>
          <w:rFonts w:hint="cs"/>
          <w:rtl/>
        </w:rPr>
        <w:t>המזמי</w:t>
      </w:r>
      <w:r w:rsidR="002D7F1D">
        <w:rPr>
          <w:rFonts w:hint="cs"/>
          <w:rtl/>
        </w:rPr>
        <w:t>ן</w:t>
      </w:r>
      <w:r w:rsidRPr="000B54B0">
        <w:rPr>
          <w:rtl/>
        </w:rPr>
        <w:t xml:space="preserve"> שומר</w:t>
      </w:r>
      <w:r w:rsidRPr="000B54B0">
        <w:rPr>
          <w:b/>
          <w:rtl/>
        </w:rPr>
        <w:t xml:space="preserve"> לעצמ</w:t>
      </w:r>
      <w:r w:rsidR="002D7F1D">
        <w:rPr>
          <w:rFonts w:hint="cs"/>
          <w:b/>
          <w:rtl/>
        </w:rPr>
        <w:t>ו</w:t>
      </w:r>
      <w:r w:rsidRPr="000B54B0">
        <w:rPr>
          <w:b/>
          <w:rtl/>
        </w:rPr>
        <w:t xml:space="preserve"> את הזכות לפסול על הסף מציע, אשר יתגלה כי כלל בהצעתו מידע שיקרי או מטעה.</w:t>
      </w:r>
    </w:p>
    <w:p w14:paraId="68EF32F2" w14:textId="1A78984A" w:rsidR="000B54B0" w:rsidRDefault="0092550C" w:rsidP="004F1B2B">
      <w:pPr>
        <w:widowControl w:val="0"/>
        <w:numPr>
          <w:ilvl w:val="2"/>
          <w:numId w:val="14"/>
        </w:numPr>
        <w:rPr>
          <w:b/>
        </w:rPr>
      </w:pPr>
      <w:r w:rsidRPr="000B54B0">
        <w:rPr>
          <w:b/>
          <w:rtl/>
        </w:rPr>
        <w:t>כן שומר לעצמ</w:t>
      </w:r>
      <w:r w:rsidR="005E3878">
        <w:rPr>
          <w:rFonts w:hint="cs"/>
          <w:b/>
          <w:rtl/>
        </w:rPr>
        <w:t>ו</w:t>
      </w:r>
      <w:r w:rsidR="00CA20D6">
        <w:rPr>
          <w:rFonts w:hint="cs"/>
          <w:b/>
          <w:rtl/>
        </w:rPr>
        <w:t xml:space="preserve"> </w:t>
      </w:r>
      <w:r w:rsidR="004324D1">
        <w:rPr>
          <w:rFonts w:hint="cs"/>
          <w:b/>
          <w:rtl/>
        </w:rPr>
        <w:t>המזמי</w:t>
      </w:r>
      <w:r w:rsidR="002D7F1D">
        <w:rPr>
          <w:rFonts w:hint="cs"/>
          <w:b/>
          <w:rtl/>
        </w:rPr>
        <w:t>ן</w:t>
      </w:r>
      <w:r w:rsidRPr="000B54B0">
        <w:rPr>
          <w:b/>
          <w:rtl/>
        </w:rPr>
        <w:t xml:space="preserve"> את הזכות לפנות ללקוחותיו של המציע, בין אם צוינו ובין </w:t>
      </w:r>
      <w:r w:rsidR="00336469">
        <w:rPr>
          <w:b/>
          <w:rtl/>
        </w:rPr>
        <w:t>שלא צוינו בהצעתו, לצורך התרשמות</w:t>
      </w:r>
      <w:r w:rsidRPr="000B54B0">
        <w:rPr>
          <w:b/>
          <w:rtl/>
        </w:rPr>
        <w:t xml:space="preserve"> מניסיונו  כפי שפורט בהצעה </w:t>
      </w:r>
      <w:r w:rsidRPr="000B54B0">
        <w:rPr>
          <w:rtl/>
        </w:rPr>
        <w:t>לשם קבלת פרטים אודות השירות שקיבלו ושביעות רצונם ממנו</w:t>
      </w:r>
      <w:r w:rsidRPr="000B54B0">
        <w:rPr>
          <w:b/>
          <w:rtl/>
        </w:rPr>
        <w:t>.</w:t>
      </w:r>
    </w:p>
    <w:p w14:paraId="1F7719F7" w14:textId="46B29CB3" w:rsidR="001546E2" w:rsidRDefault="001546E2" w:rsidP="001546E2">
      <w:pPr>
        <w:widowControl w:val="0"/>
        <w:ind w:left="1985"/>
        <w:rPr>
          <w:b/>
          <w:rtl/>
        </w:rPr>
      </w:pPr>
    </w:p>
    <w:p w14:paraId="4D32599D" w14:textId="77777777" w:rsidR="001546E2" w:rsidRDefault="001546E2" w:rsidP="001546E2">
      <w:pPr>
        <w:widowControl w:val="0"/>
        <w:ind w:left="1985"/>
        <w:rPr>
          <w:b/>
        </w:rPr>
      </w:pPr>
    </w:p>
    <w:p w14:paraId="3B825252" w14:textId="109C4460" w:rsidR="00324D9E" w:rsidRPr="000D5BE6" w:rsidRDefault="0092550C" w:rsidP="004F1B2B">
      <w:pPr>
        <w:pStyle w:val="20"/>
        <w:widowControl w:val="0"/>
        <w:numPr>
          <w:ilvl w:val="1"/>
          <w:numId w:val="14"/>
        </w:numPr>
        <w:rPr>
          <w:b/>
          <w:bCs/>
        </w:rPr>
      </w:pPr>
      <w:bookmarkStart w:id="231" w:name="_Ref319490818"/>
      <w:bookmarkStart w:id="232" w:name="_Toc514933111"/>
      <w:bookmarkStart w:id="233" w:name="_Toc514940369"/>
      <w:bookmarkStart w:id="234" w:name="_Toc516551354"/>
      <w:bookmarkStart w:id="235" w:name="_Ref524602508"/>
      <w:bookmarkStart w:id="236" w:name="_Toc880190"/>
      <w:bookmarkStart w:id="237" w:name="_Ref159203602"/>
      <w:r w:rsidRPr="000D5BE6">
        <w:rPr>
          <w:rFonts w:hint="cs"/>
          <w:b/>
          <w:bCs/>
          <w:rtl/>
        </w:rPr>
        <w:t xml:space="preserve">שלב ג': קביעה של ציוני </w:t>
      </w:r>
      <w:r w:rsidR="0041087E" w:rsidRPr="000D5BE6">
        <w:rPr>
          <w:rFonts w:hint="cs"/>
          <w:b/>
          <w:bCs/>
          <w:rtl/>
        </w:rPr>
        <w:t>המחיר</w:t>
      </w:r>
      <w:r w:rsidRPr="000D5BE6">
        <w:rPr>
          <w:rFonts w:hint="cs"/>
          <w:b/>
          <w:bCs/>
          <w:rtl/>
        </w:rPr>
        <w:t xml:space="preserve"> (</w:t>
      </w:r>
      <w:r w:rsidR="00BF1548" w:rsidRPr="000D5BE6">
        <w:rPr>
          <w:rFonts w:hint="cs"/>
          <w:b/>
          <w:bCs/>
          <w:rtl/>
        </w:rPr>
        <w:t xml:space="preserve">כמופרט בסעיף </w:t>
      </w:r>
      <w:r w:rsidR="00BF1548" w:rsidRPr="000D5BE6">
        <w:rPr>
          <w:b/>
          <w:bCs/>
          <w:rtl/>
        </w:rPr>
        <w:fldChar w:fldCharType="begin"/>
      </w:r>
      <w:r w:rsidR="00BF1548" w:rsidRPr="000D5BE6">
        <w:rPr>
          <w:b/>
          <w:bCs/>
          <w:rtl/>
        </w:rPr>
        <w:instrText xml:space="preserve"> </w:instrText>
      </w:r>
      <w:r w:rsidR="00BF1548" w:rsidRPr="000D5BE6">
        <w:rPr>
          <w:rFonts w:hint="cs"/>
          <w:b/>
          <w:bCs/>
        </w:rPr>
        <w:instrText>REF</w:instrText>
      </w:r>
      <w:r w:rsidR="00BF1548" w:rsidRPr="000D5BE6">
        <w:rPr>
          <w:rFonts w:hint="cs"/>
          <w:b/>
          <w:bCs/>
          <w:rtl/>
        </w:rPr>
        <w:instrText xml:space="preserve"> _</w:instrText>
      </w:r>
      <w:r w:rsidR="00BF1548" w:rsidRPr="000D5BE6">
        <w:rPr>
          <w:rFonts w:hint="cs"/>
          <w:b/>
          <w:bCs/>
        </w:rPr>
        <w:instrText>Ref514926929 \r \h</w:instrText>
      </w:r>
      <w:r w:rsidR="00BF1548" w:rsidRPr="000D5BE6">
        <w:rPr>
          <w:b/>
          <w:bCs/>
          <w:rtl/>
        </w:rPr>
        <w:instrText xml:space="preserve"> </w:instrText>
      </w:r>
      <w:r w:rsidR="000D5BE6">
        <w:rPr>
          <w:b/>
          <w:bCs/>
          <w:rtl/>
        </w:rPr>
        <w:instrText xml:space="preserve"> \* </w:instrText>
      </w:r>
      <w:r w:rsidR="000D5BE6">
        <w:rPr>
          <w:b/>
          <w:bCs/>
        </w:rPr>
        <w:instrText>MERGEFORMAT</w:instrText>
      </w:r>
      <w:r w:rsidR="000D5BE6">
        <w:rPr>
          <w:b/>
          <w:bCs/>
          <w:rtl/>
        </w:rPr>
        <w:instrText xml:space="preserve"> </w:instrText>
      </w:r>
      <w:r w:rsidR="00BF1548" w:rsidRPr="000D5BE6">
        <w:rPr>
          <w:b/>
          <w:bCs/>
          <w:rtl/>
        </w:rPr>
      </w:r>
      <w:r w:rsidR="00BF1548" w:rsidRPr="000D5BE6">
        <w:rPr>
          <w:b/>
          <w:bCs/>
          <w:rtl/>
        </w:rPr>
        <w:fldChar w:fldCharType="separate"/>
      </w:r>
      <w:r w:rsidR="000039A4">
        <w:rPr>
          <w:b/>
          <w:bCs/>
          <w:cs/>
        </w:rPr>
        <w:t>‎</w:t>
      </w:r>
      <w:r w:rsidR="000039A4">
        <w:rPr>
          <w:b/>
          <w:bCs/>
        </w:rPr>
        <w:t>10.1.2</w:t>
      </w:r>
      <w:r w:rsidR="00BF1548" w:rsidRPr="000D5BE6">
        <w:rPr>
          <w:b/>
          <w:bCs/>
          <w:rtl/>
        </w:rPr>
        <w:fldChar w:fldCharType="end"/>
      </w:r>
      <w:r w:rsidR="00BF1548" w:rsidRPr="000D5BE6">
        <w:rPr>
          <w:rFonts w:hint="cs"/>
          <w:b/>
          <w:bCs/>
          <w:rtl/>
        </w:rPr>
        <w:t xml:space="preserve"> לעיל</w:t>
      </w:r>
      <w:r w:rsidRPr="000D5BE6">
        <w:rPr>
          <w:rFonts w:hint="cs"/>
          <w:b/>
          <w:bCs/>
          <w:rtl/>
        </w:rPr>
        <w:t>)</w:t>
      </w:r>
      <w:bookmarkEnd w:id="231"/>
      <w:bookmarkEnd w:id="232"/>
      <w:bookmarkEnd w:id="233"/>
      <w:bookmarkEnd w:id="234"/>
      <w:bookmarkEnd w:id="235"/>
      <w:bookmarkEnd w:id="236"/>
    </w:p>
    <w:p w14:paraId="119CD68E" w14:textId="77777777" w:rsidR="00EC4BC7" w:rsidRPr="00EC4BC7" w:rsidRDefault="0092550C" w:rsidP="00521869">
      <w:pPr>
        <w:pStyle w:val="afd"/>
        <w:numPr>
          <w:ilvl w:val="2"/>
          <w:numId w:val="36"/>
        </w:numPr>
        <w:spacing w:after="160"/>
        <w:ind w:left="1701"/>
        <w:contextualSpacing/>
        <w:rPr>
          <w:b/>
        </w:rPr>
      </w:pPr>
      <w:r>
        <w:rPr>
          <w:rtl/>
        </w:rPr>
        <w:t>לאחר אישור ועדת המכרזים את ציוני האיכות, ייפתחו מעטפות המחיר</w:t>
      </w:r>
      <w:r>
        <w:rPr>
          <w:rFonts w:hint="cs"/>
          <w:rtl/>
        </w:rPr>
        <w:t xml:space="preserve"> </w:t>
      </w:r>
      <w:r w:rsidRPr="00EC4BC7">
        <w:rPr>
          <w:b/>
          <w:rtl/>
        </w:rPr>
        <w:t xml:space="preserve">רק להצעות שיקבלו ציון 70% ומעלה (מתוך 100%) בציון האיכות. </w:t>
      </w:r>
    </w:p>
    <w:p w14:paraId="48DFB2FE" w14:textId="77777777" w:rsidR="00EC4BC7" w:rsidRDefault="0092550C" w:rsidP="00521869">
      <w:pPr>
        <w:pStyle w:val="afd"/>
        <w:numPr>
          <w:ilvl w:val="2"/>
          <w:numId w:val="36"/>
        </w:numPr>
        <w:spacing w:after="160"/>
        <w:ind w:left="1701"/>
        <w:contextualSpacing/>
      </w:pPr>
      <w:r w:rsidRPr="00EC4BC7">
        <w:rPr>
          <w:b/>
          <w:rtl/>
        </w:rPr>
        <w:t>למרות האמור לעיל, במקרה בו פחות מ-3 הצעות תעבורנה את סף האיכות, רשאי המזמין לפי שיקול דעתו לקבוע ציון מעבר נמוך מ 70% אך לא נמוך מ 60%.</w:t>
      </w:r>
    </w:p>
    <w:p w14:paraId="48E296F6" w14:textId="1D4E998D" w:rsidR="003D3C05" w:rsidRDefault="0092550C" w:rsidP="00521869">
      <w:pPr>
        <w:pStyle w:val="afd"/>
        <w:numPr>
          <w:ilvl w:val="2"/>
          <w:numId w:val="36"/>
        </w:numPr>
        <w:spacing w:after="160"/>
        <w:ind w:left="1701"/>
        <w:contextualSpacing/>
      </w:pPr>
      <w:r>
        <w:rPr>
          <w:rFonts w:hint="cs"/>
          <w:rtl/>
        </w:rPr>
        <w:t xml:space="preserve">הצעת המחיר של המציע </w:t>
      </w:r>
      <w:r w:rsidR="009E239D">
        <w:rPr>
          <w:rFonts w:hint="cs"/>
          <w:rtl/>
        </w:rPr>
        <w:t xml:space="preserve">תהיה במונחי שיעור תוספת אחיד </w:t>
      </w:r>
      <w:r w:rsidR="00F773AE">
        <w:rPr>
          <w:rFonts w:hint="cs"/>
          <w:rtl/>
        </w:rPr>
        <w:t>לעלות</w:t>
      </w:r>
      <w:r w:rsidR="009E239D">
        <w:rPr>
          <w:rFonts w:hint="cs"/>
          <w:rtl/>
        </w:rPr>
        <w:t xml:space="preserve"> השוברים</w:t>
      </w:r>
      <w:r>
        <w:rPr>
          <w:rFonts w:hint="cs"/>
          <w:rtl/>
        </w:rPr>
        <w:t xml:space="preserve">, כמפורט </w:t>
      </w:r>
      <w:bookmarkStart w:id="238" w:name="_Ref11067283"/>
      <w:r w:rsidR="002B3D6E">
        <w:rPr>
          <w:rFonts w:hint="cs"/>
          <w:rtl/>
        </w:rPr>
        <w:t xml:space="preserve">בסעיף </w:t>
      </w:r>
      <w:r w:rsidR="002B3D6E">
        <w:rPr>
          <w:rtl/>
        </w:rPr>
        <w:fldChar w:fldCharType="begin"/>
      </w:r>
      <w:r w:rsidR="002B3D6E">
        <w:rPr>
          <w:rtl/>
        </w:rPr>
        <w:instrText xml:space="preserve"> </w:instrText>
      </w:r>
      <w:r w:rsidR="002B3D6E">
        <w:rPr>
          <w:rFonts w:hint="cs"/>
        </w:rPr>
        <w:instrText>REF</w:instrText>
      </w:r>
      <w:r w:rsidR="002B3D6E">
        <w:rPr>
          <w:rFonts w:hint="cs"/>
          <w:rtl/>
        </w:rPr>
        <w:instrText xml:space="preserve"> _</w:instrText>
      </w:r>
      <w:r w:rsidR="002B3D6E">
        <w:rPr>
          <w:rFonts w:hint="cs"/>
        </w:rPr>
        <w:instrText>Ref133220139 \r \h</w:instrText>
      </w:r>
      <w:r w:rsidR="002B3D6E">
        <w:rPr>
          <w:rtl/>
        </w:rPr>
        <w:instrText xml:space="preserve"> </w:instrText>
      </w:r>
      <w:r w:rsidR="002B3D6E">
        <w:rPr>
          <w:rtl/>
        </w:rPr>
      </w:r>
      <w:r w:rsidR="002B3D6E">
        <w:rPr>
          <w:rtl/>
        </w:rPr>
        <w:fldChar w:fldCharType="separate"/>
      </w:r>
      <w:r w:rsidR="000039A4">
        <w:rPr>
          <w:cs/>
        </w:rPr>
        <w:t>‎</w:t>
      </w:r>
      <w:r w:rsidR="000039A4">
        <w:t>9.3</w:t>
      </w:r>
      <w:r w:rsidR="002B3D6E">
        <w:rPr>
          <w:rtl/>
        </w:rPr>
        <w:fldChar w:fldCharType="end"/>
      </w:r>
      <w:r w:rsidR="002B3D6E">
        <w:rPr>
          <w:rFonts w:hint="cs"/>
          <w:rtl/>
        </w:rPr>
        <w:t xml:space="preserve"> לעיל</w:t>
      </w:r>
      <w:r>
        <w:rPr>
          <w:rFonts w:hint="cs"/>
          <w:rtl/>
        </w:rPr>
        <w:t>.</w:t>
      </w:r>
    </w:p>
    <w:p w14:paraId="37C6294B" w14:textId="77777777" w:rsidR="003D3C05" w:rsidRPr="00B017B3" w:rsidRDefault="0092550C" w:rsidP="00521869">
      <w:pPr>
        <w:pStyle w:val="afd"/>
        <w:numPr>
          <w:ilvl w:val="2"/>
          <w:numId w:val="36"/>
        </w:numPr>
        <w:spacing w:after="160"/>
        <w:ind w:left="1701"/>
        <w:contextualSpacing/>
      </w:pPr>
      <w:r w:rsidRPr="00B017B3">
        <w:rPr>
          <w:rtl/>
        </w:rPr>
        <w:t xml:space="preserve">ציון המחיר יקבע כך </w:t>
      </w:r>
      <w:r w:rsidR="009E239D" w:rsidRPr="00B1151A">
        <w:rPr>
          <w:rFonts w:hint="cs"/>
          <w:rtl/>
        </w:rPr>
        <w:t>ששיעור התוספת הגבוה ביותר</w:t>
      </w:r>
      <w:r w:rsidR="009E239D" w:rsidRPr="00B1151A">
        <w:rPr>
          <w:rtl/>
        </w:rPr>
        <w:t xml:space="preserve"> </w:t>
      </w:r>
      <w:r w:rsidR="009E239D" w:rsidRPr="00B1151A">
        <w:rPr>
          <w:rFonts w:hint="cs"/>
          <w:rtl/>
        </w:rPr>
        <w:t>י</w:t>
      </w:r>
      <w:r w:rsidR="009E239D" w:rsidRPr="00B1151A">
        <w:rPr>
          <w:rtl/>
        </w:rPr>
        <w:t>קבל 100 נקודות</w:t>
      </w:r>
      <w:r w:rsidR="009E239D">
        <w:rPr>
          <w:rFonts w:hint="cs"/>
          <w:rtl/>
        </w:rPr>
        <w:t xml:space="preserve"> </w:t>
      </w:r>
      <w:r w:rsidR="009E239D" w:rsidRPr="00B1151A">
        <w:rPr>
          <w:rtl/>
        </w:rPr>
        <w:t>וכל המציעים</w:t>
      </w:r>
      <w:r w:rsidR="009E239D" w:rsidRPr="00B1151A">
        <w:rPr>
          <w:rFonts w:hint="cs"/>
          <w:rtl/>
        </w:rPr>
        <w:t xml:space="preserve"> </w:t>
      </w:r>
      <w:r w:rsidR="009E239D" w:rsidRPr="00B1151A">
        <w:rPr>
          <w:rtl/>
        </w:rPr>
        <w:t xml:space="preserve">האחרים ינוקדו בציון נמוך יותר ביחס להצעה </w:t>
      </w:r>
      <w:r w:rsidR="009E239D" w:rsidRPr="00B1151A">
        <w:rPr>
          <w:rFonts w:hint="cs"/>
          <w:rtl/>
        </w:rPr>
        <w:t>זו</w:t>
      </w:r>
      <w:r w:rsidR="009E239D" w:rsidRPr="00B1151A">
        <w:rPr>
          <w:rtl/>
        </w:rPr>
        <w:t>.</w:t>
      </w:r>
      <w:r w:rsidR="009E239D" w:rsidRPr="00B1151A">
        <w:rPr>
          <w:rFonts w:hint="cs"/>
          <w:rtl/>
        </w:rPr>
        <w:t xml:space="preserve"> החישוב ייעשה על פי נוסחת החישוב הבאה</w:t>
      </w:r>
      <w:r w:rsidRPr="00B017B3">
        <w:rPr>
          <w:rtl/>
        </w:rPr>
        <w:t>:</w:t>
      </w:r>
      <w:bookmarkEnd w:id="238"/>
    </w:p>
    <w:tbl>
      <w:tblPr>
        <w:tblStyle w:val="af5"/>
        <w:bidiVisual/>
        <w:tblW w:w="6802" w:type="dxa"/>
        <w:tblInd w:w="2169" w:type="dxa"/>
        <w:tblLook w:val="04A0" w:firstRow="1" w:lastRow="0" w:firstColumn="1" w:lastColumn="0" w:noHBand="0" w:noVBand="1"/>
      </w:tblPr>
      <w:tblGrid>
        <w:gridCol w:w="874"/>
        <w:gridCol w:w="418"/>
        <w:gridCol w:w="580"/>
        <w:gridCol w:w="1334"/>
        <w:gridCol w:w="3596"/>
      </w:tblGrid>
      <w:tr w:rsidR="002104BD" w14:paraId="180EF1DE" w14:textId="77777777" w:rsidTr="004814C3">
        <w:tc>
          <w:tcPr>
            <w:tcW w:w="543" w:type="dxa"/>
            <w:vMerge w:val="restart"/>
            <w:tcBorders>
              <w:top w:val="single" w:sz="4" w:space="0" w:color="auto"/>
              <w:left w:val="single" w:sz="4" w:space="0" w:color="auto"/>
              <w:right w:val="nil"/>
            </w:tcBorders>
          </w:tcPr>
          <w:p w14:paraId="482AF87D" w14:textId="77777777" w:rsidR="003D3C05" w:rsidRPr="00872D7D" w:rsidRDefault="0092550C" w:rsidP="004F1B2B">
            <w:pPr>
              <w:ind w:left="53"/>
              <w:jc w:val="center"/>
              <w:rPr>
                <w:b/>
                <w:bCs/>
                <w:rtl/>
              </w:rPr>
            </w:pPr>
            <w:r w:rsidRPr="00872D7D">
              <w:rPr>
                <w:rFonts w:hint="cs"/>
                <w:b/>
                <w:bCs/>
                <w:rtl/>
              </w:rPr>
              <w:t>ציון המחיר</w:t>
            </w:r>
          </w:p>
        </w:tc>
        <w:tc>
          <w:tcPr>
            <w:tcW w:w="423" w:type="dxa"/>
            <w:vMerge w:val="restart"/>
            <w:tcBorders>
              <w:top w:val="single" w:sz="4" w:space="0" w:color="auto"/>
              <w:left w:val="nil"/>
              <w:right w:val="nil"/>
            </w:tcBorders>
          </w:tcPr>
          <w:p w14:paraId="338BAFDF" w14:textId="77777777" w:rsidR="003D3C05" w:rsidRDefault="0092550C" w:rsidP="004F1B2B">
            <w:pPr>
              <w:jc w:val="center"/>
              <w:rPr>
                <w:rtl/>
              </w:rPr>
            </w:pPr>
            <w:r>
              <w:rPr>
                <w:rFonts w:hint="cs"/>
                <w:rtl/>
              </w:rPr>
              <w:t>=</w:t>
            </w:r>
          </w:p>
        </w:tc>
        <w:tc>
          <w:tcPr>
            <w:tcW w:w="584" w:type="dxa"/>
            <w:vMerge w:val="restart"/>
            <w:tcBorders>
              <w:top w:val="single" w:sz="4" w:space="0" w:color="auto"/>
              <w:left w:val="nil"/>
              <w:right w:val="nil"/>
            </w:tcBorders>
          </w:tcPr>
          <w:p w14:paraId="10E6DD66" w14:textId="77777777" w:rsidR="003D3C05" w:rsidRDefault="0092550C" w:rsidP="004F1B2B">
            <w:pPr>
              <w:jc w:val="center"/>
              <w:rPr>
                <w:rtl/>
              </w:rPr>
            </w:pPr>
            <w:r>
              <w:rPr>
                <w:rFonts w:hint="cs"/>
                <w:rtl/>
              </w:rPr>
              <w:t>100</w:t>
            </w:r>
          </w:p>
        </w:tc>
        <w:tc>
          <w:tcPr>
            <w:tcW w:w="1424" w:type="dxa"/>
            <w:vMerge w:val="restart"/>
            <w:tcBorders>
              <w:top w:val="single" w:sz="4" w:space="0" w:color="auto"/>
              <w:left w:val="nil"/>
              <w:right w:val="nil"/>
            </w:tcBorders>
          </w:tcPr>
          <w:p w14:paraId="03C84E4D" w14:textId="77777777" w:rsidR="003D3C05" w:rsidRDefault="0092550C" w:rsidP="004F1B2B">
            <w:pPr>
              <w:jc w:val="center"/>
              <w:rPr>
                <w:rtl/>
              </w:rPr>
            </w:pPr>
            <w:r>
              <w:rPr>
                <w:rFonts w:hint="cs"/>
                <w:rtl/>
              </w:rPr>
              <w:t>*</w:t>
            </w:r>
          </w:p>
        </w:tc>
        <w:tc>
          <w:tcPr>
            <w:tcW w:w="3828" w:type="dxa"/>
            <w:tcBorders>
              <w:top w:val="single" w:sz="4" w:space="0" w:color="auto"/>
              <w:left w:val="nil"/>
              <w:bottom w:val="single" w:sz="4" w:space="0" w:color="auto"/>
              <w:right w:val="single" w:sz="4" w:space="0" w:color="auto"/>
            </w:tcBorders>
          </w:tcPr>
          <w:p w14:paraId="367094F3" w14:textId="77777777" w:rsidR="003D3C05" w:rsidRDefault="0092550C" w:rsidP="004F1B2B">
            <w:pPr>
              <w:jc w:val="center"/>
              <w:rPr>
                <w:rtl/>
              </w:rPr>
            </w:pPr>
            <w:r w:rsidRPr="00B1151A">
              <w:rPr>
                <w:rFonts w:hint="cs"/>
                <w:rtl/>
              </w:rPr>
              <w:t xml:space="preserve">שיעור התוספת הגבוה ביותר - </w:t>
            </w:r>
            <m:oMath>
              <m:r>
                <w:rPr>
                  <w:rFonts w:ascii="Cambria Math" w:hAnsi="Cambria Math"/>
                </w:rPr>
                <m:t>1</m:t>
              </m:r>
            </m:oMath>
          </w:p>
        </w:tc>
      </w:tr>
      <w:tr w:rsidR="002104BD" w14:paraId="1066454F" w14:textId="77777777" w:rsidTr="004814C3">
        <w:tc>
          <w:tcPr>
            <w:tcW w:w="543" w:type="dxa"/>
            <w:vMerge/>
            <w:tcBorders>
              <w:left w:val="single" w:sz="4" w:space="0" w:color="auto"/>
              <w:bottom w:val="single" w:sz="4" w:space="0" w:color="auto"/>
              <w:right w:val="nil"/>
            </w:tcBorders>
          </w:tcPr>
          <w:p w14:paraId="10617EFC" w14:textId="77777777" w:rsidR="003D3C05" w:rsidRDefault="003D3C05" w:rsidP="004F1B2B">
            <w:pPr>
              <w:rPr>
                <w:rtl/>
              </w:rPr>
            </w:pPr>
          </w:p>
        </w:tc>
        <w:tc>
          <w:tcPr>
            <w:tcW w:w="423" w:type="dxa"/>
            <w:vMerge/>
            <w:tcBorders>
              <w:left w:val="nil"/>
              <w:bottom w:val="single" w:sz="4" w:space="0" w:color="auto"/>
              <w:right w:val="nil"/>
            </w:tcBorders>
          </w:tcPr>
          <w:p w14:paraId="075138E8" w14:textId="77777777" w:rsidR="003D3C05" w:rsidRDefault="003D3C05" w:rsidP="004F1B2B">
            <w:pPr>
              <w:rPr>
                <w:rtl/>
              </w:rPr>
            </w:pPr>
          </w:p>
        </w:tc>
        <w:tc>
          <w:tcPr>
            <w:tcW w:w="584" w:type="dxa"/>
            <w:vMerge/>
            <w:tcBorders>
              <w:left w:val="nil"/>
              <w:bottom w:val="single" w:sz="4" w:space="0" w:color="auto"/>
              <w:right w:val="nil"/>
            </w:tcBorders>
          </w:tcPr>
          <w:p w14:paraId="5200C7F7" w14:textId="77777777" w:rsidR="003D3C05" w:rsidRDefault="003D3C05" w:rsidP="004F1B2B">
            <w:pPr>
              <w:rPr>
                <w:rtl/>
              </w:rPr>
            </w:pPr>
          </w:p>
        </w:tc>
        <w:tc>
          <w:tcPr>
            <w:tcW w:w="1424" w:type="dxa"/>
            <w:vMerge/>
            <w:tcBorders>
              <w:left w:val="nil"/>
              <w:bottom w:val="single" w:sz="4" w:space="0" w:color="auto"/>
              <w:right w:val="nil"/>
            </w:tcBorders>
          </w:tcPr>
          <w:p w14:paraId="0304249A" w14:textId="77777777" w:rsidR="003D3C05" w:rsidRDefault="003D3C05" w:rsidP="004F1B2B">
            <w:pPr>
              <w:rPr>
                <w:rtl/>
              </w:rPr>
            </w:pPr>
          </w:p>
        </w:tc>
        <w:tc>
          <w:tcPr>
            <w:tcW w:w="3828" w:type="dxa"/>
            <w:tcBorders>
              <w:top w:val="single" w:sz="4" w:space="0" w:color="auto"/>
              <w:left w:val="nil"/>
              <w:bottom w:val="single" w:sz="4" w:space="0" w:color="auto"/>
              <w:right w:val="single" w:sz="4" w:space="0" w:color="auto"/>
            </w:tcBorders>
          </w:tcPr>
          <w:p w14:paraId="50FCE191" w14:textId="77777777" w:rsidR="003D3C05" w:rsidRDefault="0092550C" w:rsidP="004F1B2B">
            <w:pPr>
              <w:jc w:val="center"/>
              <w:rPr>
                <w:rtl/>
              </w:rPr>
            </w:pPr>
            <w:r w:rsidRPr="00B1151A">
              <w:rPr>
                <w:rFonts w:hint="cs"/>
                <w:rtl/>
              </w:rPr>
              <w:t xml:space="preserve">שיעור התוספת הנבחנת - </w:t>
            </w:r>
            <m:oMath>
              <m:r>
                <w:rPr>
                  <w:rFonts w:ascii="Cambria Math" w:hAnsi="Cambria Math"/>
                </w:rPr>
                <m:t>1</m:t>
              </m:r>
            </m:oMath>
          </w:p>
        </w:tc>
      </w:tr>
    </w:tbl>
    <w:p w14:paraId="3E7D92B5" w14:textId="77777777" w:rsidR="00883DCA" w:rsidRPr="000D5BE6" w:rsidRDefault="0092550C" w:rsidP="004F1B2B">
      <w:pPr>
        <w:pStyle w:val="20"/>
        <w:widowControl w:val="0"/>
        <w:numPr>
          <w:ilvl w:val="1"/>
          <w:numId w:val="14"/>
        </w:numPr>
        <w:rPr>
          <w:b/>
          <w:bCs/>
          <w:rtl/>
        </w:rPr>
      </w:pPr>
      <w:bookmarkStart w:id="239" w:name="_Toc514933112"/>
      <w:bookmarkStart w:id="240" w:name="_Toc514940370"/>
      <w:bookmarkStart w:id="241" w:name="_Toc516551355"/>
      <w:bookmarkStart w:id="242" w:name="_Toc880191"/>
      <w:bookmarkEnd w:id="237"/>
      <w:r w:rsidRPr="000D5BE6">
        <w:rPr>
          <w:rFonts w:hint="cs"/>
          <w:b/>
          <w:bCs/>
          <w:rtl/>
        </w:rPr>
        <w:t>שלב ד': חישוב הציון המשוקלל (מחיר ואיכות) ודירוג ההצעות</w:t>
      </w:r>
      <w:bookmarkStart w:id="243" w:name="_Ref464383425"/>
      <w:bookmarkEnd w:id="239"/>
      <w:bookmarkEnd w:id="240"/>
      <w:bookmarkEnd w:id="241"/>
      <w:bookmarkEnd w:id="242"/>
    </w:p>
    <w:p w14:paraId="72720DA1" w14:textId="27A8E774" w:rsidR="00883DCA" w:rsidRPr="004A021A" w:rsidRDefault="0092550C" w:rsidP="004F1B2B">
      <w:pPr>
        <w:widowControl w:val="0"/>
        <w:numPr>
          <w:ilvl w:val="2"/>
          <w:numId w:val="15"/>
        </w:numPr>
      </w:pPr>
      <w:r w:rsidRPr="00324D9E">
        <w:rPr>
          <w:rFonts w:hint="cs"/>
          <w:rtl/>
        </w:rPr>
        <w:t xml:space="preserve">הציון הכולל במכרז יחושב על ידי שקלול ציון האיכות בהתאם למשקולות שבסעיף </w:t>
      </w:r>
      <w:r w:rsidR="00577CA1">
        <w:rPr>
          <w:rtl/>
        </w:rPr>
        <w:fldChar w:fldCharType="begin"/>
      </w:r>
      <w:r w:rsidR="00577CA1">
        <w:instrText xml:space="preserve"> REF _Ref514925945 \r \h </w:instrText>
      </w:r>
      <w:r w:rsidR="00577CA1">
        <w:rPr>
          <w:rtl/>
        </w:rPr>
      </w:r>
      <w:r w:rsidR="00577CA1">
        <w:rPr>
          <w:rtl/>
        </w:rPr>
        <w:fldChar w:fldCharType="separate"/>
      </w:r>
      <w:r w:rsidR="000039A4">
        <w:rPr>
          <w:cs/>
        </w:rPr>
        <w:t>‎</w:t>
      </w:r>
      <w:r w:rsidR="000039A4">
        <w:t>10.4</w:t>
      </w:r>
      <w:r w:rsidR="00577CA1">
        <w:rPr>
          <w:rtl/>
        </w:rPr>
        <w:fldChar w:fldCharType="end"/>
      </w:r>
      <w:r w:rsidR="0098114E">
        <w:fldChar w:fldCharType="begin"/>
      </w:r>
      <w:r w:rsidR="0098114E">
        <w:instrText xml:space="preserve"> REF _Ref337566 \r \h </w:instrText>
      </w:r>
      <w:r w:rsidR="0098114E">
        <w:fldChar w:fldCharType="separate"/>
      </w:r>
      <w:r w:rsidR="000039A4">
        <w:rPr>
          <w:cs/>
        </w:rPr>
        <w:t>‎</w:t>
      </w:r>
      <w:r w:rsidR="000039A4">
        <w:t>10.1</w:t>
      </w:r>
      <w:r w:rsidR="0098114E">
        <w:fldChar w:fldCharType="end"/>
      </w:r>
      <w:r>
        <w:t xml:space="preserve"> </w:t>
      </w:r>
      <w:r w:rsidRPr="00324D9E">
        <w:rPr>
          <w:rFonts w:hint="cs"/>
          <w:rtl/>
        </w:rPr>
        <w:t xml:space="preserve">למכרז וציון המחיר (כפי שהתקבל בחישוב שבסעיף </w:t>
      </w:r>
      <w:r w:rsidR="0041087E">
        <w:rPr>
          <w:rtl/>
        </w:rPr>
        <w:fldChar w:fldCharType="begin"/>
      </w:r>
      <w:r w:rsidR="0041087E">
        <w:rPr>
          <w:rtl/>
        </w:rPr>
        <w:instrText xml:space="preserve"> </w:instrText>
      </w:r>
      <w:r w:rsidR="0041087E">
        <w:rPr>
          <w:rFonts w:hint="cs"/>
        </w:rPr>
        <w:instrText>REF</w:instrText>
      </w:r>
      <w:r w:rsidR="0041087E">
        <w:rPr>
          <w:rFonts w:hint="cs"/>
          <w:rtl/>
        </w:rPr>
        <w:instrText xml:space="preserve"> _</w:instrText>
      </w:r>
      <w:r w:rsidR="0041087E">
        <w:rPr>
          <w:rFonts w:hint="cs"/>
        </w:rPr>
        <w:instrText>Ref524602508 \r \h</w:instrText>
      </w:r>
      <w:r w:rsidR="0041087E">
        <w:rPr>
          <w:rtl/>
        </w:rPr>
        <w:instrText xml:space="preserve"> </w:instrText>
      </w:r>
      <w:r w:rsidR="0041087E">
        <w:rPr>
          <w:rtl/>
        </w:rPr>
      </w:r>
      <w:r w:rsidR="0041087E">
        <w:rPr>
          <w:rtl/>
        </w:rPr>
        <w:fldChar w:fldCharType="separate"/>
      </w:r>
      <w:r w:rsidR="000039A4">
        <w:rPr>
          <w:cs/>
        </w:rPr>
        <w:t>‎</w:t>
      </w:r>
      <w:r w:rsidR="000039A4">
        <w:t>10.5</w:t>
      </w:r>
      <w:r w:rsidR="0041087E">
        <w:rPr>
          <w:rtl/>
        </w:rPr>
        <w:fldChar w:fldCharType="end"/>
      </w:r>
      <w:r w:rsidRPr="00324D9E">
        <w:rPr>
          <w:rFonts w:hint="cs"/>
          <w:rtl/>
        </w:rPr>
        <w:t xml:space="preserve"> למכרז) בהתאם לנוסחת החישוב הבאה:</w:t>
      </w:r>
    </w:p>
    <w:tbl>
      <w:tblPr>
        <w:tblStyle w:val="3f"/>
        <w:bidiVisual/>
        <w:tblW w:w="6804" w:type="dxa"/>
        <w:tblInd w:w="1893" w:type="dxa"/>
        <w:tblBorders>
          <w:top w:val="thinThickSmallGap" w:sz="24" w:space="0" w:color="auto"/>
          <w:left w:val="thickThinSmallGap" w:sz="24" w:space="0" w:color="auto"/>
          <w:bottom w:val="thickThinSmallGap" w:sz="24" w:space="0" w:color="auto"/>
          <w:right w:val="thinThickSmallGap" w:sz="24" w:space="0" w:color="auto"/>
          <w:insideH w:val="none" w:sz="0" w:space="0" w:color="auto"/>
          <w:insideV w:val="none" w:sz="0" w:space="0" w:color="auto"/>
        </w:tblBorders>
        <w:tblLook w:val="04A0" w:firstRow="1" w:lastRow="0" w:firstColumn="1" w:lastColumn="0" w:noHBand="0" w:noVBand="1"/>
      </w:tblPr>
      <w:tblGrid>
        <w:gridCol w:w="418"/>
        <w:gridCol w:w="805"/>
        <w:gridCol w:w="550"/>
        <w:gridCol w:w="699"/>
        <w:gridCol w:w="408"/>
        <w:gridCol w:w="363"/>
        <w:gridCol w:w="356"/>
        <w:gridCol w:w="842"/>
        <w:gridCol w:w="483"/>
        <w:gridCol w:w="615"/>
        <w:gridCol w:w="356"/>
        <w:gridCol w:w="490"/>
        <w:gridCol w:w="419"/>
      </w:tblGrid>
      <w:tr w:rsidR="002104BD" w14:paraId="07021ADC" w14:textId="77777777" w:rsidTr="006D2A48">
        <w:trPr>
          <w:trHeight w:val="761"/>
        </w:trPr>
        <w:tc>
          <w:tcPr>
            <w:tcW w:w="425" w:type="dxa"/>
            <w:vAlign w:val="center"/>
          </w:tcPr>
          <w:p w14:paraId="1C81DE90" w14:textId="77777777" w:rsidR="0041087E" w:rsidRPr="000F24CB" w:rsidRDefault="0092550C" w:rsidP="004F1B2B">
            <w:pPr>
              <w:widowControl w:val="0"/>
              <w:bidi w:val="0"/>
              <w:jc w:val="center"/>
              <w:rPr>
                <w:rFonts w:asciiTheme="minorHAnsi" w:hAnsiTheme="minorHAnsi"/>
              </w:rPr>
            </w:pPr>
            <w:r w:rsidRPr="006C3FC8">
              <w:rPr>
                <w:sz w:val="56"/>
                <w:szCs w:val="56"/>
              </w:rPr>
              <w:t>)</w:t>
            </w:r>
          </w:p>
        </w:tc>
        <w:tc>
          <w:tcPr>
            <w:tcW w:w="851" w:type="dxa"/>
            <w:vAlign w:val="center"/>
          </w:tcPr>
          <w:p w14:paraId="3D440491" w14:textId="77777777" w:rsidR="0041087E" w:rsidRPr="006C3FC8" w:rsidRDefault="0092550C" w:rsidP="004F1B2B">
            <w:pPr>
              <w:widowControl w:val="0"/>
              <w:bidi w:val="0"/>
              <w:jc w:val="center"/>
              <w:rPr>
                <w:rtl/>
              </w:rPr>
            </w:pPr>
            <w:r w:rsidRPr="002C700A">
              <w:rPr>
                <w:rFonts w:hint="cs"/>
                <w:sz w:val="28"/>
              </w:rPr>
              <w:t>P</w:t>
            </w:r>
          </w:p>
        </w:tc>
        <w:tc>
          <w:tcPr>
            <w:tcW w:w="567" w:type="dxa"/>
            <w:vAlign w:val="center"/>
          </w:tcPr>
          <w:p w14:paraId="757008BD" w14:textId="77777777" w:rsidR="0041087E" w:rsidRPr="006C3FC8" w:rsidRDefault="0092550C" w:rsidP="004F1B2B">
            <w:pPr>
              <w:widowControl w:val="0"/>
              <w:bidi w:val="0"/>
              <w:jc w:val="center"/>
              <w:rPr>
                <w:rtl/>
              </w:rPr>
            </w:pPr>
            <w:r w:rsidRPr="006C3FC8">
              <w:t>X</w:t>
            </w:r>
          </w:p>
        </w:tc>
        <w:tc>
          <w:tcPr>
            <w:tcW w:w="708" w:type="dxa"/>
            <w:vAlign w:val="center"/>
          </w:tcPr>
          <w:p w14:paraId="660C213C" w14:textId="6BDA7FC1" w:rsidR="0041087E" w:rsidRPr="006C3FC8" w:rsidRDefault="0092550C" w:rsidP="004F1B2B">
            <w:pPr>
              <w:widowControl w:val="0"/>
              <w:bidi w:val="0"/>
              <w:jc w:val="center"/>
            </w:pPr>
            <w:r>
              <w:fldChar w:fldCharType="begin"/>
            </w:r>
            <w:r>
              <w:instrText xml:space="preserve"> REF </w:instrText>
            </w:r>
            <w:r>
              <w:rPr>
                <w:rtl/>
              </w:rPr>
              <w:instrText>ציון_מחיר</w:instrText>
            </w:r>
            <w:r>
              <w:instrText xml:space="preserve"> \h </w:instrText>
            </w:r>
            <w:r>
              <w:fldChar w:fldCharType="separate"/>
            </w:r>
            <w:r w:rsidR="000039A4">
              <w:rPr>
                <w:rFonts w:hint="cs"/>
                <w:rtl/>
              </w:rPr>
              <w:t>30%</w:t>
            </w:r>
            <w:r>
              <w:fldChar w:fldCharType="end"/>
            </w:r>
          </w:p>
        </w:tc>
        <w:tc>
          <w:tcPr>
            <w:tcW w:w="414" w:type="dxa"/>
            <w:vAlign w:val="center"/>
          </w:tcPr>
          <w:p w14:paraId="7A63EE42" w14:textId="77777777" w:rsidR="0041087E" w:rsidRPr="006D2A48" w:rsidRDefault="0092550C" w:rsidP="004F1B2B">
            <w:pPr>
              <w:widowControl w:val="0"/>
              <w:bidi w:val="0"/>
              <w:jc w:val="center"/>
              <w:rPr>
                <w:rFonts w:ascii="Times New Roman" w:hAnsi="Times New Roman"/>
              </w:rPr>
            </w:pPr>
            <w:r w:rsidRPr="006C3FC8">
              <w:rPr>
                <w:sz w:val="56"/>
                <w:szCs w:val="56"/>
              </w:rPr>
              <w:t>(</w:t>
            </w:r>
          </w:p>
        </w:tc>
        <w:tc>
          <w:tcPr>
            <w:tcW w:w="363" w:type="dxa"/>
            <w:vAlign w:val="center"/>
          </w:tcPr>
          <w:p w14:paraId="66B856A8" w14:textId="77777777" w:rsidR="0041087E" w:rsidRPr="006C3FC8" w:rsidRDefault="0092550C" w:rsidP="004F1B2B">
            <w:pPr>
              <w:widowControl w:val="0"/>
              <w:bidi w:val="0"/>
              <w:jc w:val="center"/>
              <w:rPr>
                <w:rtl/>
              </w:rPr>
            </w:pPr>
            <w:r w:rsidRPr="006C3FC8">
              <w:t>+</w:t>
            </w:r>
          </w:p>
        </w:tc>
        <w:tc>
          <w:tcPr>
            <w:tcW w:w="356" w:type="dxa"/>
            <w:vAlign w:val="center"/>
          </w:tcPr>
          <w:p w14:paraId="48E14E76" w14:textId="77777777" w:rsidR="0041087E" w:rsidRPr="006C3FC8" w:rsidRDefault="0092550C" w:rsidP="004F1B2B">
            <w:pPr>
              <w:widowControl w:val="0"/>
              <w:bidi w:val="0"/>
              <w:jc w:val="center"/>
              <w:rPr>
                <w:sz w:val="56"/>
                <w:szCs w:val="56"/>
                <w:rtl/>
              </w:rPr>
            </w:pPr>
            <w:r w:rsidRPr="006C3FC8">
              <w:rPr>
                <w:sz w:val="56"/>
                <w:szCs w:val="56"/>
              </w:rPr>
              <w:t>)</w:t>
            </w:r>
          </w:p>
        </w:tc>
        <w:tc>
          <w:tcPr>
            <w:tcW w:w="887" w:type="dxa"/>
            <w:vAlign w:val="center"/>
          </w:tcPr>
          <w:p w14:paraId="068BE022" w14:textId="77777777" w:rsidR="0041087E" w:rsidRPr="006C3FC8" w:rsidRDefault="0092550C" w:rsidP="004F1B2B">
            <w:pPr>
              <w:widowControl w:val="0"/>
              <w:bidi w:val="0"/>
              <w:jc w:val="center"/>
              <w:rPr>
                <w:rtl/>
              </w:rPr>
            </w:pPr>
            <w:r w:rsidRPr="002C700A">
              <w:rPr>
                <w:rFonts w:hint="cs"/>
                <w:sz w:val="28"/>
              </w:rPr>
              <w:t>Q</w:t>
            </w:r>
          </w:p>
        </w:tc>
        <w:tc>
          <w:tcPr>
            <w:tcW w:w="493" w:type="dxa"/>
            <w:vAlign w:val="center"/>
          </w:tcPr>
          <w:p w14:paraId="3F2234F8" w14:textId="77777777" w:rsidR="0041087E" w:rsidRPr="006C3FC8" w:rsidRDefault="0092550C" w:rsidP="004F1B2B">
            <w:pPr>
              <w:widowControl w:val="0"/>
              <w:bidi w:val="0"/>
              <w:jc w:val="center"/>
              <w:rPr>
                <w:rtl/>
              </w:rPr>
            </w:pPr>
            <w:r w:rsidRPr="006C3FC8">
              <w:t>X</w:t>
            </w:r>
          </w:p>
        </w:tc>
        <w:tc>
          <w:tcPr>
            <w:tcW w:w="615" w:type="dxa"/>
            <w:vAlign w:val="center"/>
          </w:tcPr>
          <w:p w14:paraId="1E56E5E9" w14:textId="25E57E35" w:rsidR="0041087E" w:rsidRPr="006D2A48" w:rsidRDefault="0092550C" w:rsidP="004F1B2B">
            <w:pPr>
              <w:widowControl w:val="0"/>
              <w:bidi w:val="0"/>
              <w:jc w:val="center"/>
              <w:rPr>
                <w:rFonts w:ascii="Times New Roman" w:hAnsi="Times New Roman"/>
              </w:rPr>
            </w:pPr>
            <w:r>
              <w:rPr>
                <w:rFonts w:ascii="Times New Roman" w:hAnsi="Times New Roman"/>
              </w:rPr>
              <w:fldChar w:fldCharType="begin"/>
            </w:r>
            <w:r>
              <w:rPr>
                <w:rFonts w:ascii="Times New Roman" w:hAnsi="Times New Roman"/>
              </w:rPr>
              <w:instrText xml:space="preserve"> REF </w:instrText>
            </w:r>
            <w:r>
              <w:rPr>
                <w:rFonts w:ascii="Times New Roman" w:hAnsi="Times New Roman"/>
                <w:rtl/>
              </w:rPr>
              <w:instrText>ציון_איכות</w:instrText>
            </w:r>
            <w:r>
              <w:rPr>
                <w:rFonts w:ascii="Times New Roman" w:hAnsi="Times New Roman"/>
              </w:rPr>
              <w:instrText xml:space="preserve"> \h </w:instrText>
            </w:r>
            <w:r>
              <w:rPr>
                <w:rFonts w:ascii="Times New Roman" w:hAnsi="Times New Roman"/>
              </w:rPr>
            </w:r>
            <w:r>
              <w:rPr>
                <w:rFonts w:ascii="Times New Roman" w:hAnsi="Times New Roman"/>
              </w:rPr>
              <w:fldChar w:fldCharType="separate"/>
            </w:r>
            <w:r w:rsidR="000039A4">
              <w:t>70%</w:t>
            </w:r>
            <w:r>
              <w:rPr>
                <w:rFonts w:ascii="Times New Roman" w:hAnsi="Times New Roman"/>
              </w:rPr>
              <w:fldChar w:fldCharType="end"/>
            </w:r>
          </w:p>
        </w:tc>
        <w:tc>
          <w:tcPr>
            <w:tcW w:w="356" w:type="dxa"/>
            <w:vAlign w:val="center"/>
          </w:tcPr>
          <w:p w14:paraId="06BEF0FE" w14:textId="77777777" w:rsidR="0041087E" w:rsidRPr="006C3FC8" w:rsidRDefault="0092550C" w:rsidP="004F1B2B">
            <w:pPr>
              <w:widowControl w:val="0"/>
              <w:bidi w:val="0"/>
              <w:jc w:val="center"/>
              <w:rPr>
                <w:sz w:val="56"/>
                <w:szCs w:val="56"/>
                <w:rtl/>
              </w:rPr>
            </w:pPr>
            <w:r w:rsidRPr="006C3FC8">
              <w:rPr>
                <w:sz w:val="56"/>
                <w:szCs w:val="56"/>
              </w:rPr>
              <w:t>(</w:t>
            </w:r>
          </w:p>
        </w:tc>
        <w:tc>
          <w:tcPr>
            <w:tcW w:w="504" w:type="dxa"/>
            <w:vAlign w:val="center"/>
          </w:tcPr>
          <w:p w14:paraId="662FEF7A" w14:textId="77777777" w:rsidR="0041087E" w:rsidRPr="006C3FC8" w:rsidRDefault="0092550C" w:rsidP="004F1B2B">
            <w:pPr>
              <w:widowControl w:val="0"/>
              <w:bidi w:val="0"/>
              <w:jc w:val="center"/>
              <w:rPr>
                <w:rtl/>
              </w:rPr>
            </w:pPr>
            <w:r w:rsidRPr="006C3FC8">
              <w:t>=</w:t>
            </w:r>
          </w:p>
        </w:tc>
        <w:tc>
          <w:tcPr>
            <w:tcW w:w="265" w:type="dxa"/>
            <w:vAlign w:val="center"/>
          </w:tcPr>
          <w:p w14:paraId="580305CB" w14:textId="77777777" w:rsidR="0041087E" w:rsidRPr="006C3FC8" w:rsidRDefault="0092550C" w:rsidP="004F1B2B">
            <w:pPr>
              <w:widowControl w:val="0"/>
              <w:bidi w:val="0"/>
              <w:jc w:val="center"/>
              <w:rPr>
                <w:rtl/>
              </w:rPr>
            </w:pPr>
            <w:r w:rsidRPr="002C700A">
              <w:rPr>
                <w:rFonts w:hint="cs"/>
                <w:sz w:val="28"/>
              </w:rPr>
              <w:t>A</w:t>
            </w:r>
          </w:p>
        </w:tc>
      </w:tr>
    </w:tbl>
    <w:p w14:paraId="76CD22CA" w14:textId="77777777" w:rsidR="0046136D" w:rsidRDefault="0046136D" w:rsidP="004F1B2B">
      <w:pPr>
        <w:widowControl w:val="0"/>
        <w:tabs>
          <w:tab w:val="left" w:pos="1218"/>
        </w:tabs>
        <w:ind w:left="1218" w:right="-142"/>
        <w:jc w:val="center"/>
        <w:rPr>
          <w:b/>
          <w:bCs/>
          <w:sz w:val="28"/>
          <w:rtl/>
        </w:rPr>
      </w:pPr>
    </w:p>
    <w:p w14:paraId="36BC9A6A" w14:textId="77777777" w:rsidR="00883DCA" w:rsidRPr="002C700A" w:rsidRDefault="0092550C" w:rsidP="004F1B2B">
      <w:pPr>
        <w:widowControl w:val="0"/>
        <w:ind w:left="1218" w:right="-142" w:firstLine="906"/>
        <w:rPr>
          <w:sz w:val="28"/>
        </w:rPr>
      </w:pPr>
      <w:r w:rsidRPr="002C700A">
        <w:rPr>
          <w:rFonts w:hint="cs"/>
          <w:sz w:val="28"/>
        </w:rPr>
        <w:t>A</w:t>
      </w:r>
      <w:r w:rsidRPr="002C700A">
        <w:rPr>
          <w:rFonts w:hint="cs"/>
          <w:sz w:val="28"/>
          <w:rtl/>
        </w:rPr>
        <w:t xml:space="preserve"> - הציון המשוקלל הסופי למציע.</w:t>
      </w:r>
    </w:p>
    <w:p w14:paraId="7C7CB83C" w14:textId="77777777" w:rsidR="00883DCA" w:rsidRPr="002C700A" w:rsidRDefault="0092550C" w:rsidP="004F1B2B">
      <w:pPr>
        <w:widowControl w:val="0"/>
        <w:ind w:left="1218" w:right="-142" w:firstLine="906"/>
        <w:rPr>
          <w:sz w:val="28"/>
        </w:rPr>
      </w:pPr>
      <w:r w:rsidRPr="002C700A">
        <w:rPr>
          <w:rFonts w:hint="cs"/>
          <w:sz w:val="28"/>
        </w:rPr>
        <w:t>P</w:t>
      </w:r>
      <w:r w:rsidRPr="002C700A">
        <w:rPr>
          <w:rFonts w:hint="cs"/>
          <w:sz w:val="28"/>
          <w:rtl/>
        </w:rPr>
        <w:t xml:space="preserve"> - ציון המחיר המשוקלל למציע.</w:t>
      </w:r>
    </w:p>
    <w:p w14:paraId="57B4CCEF" w14:textId="77777777" w:rsidR="00883DCA" w:rsidRPr="002C700A" w:rsidRDefault="0092550C" w:rsidP="004F1B2B">
      <w:pPr>
        <w:widowControl w:val="0"/>
        <w:ind w:left="1218" w:right="-142" w:firstLine="906"/>
        <w:rPr>
          <w:sz w:val="28"/>
          <w:rtl/>
        </w:rPr>
      </w:pPr>
      <w:r w:rsidRPr="002C700A">
        <w:rPr>
          <w:rFonts w:hint="cs"/>
          <w:sz w:val="28"/>
        </w:rPr>
        <w:t>Q</w:t>
      </w:r>
      <w:r w:rsidRPr="002C700A">
        <w:rPr>
          <w:rFonts w:hint="cs"/>
          <w:sz w:val="28"/>
          <w:rtl/>
        </w:rPr>
        <w:t xml:space="preserve"> - ציון האיכות שהשיג המציע.</w:t>
      </w:r>
    </w:p>
    <w:p w14:paraId="4E26BF78" w14:textId="77777777" w:rsidR="000D5BE6" w:rsidRPr="000D5BE6" w:rsidRDefault="0092550C" w:rsidP="004F1B2B">
      <w:pPr>
        <w:pStyle w:val="20"/>
        <w:widowControl w:val="0"/>
        <w:numPr>
          <w:ilvl w:val="1"/>
          <w:numId w:val="14"/>
        </w:numPr>
        <w:rPr>
          <w:b/>
          <w:bCs/>
        </w:rPr>
      </w:pPr>
      <w:bookmarkStart w:id="244" w:name="_Toc880192"/>
      <w:r w:rsidRPr="000D5BE6">
        <w:rPr>
          <w:b/>
          <w:bCs/>
          <w:rtl/>
        </w:rPr>
        <w:t xml:space="preserve">שלב </w:t>
      </w:r>
      <w:r w:rsidRPr="000D5BE6">
        <w:rPr>
          <w:rFonts w:hint="cs"/>
          <w:b/>
          <w:bCs/>
          <w:rtl/>
        </w:rPr>
        <w:t xml:space="preserve">ה': </w:t>
      </w:r>
      <w:r w:rsidRPr="000D5BE6">
        <w:rPr>
          <w:b/>
          <w:bCs/>
          <w:rtl/>
        </w:rPr>
        <w:t xml:space="preserve"> בחירת הספק הזוכה</w:t>
      </w:r>
      <w:bookmarkEnd w:id="244"/>
    </w:p>
    <w:p w14:paraId="3F8C45D8" w14:textId="77777777" w:rsidR="000D5BE6" w:rsidRDefault="0092550C" w:rsidP="004F1B2B">
      <w:pPr>
        <w:widowControl w:val="0"/>
        <w:numPr>
          <w:ilvl w:val="2"/>
          <w:numId w:val="15"/>
        </w:numPr>
        <w:tabs>
          <w:tab w:val="left" w:pos="1218"/>
        </w:tabs>
        <w:ind w:right="-142"/>
      </w:pPr>
      <w:r w:rsidRPr="00DB0C21">
        <w:rPr>
          <w:rtl/>
        </w:rPr>
        <w:t>ה</w:t>
      </w:r>
      <w:r>
        <w:rPr>
          <w:rFonts w:hint="cs"/>
          <w:rtl/>
        </w:rPr>
        <w:t>הצעה</w:t>
      </w:r>
      <w:r w:rsidRPr="00DB0C21">
        <w:rPr>
          <w:rtl/>
        </w:rPr>
        <w:t xml:space="preserve"> בעל</w:t>
      </w:r>
      <w:r>
        <w:rPr>
          <w:rFonts w:hint="cs"/>
          <w:rtl/>
        </w:rPr>
        <w:t>ת</w:t>
      </w:r>
      <w:r w:rsidRPr="00DB0C21">
        <w:rPr>
          <w:rtl/>
        </w:rPr>
        <w:t xml:space="preserve"> הציון המשוקלל הגבוה ביותר (ציון רכי</w:t>
      </w:r>
      <w:r>
        <w:rPr>
          <w:rtl/>
        </w:rPr>
        <w:t xml:space="preserve">בי האיכות + ציון רכיבי העלות) </w:t>
      </w:r>
      <w:r>
        <w:rPr>
          <w:rFonts w:hint="cs"/>
          <w:rtl/>
        </w:rPr>
        <w:t>תז</w:t>
      </w:r>
      <w:r w:rsidRPr="00DB0C21">
        <w:rPr>
          <w:rtl/>
        </w:rPr>
        <w:t xml:space="preserve">כה במכרז. </w:t>
      </w:r>
    </w:p>
    <w:p w14:paraId="036054DA" w14:textId="77777777" w:rsidR="000D5BE6" w:rsidRPr="00DB0C21" w:rsidRDefault="0092550C" w:rsidP="004F1B2B">
      <w:pPr>
        <w:widowControl w:val="0"/>
        <w:numPr>
          <w:ilvl w:val="2"/>
          <w:numId w:val="15"/>
        </w:numPr>
        <w:tabs>
          <w:tab w:val="left" w:pos="1218"/>
        </w:tabs>
        <w:ind w:right="-142"/>
      </w:pPr>
      <w:r w:rsidRPr="00DB0C21">
        <w:rPr>
          <w:rtl/>
        </w:rPr>
        <w:t>במקרה שההתקשרות עם הספק הזוכה לא תצא לפועל</w:t>
      </w:r>
      <w:r w:rsidRPr="00DB0C21">
        <w:rPr>
          <w:rFonts w:hint="cs"/>
          <w:rtl/>
        </w:rPr>
        <w:t xml:space="preserve">, </w:t>
      </w:r>
      <w:r w:rsidRPr="00DB0C21">
        <w:rPr>
          <w:rtl/>
        </w:rPr>
        <w:t>המשרד שומר לעצמו את הזכות לפנות למציע שידורג במקום השני, לצורך מתן השירותים נשוא פניה זו.</w:t>
      </w:r>
    </w:p>
    <w:p w14:paraId="21A3D975" w14:textId="77777777" w:rsidR="000D5BE6" w:rsidRDefault="0092550C" w:rsidP="004F1B2B">
      <w:pPr>
        <w:widowControl w:val="0"/>
        <w:numPr>
          <w:ilvl w:val="2"/>
          <w:numId w:val="15"/>
        </w:numPr>
        <w:tabs>
          <w:tab w:val="left" w:pos="1218"/>
        </w:tabs>
        <w:ind w:right="-142"/>
        <w:rPr>
          <w:sz w:val="28"/>
        </w:rPr>
      </w:pPr>
      <w:r w:rsidRPr="00DB0C21">
        <w:rPr>
          <w:rtl/>
        </w:rPr>
        <w:t>המשרד אינו מתחייב לבחור את ההצעה הזולה ביותר ו/או כל הצעה שהיא</w:t>
      </w:r>
      <w:r>
        <w:rPr>
          <w:rFonts w:hint="cs"/>
          <w:rtl/>
        </w:rPr>
        <w:t xml:space="preserve"> וכן הוא אינו מתחייב </w:t>
      </w:r>
      <w:r w:rsidRPr="002C700A">
        <w:rPr>
          <w:rFonts w:hint="cs"/>
          <w:sz w:val="28"/>
          <w:rtl/>
        </w:rPr>
        <w:t>לבחור את ההצעה בעלת הניקוד הגבוה ביותר מבין כלל ההצעות שבהליך, וזאת בהתאם להוראות תקנה 21 לתקנות חובת המכרזים.</w:t>
      </w:r>
    </w:p>
    <w:p w14:paraId="25DA2211" w14:textId="77777777" w:rsidR="00B052B5" w:rsidRPr="00B052B5" w:rsidRDefault="0092550C" w:rsidP="004F1B2B">
      <w:pPr>
        <w:widowControl w:val="0"/>
        <w:numPr>
          <w:ilvl w:val="2"/>
          <w:numId w:val="15"/>
        </w:numPr>
        <w:tabs>
          <w:tab w:val="left" w:pos="1218"/>
        </w:tabs>
        <w:ind w:right="-142"/>
        <w:rPr>
          <w:sz w:val="28"/>
          <w:rtl/>
        </w:rPr>
      </w:pPr>
      <w:r w:rsidRPr="00B052B5">
        <w:rPr>
          <w:sz w:val="28"/>
          <w:rtl/>
        </w:rPr>
        <w:t>במקרה של שוויון מוחלט בין ההצעות, ועדת המכרזים תהא רשאית לבצע הליך תחרותי נוסף,  לנהל עם המציעים מו"מ על המחירים המוצעים, לפצל את הזכייה, לערוך הגרלה בה יבחר הזוכה והכול כראות עיניה.</w:t>
      </w:r>
    </w:p>
    <w:p w14:paraId="3C59A15F" w14:textId="77777777" w:rsidR="00B052B5" w:rsidRPr="00B052B5" w:rsidRDefault="0092550C" w:rsidP="004F1B2B">
      <w:pPr>
        <w:widowControl w:val="0"/>
        <w:numPr>
          <w:ilvl w:val="2"/>
          <w:numId w:val="15"/>
        </w:numPr>
        <w:tabs>
          <w:tab w:val="left" w:pos="1218"/>
        </w:tabs>
        <w:ind w:right="-142"/>
        <w:rPr>
          <w:sz w:val="28"/>
          <w:rtl/>
        </w:rPr>
      </w:pPr>
      <w:r w:rsidRPr="00B052B5">
        <w:rPr>
          <w:sz w:val="28"/>
          <w:rtl/>
        </w:rPr>
        <w:t>המזמין רשאי, אך לא חייב, לקיים הליך תחרותי נוסף, בכל אחד מהמקרים הבאים:</w:t>
      </w:r>
    </w:p>
    <w:p w14:paraId="55908005" w14:textId="77777777" w:rsidR="00B052B5" w:rsidRPr="00EC4BC7" w:rsidRDefault="0092550C" w:rsidP="004F1B2B">
      <w:pPr>
        <w:widowControl w:val="0"/>
        <w:numPr>
          <w:ilvl w:val="3"/>
          <w:numId w:val="15"/>
        </w:numPr>
        <w:tabs>
          <w:tab w:val="left" w:pos="1218"/>
        </w:tabs>
        <w:ind w:right="-142"/>
        <w:rPr>
          <w:sz w:val="28"/>
          <w:rtl/>
        </w:rPr>
      </w:pPr>
      <w:r w:rsidRPr="00EC4BC7">
        <w:rPr>
          <w:sz w:val="28"/>
          <w:rtl/>
        </w:rPr>
        <w:t>במקרה שהצעת המחיר הזולה ביותר, חורגת מהתקציב של המשרד למתן השירות.</w:t>
      </w:r>
    </w:p>
    <w:p w14:paraId="238C16BC" w14:textId="77777777" w:rsidR="00B052B5" w:rsidRPr="00EC4BC7" w:rsidRDefault="0092550C" w:rsidP="004F1B2B">
      <w:pPr>
        <w:widowControl w:val="0"/>
        <w:numPr>
          <w:ilvl w:val="3"/>
          <w:numId w:val="15"/>
        </w:numPr>
        <w:tabs>
          <w:tab w:val="left" w:pos="1218"/>
        </w:tabs>
        <w:ind w:right="-142"/>
        <w:rPr>
          <w:sz w:val="28"/>
          <w:rtl/>
        </w:rPr>
      </w:pPr>
      <w:r w:rsidRPr="00EC4BC7">
        <w:rPr>
          <w:sz w:val="28"/>
          <w:rtl/>
        </w:rPr>
        <w:t>מחיר זהה או בפער המצדיק לדעת הועדה הליך תחרותי נוסף.</w:t>
      </w:r>
    </w:p>
    <w:p w14:paraId="5050F8BF" w14:textId="77777777" w:rsidR="00B052B5" w:rsidRPr="00EC4BC7" w:rsidRDefault="0092550C" w:rsidP="004F1B2B">
      <w:pPr>
        <w:widowControl w:val="0"/>
        <w:numPr>
          <w:ilvl w:val="2"/>
          <w:numId w:val="15"/>
        </w:numPr>
        <w:tabs>
          <w:tab w:val="left" w:pos="1218"/>
        </w:tabs>
        <w:ind w:right="-142"/>
        <w:rPr>
          <w:sz w:val="28"/>
          <w:rtl/>
        </w:rPr>
      </w:pPr>
      <w:r w:rsidRPr="00EC4BC7">
        <w:rPr>
          <w:sz w:val="28"/>
          <w:rtl/>
        </w:rPr>
        <w:t>במידה והוחלט לקיים הליך תחרותי נוסף, המשרד יודיע ל</w:t>
      </w:r>
      <w:r w:rsidRPr="00EC4BC7">
        <w:rPr>
          <w:rFonts w:hint="cs"/>
          <w:sz w:val="28"/>
          <w:rtl/>
        </w:rPr>
        <w:t>כלל ה</w:t>
      </w:r>
      <w:r w:rsidRPr="00EC4BC7">
        <w:rPr>
          <w:sz w:val="28"/>
          <w:rtl/>
        </w:rPr>
        <w:t>מציעים על מועד אחרון להגשת הצעות מחיר משופרות. במידה ויחליט מציע לא להגיש הצעה מיטבית, תחשב הצעת המחיר המקורית שהגיש.</w:t>
      </w:r>
    </w:p>
    <w:p w14:paraId="4D63980B" w14:textId="77777777" w:rsidR="00B052B5" w:rsidRPr="00B052B5" w:rsidRDefault="0092550C" w:rsidP="004F1B2B">
      <w:pPr>
        <w:widowControl w:val="0"/>
        <w:numPr>
          <w:ilvl w:val="2"/>
          <w:numId w:val="15"/>
        </w:numPr>
        <w:tabs>
          <w:tab w:val="left" w:pos="1218"/>
        </w:tabs>
        <w:ind w:right="-142"/>
        <w:rPr>
          <w:sz w:val="28"/>
          <w:rtl/>
        </w:rPr>
      </w:pPr>
      <w:r w:rsidRPr="00EC4BC7">
        <w:rPr>
          <w:sz w:val="28"/>
          <w:rtl/>
        </w:rPr>
        <w:t>למשרד שמורה הזכות לקיים הליך תחרותי נוסף לכל הרכיבים המופיעים בטופס הצעת המחיר או לחלקם על פי שיקול דעתו</w:t>
      </w:r>
      <w:r w:rsidRPr="00B052B5">
        <w:rPr>
          <w:sz w:val="28"/>
          <w:rtl/>
        </w:rPr>
        <w:t xml:space="preserve"> הבלעדי.</w:t>
      </w:r>
    </w:p>
    <w:p w14:paraId="00CCC3FA" w14:textId="77777777" w:rsidR="00B052B5" w:rsidRPr="000D5BE6" w:rsidRDefault="0092550C" w:rsidP="004F1B2B">
      <w:pPr>
        <w:widowControl w:val="0"/>
        <w:numPr>
          <w:ilvl w:val="2"/>
          <w:numId w:val="15"/>
        </w:numPr>
        <w:tabs>
          <w:tab w:val="left" w:pos="1218"/>
        </w:tabs>
        <w:ind w:right="-142"/>
        <w:rPr>
          <w:sz w:val="28"/>
        </w:rPr>
      </w:pPr>
      <w:r w:rsidRPr="00B052B5">
        <w:rPr>
          <w:sz w:val="28"/>
          <w:rtl/>
        </w:rPr>
        <w:t>לאחר ביצוע ההליך, ייערך שקלול נוסף בהתאם להצעות המחיר המיטביות שהוגשו, במידה והוגשו, וציון זה יקבע לצורך הכרזה על זוכה.</w:t>
      </w:r>
    </w:p>
    <w:p w14:paraId="4A870977" w14:textId="77777777" w:rsidR="00D0017B" w:rsidRPr="002F06A4" w:rsidRDefault="0092550C" w:rsidP="004F1B2B">
      <w:pPr>
        <w:pStyle w:val="14"/>
        <w:keepNext w:val="0"/>
        <w:keepLines w:val="0"/>
        <w:widowControl w:val="0"/>
        <w:rPr>
          <w:rtl/>
        </w:rPr>
      </w:pPr>
      <w:bookmarkStart w:id="245" w:name="_Toc450576760"/>
      <w:bookmarkStart w:id="246" w:name="_Toc451095699"/>
      <w:bookmarkStart w:id="247" w:name="_Toc476649980"/>
      <w:bookmarkStart w:id="248" w:name="_Toc516551356"/>
      <w:bookmarkStart w:id="249" w:name="_Toc521604041"/>
      <w:bookmarkStart w:id="250" w:name="_Toc524610655"/>
      <w:bookmarkStart w:id="251" w:name="_Toc880193"/>
      <w:bookmarkStart w:id="252" w:name="_Toc71706423"/>
      <w:bookmarkStart w:id="253" w:name="_Toc71706483"/>
      <w:bookmarkStart w:id="254" w:name="_Toc126842775"/>
      <w:bookmarkStart w:id="255" w:name="_Toc126842831"/>
      <w:bookmarkStart w:id="256" w:name="_Toc128310767"/>
      <w:bookmarkEnd w:id="243"/>
      <w:r w:rsidRPr="002F06A4">
        <w:rPr>
          <w:rtl/>
        </w:rPr>
        <w:t xml:space="preserve">תנאי מתן השירותים על ידי </w:t>
      </w:r>
      <w:bookmarkEnd w:id="245"/>
      <w:bookmarkEnd w:id="246"/>
      <w:bookmarkEnd w:id="247"/>
      <w:bookmarkEnd w:id="248"/>
      <w:bookmarkEnd w:id="249"/>
      <w:r w:rsidR="00BD2A96">
        <w:rPr>
          <w:rFonts w:hint="cs"/>
          <w:rtl/>
        </w:rPr>
        <w:t>ספק</w:t>
      </w:r>
      <w:r w:rsidR="000B4665">
        <w:rPr>
          <w:rFonts w:hint="cs"/>
          <w:rtl/>
        </w:rPr>
        <w:t xml:space="preserve"> השירותים</w:t>
      </w:r>
      <w:bookmarkEnd w:id="250"/>
      <w:bookmarkEnd w:id="251"/>
      <w:bookmarkEnd w:id="252"/>
      <w:bookmarkEnd w:id="253"/>
      <w:bookmarkEnd w:id="254"/>
      <w:bookmarkEnd w:id="255"/>
      <w:bookmarkEnd w:id="256"/>
    </w:p>
    <w:p w14:paraId="3982E430" w14:textId="77777777" w:rsidR="00925C4B" w:rsidRPr="002F06A4" w:rsidRDefault="0092550C" w:rsidP="004F1B2B">
      <w:pPr>
        <w:pStyle w:val="afd"/>
        <w:widowControl w:val="0"/>
        <w:numPr>
          <w:ilvl w:val="1"/>
          <w:numId w:val="14"/>
        </w:numPr>
        <w:rPr>
          <w:rFonts w:asciiTheme="minorBidi" w:hAnsiTheme="minorBidi" w:cstheme="minorBidi"/>
          <w:b/>
        </w:rPr>
      </w:pPr>
      <w:r w:rsidRPr="00FA771A">
        <w:rPr>
          <w:rFonts w:asciiTheme="minorBidi" w:hAnsiTheme="minorBidi" w:cstheme="minorBidi"/>
          <w:rtl/>
        </w:rPr>
        <w:t>השירותים</w:t>
      </w:r>
      <w:r w:rsidRPr="002F06A4">
        <w:rPr>
          <w:rFonts w:asciiTheme="minorBidi" w:hAnsiTheme="minorBidi" w:cstheme="minorBidi"/>
          <w:b/>
          <w:rtl/>
        </w:rPr>
        <w:t xml:space="preserve"> יינתנו על ידי </w:t>
      </w:r>
      <w:r w:rsidR="000B4665">
        <w:rPr>
          <w:rFonts w:asciiTheme="minorBidi" w:hAnsiTheme="minorBidi" w:cstheme="minorBidi" w:hint="cs"/>
          <w:b/>
          <w:rtl/>
        </w:rPr>
        <w:t>הספק הזוכה</w:t>
      </w:r>
      <w:r w:rsidR="007E5F0A" w:rsidRPr="002F06A4">
        <w:rPr>
          <w:rFonts w:asciiTheme="minorBidi" w:hAnsiTheme="minorBidi" w:cstheme="minorBidi"/>
          <w:b/>
          <w:rtl/>
        </w:rPr>
        <w:t xml:space="preserve"> </w:t>
      </w:r>
      <w:r w:rsidR="00BD31DC">
        <w:rPr>
          <w:rFonts w:asciiTheme="minorBidi" w:hAnsiTheme="minorBidi" w:cstheme="minorBidi" w:hint="cs"/>
          <w:b/>
          <w:rtl/>
        </w:rPr>
        <w:t xml:space="preserve">באמצעות </w:t>
      </w:r>
      <w:r w:rsidR="00333FC7">
        <w:rPr>
          <w:rFonts w:asciiTheme="minorBidi" w:hAnsiTheme="minorBidi" w:cstheme="minorBidi" w:hint="cs"/>
          <w:b/>
          <w:rtl/>
        </w:rPr>
        <w:t>כ</w:t>
      </w:r>
      <w:r w:rsidR="00EC4BC7">
        <w:rPr>
          <w:rFonts w:asciiTheme="minorBidi" w:hAnsiTheme="minorBidi" w:cstheme="minorBidi" w:hint="cs"/>
          <w:b/>
          <w:rtl/>
        </w:rPr>
        <w:t>ו</w:t>
      </w:r>
      <w:r w:rsidR="00333FC7">
        <w:rPr>
          <w:rFonts w:asciiTheme="minorBidi" w:hAnsiTheme="minorBidi" w:cstheme="minorBidi" w:hint="cs"/>
          <w:b/>
          <w:rtl/>
        </w:rPr>
        <w:t xml:space="preserve">ח האדם </w:t>
      </w:r>
      <w:r w:rsidR="00BD31DC">
        <w:rPr>
          <w:rFonts w:asciiTheme="minorBidi" w:hAnsiTheme="minorBidi" w:cstheme="minorBidi" w:hint="cs"/>
          <w:b/>
          <w:rtl/>
        </w:rPr>
        <w:t>אשר יועסק על ידו</w:t>
      </w:r>
      <w:r w:rsidR="00EC4BC7">
        <w:rPr>
          <w:rFonts w:asciiTheme="minorBidi" w:hAnsiTheme="minorBidi" w:cstheme="minorBidi" w:hint="cs"/>
          <w:b/>
          <w:rtl/>
        </w:rPr>
        <w:t xml:space="preserve"> </w:t>
      </w:r>
      <w:r w:rsidR="0003207B" w:rsidRPr="002F06A4">
        <w:rPr>
          <w:rFonts w:asciiTheme="minorBidi" w:hAnsiTheme="minorBidi" w:cstheme="minorBidi"/>
          <w:b/>
          <w:rtl/>
        </w:rPr>
        <w:t xml:space="preserve">ובהתאם </w:t>
      </w:r>
      <w:r w:rsidR="00487D57" w:rsidRPr="002F06A4">
        <w:rPr>
          <w:rFonts w:asciiTheme="minorBidi" w:hAnsiTheme="minorBidi" w:cstheme="minorBidi"/>
          <w:b/>
          <w:rtl/>
        </w:rPr>
        <w:t xml:space="preserve">לצורכי </w:t>
      </w:r>
      <w:r w:rsidR="000B4665">
        <w:rPr>
          <w:rFonts w:asciiTheme="minorBidi" w:hAnsiTheme="minorBidi" w:cstheme="minorBidi" w:hint="cs"/>
          <w:b/>
          <w:rtl/>
        </w:rPr>
        <w:t>המזמי</w:t>
      </w:r>
      <w:r w:rsidR="00BD2A96">
        <w:rPr>
          <w:rFonts w:asciiTheme="minorBidi" w:hAnsiTheme="minorBidi" w:cstheme="minorBidi" w:hint="cs"/>
          <w:b/>
          <w:rtl/>
        </w:rPr>
        <w:t>ן</w:t>
      </w:r>
      <w:r w:rsidR="00C41EB2">
        <w:rPr>
          <w:rFonts w:asciiTheme="minorBidi" w:hAnsiTheme="minorBidi" w:cstheme="minorBidi"/>
          <w:b/>
          <w:rtl/>
        </w:rPr>
        <w:t xml:space="preserve"> </w:t>
      </w:r>
      <w:r w:rsidRPr="002F06A4">
        <w:rPr>
          <w:rFonts w:asciiTheme="minorBidi" w:hAnsiTheme="minorBidi" w:cstheme="minorBidi"/>
          <w:b/>
          <w:rtl/>
        </w:rPr>
        <w:t>ולשביעות רצונ</w:t>
      </w:r>
      <w:r w:rsidR="00BD2A96">
        <w:rPr>
          <w:rFonts w:asciiTheme="minorBidi" w:hAnsiTheme="minorBidi" w:cstheme="minorBidi" w:hint="cs"/>
          <w:b/>
          <w:rtl/>
        </w:rPr>
        <w:t>ו</w:t>
      </w:r>
      <w:r w:rsidRPr="002F06A4">
        <w:rPr>
          <w:rFonts w:asciiTheme="minorBidi" w:hAnsiTheme="minorBidi" w:cstheme="minorBidi"/>
          <w:b/>
          <w:rtl/>
        </w:rPr>
        <w:t xml:space="preserve">. </w:t>
      </w:r>
      <w:r w:rsidR="007E5F0A" w:rsidRPr="002F06A4">
        <w:rPr>
          <w:rFonts w:asciiTheme="minorBidi" w:hAnsiTheme="minorBidi" w:cstheme="minorBidi"/>
          <w:b/>
          <w:rtl/>
        </w:rPr>
        <w:t>ה</w:t>
      </w:r>
      <w:r w:rsidR="00EC4BC7">
        <w:rPr>
          <w:rFonts w:asciiTheme="minorBidi" w:hAnsiTheme="minorBidi" w:cstheme="minorBidi" w:hint="cs"/>
          <w:b/>
          <w:rtl/>
        </w:rPr>
        <w:t>ספק</w:t>
      </w:r>
      <w:r w:rsidR="007E5F0A" w:rsidRPr="002F06A4">
        <w:rPr>
          <w:rFonts w:asciiTheme="minorBidi" w:hAnsiTheme="minorBidi" w:cstheme="minorBidi"/>
          <w:b/>
          <w:rtl/>
        </w:rPr>
        <w:t xml:space="preserve"> </w:t>
      </w:r>
      <w:r w:rsidRPr="002F06A4">
        <w:rPr>
          <w:rFonts w:asciiTheme="minorBidi" w:hAnsiTheme="minorBidi" w:cstheme="minorBidi"/>
          <w:b/>
          <w:rtl/>
        </w:rPr>
        <w:t>או מי מטעמו לא יהיו רשאים להעביר או להסב את זכויותיהם</w:t>
      </w:r>
      <w:r w:rsidR="00835E38">
        <w:rPr>
          <w:rFonts w:asciiTheme="minorBidi" w:hAnsiTheme="minorBidi" w:cstheme="minorBidi"/>
          <w:b/>
          <w:rtl/>
        </w:rPr>
        <w:t xml:space="preserve"> על פי </w:t>
      </w:r>
      <w:r w:rsidRPr="002F06A4">
        <w:rPr>
          <w:rFonts w:asciiTheme="minorBidi" w:hAnsiTheme="minorBidi" w:cstheme="minorBidi"/>
          <w:b/>
          <w:rtl/>
        </w:rPr>
        <w:t xml:space="preserve">הצעה זו כולן או חלקן לצד שלישי, אלא בהסכמה מראש ובכתב </w:t>
      </w:r>
      <w:r w:rsidR="00C41EB2" w:rsidRPr="002F06A4">
        <w:rPr>
          <w:rFonts w:asciiTheme="minorBidi" w:hAnsiTheme="minorBidi" w:cstheme="minorBidi"/>
          <w:b/>
          <w:rtl/>
        </w:rPr>
        <w:t>מ</w:t>
      </w:r>
      <w:r w:rsidR="00C41EB2">
        <w:rPr>
          <w:rFonts w:asciiTheme="minorBidi" w:hAnsiTheme="minorBidi" w:cstheme="minorBidi" w:hint="cs"/>
          <w:b/>
          <w:rtl/>
        </w:rPr>
        <w:t>המשרד</w:t>
      </w:r>
      <w:r w:rsidR="00C41EB2">
        <w:rPr>
          <w:rFonts w:asciiTheme="minorBidi" w:hAnsiTheme="minorBidi" w:cstheme="minorBidi"/>
          <w:b/>
          <w:rtl/>
        </w:rPr>
        <w:t xml:space="preserve"> </w:t>
      </w:r>
      <w:r w:rsidRPr="002F06A4">
        <w:rPr>
          <w:rFonts w:asciiTheme="minorBidi" w:hAnsiTheme="minorBidi" w:cstheme="minorBidi"/>
          <w:b/>
          <w:rtl/>
        </w:rPr>
        <w:t>או מי מטעמו.</w:t>
      </w:r>
    </w:p>
    <w:p w14:paraId="6D78CF17" w14:textId="77777777" w:rsidR="00925C4B" w:rsidRDefault="0092550C" w:rsidP="004F1B2B">
      <w:pPr>
        <w:pStyle w:val="afd"/>
        <w:widowControl w:val="0"/>
        <w:numPr>
          <w:ilvl w:val="1"/>
          <w:numId w:val="14"/>
        </w:numPr>
        <w:rPr>
          <w:rFonts w:asciiTheme="minorBidi" w:hAnsiTheme="minorBidi" w:cstheme="minorBidi"/>
          <w:b/>
        </w:rPr>
      </w:pPr>
      <w:r>
        <w:rPr>
          <w:rFonts w:asciiTheme="minorBidi" w:hAnsiTheme="minorBidi" w:cstheme="minorBidi" w:hint="cs"/>
          <w:rtl/>
        </w:rPr>
        <w:t>הספק הזוכה</w:t>
      </w:r>
      <w:r w:rsidR="007E5F0A" w:rsidRPr="002F06A4">
        <w:rPr>
          <w:rFonts w:asciiTheme="minorBidi" w:hAnsiTheme="minorBidi" w:cstheme="minorBidi"/>
          <w:b/>
          <w:rtl/>
        </w:rPr>
        <w:t xml:space="preserve"> </w:t>
      </w:r>
      <w:r w:rsidR="00363713" w:rsidRPr="002F06A4">
        <w:rPr>
          <w:rFonts w:asciiTheme="minorBidi" w:hAnsiTheme="minorBidi" w:cstheme="minorBidi"/>
          <w:b/>
          <w:rtl/>
        </w:rPr>
        <w:t xml:space="preserve">יחל להעניק את השירותים </w:t>
      </w:r>
      <w:r w:rsidR="00F24DA9">
        <w:rPr>
          <w:rFonts w:asciiTheme="minorBidi" w:hAnsiTheme="minorBidi" w:cstheme="minorBidi" w:hint="cs"/>
          <w:b/>
          <w:rtl/>
        </w:rPr>
        <w:t>מיד</w:t>
      </w:r>
      <w:r w:rsidR="000A2DC1">
        <w:rPr>
          <w:rFonts w:asciiTheme="minorBidi" w:hAnsiTheme="minorBidi" w:cstheme="minorBidi" w:hint="cs"/>
          <w:b/>
          <w:rtl/>
        </w:rPr>
        <w:t xml:space="preserve"> לאחר</w:t>
      </w:r>
      <w:r w:rsidR="00363713" w:rsidRPr="002F06A4">
        <w:rPr>
          <w:rFonts w:asciiTheme="minorBidi" w:hAnsiTheme="minorBidi" w:cstheme="minorBidi"/>
          <w:b/>
          <w:rtl/>
        </w:rPr>
        <w:t xml:space="preserve"> חת</w:t>
      </w:r>
      <w:r w:rsidR="00412A92" w:rsidRPr="009852F1">
        <w:rPr>
          <w:rtl/>
        </w:rPr>
        <w:t>ימ</w:t>
      </w:r>
      <w:r w:rsidR="00363713" w:rsidRPr="002F06A4">
        <w:rPr>
          <w:rFonts w:asciiTheme="minorBidi" w:hAnsiTheme="minorBidi" w:cstheme="minorBidi"/>
          <w:b/>
          <w:rtl/>
        </w:rPr>
        <w:t xml:space="preserve">ת </w:t>
      </w:r>
      <w:proofErr w:type="spellStart"/>
      <w:r w:rsidR="00363713" w:rsidRPr="002F06A4">
        <w:rPr>
          <w:rFonts w:asciiTheme="minorBidi" w:hAnsiTheme="minorBidi" w:cstheme="minorBidi"/>
          <w:b/>
          <w:rtl/>
        </w:rPr>
        <w:t>מורשי</w:t>
      </w:r>
      <w:proofErr w:type="spellEnd"/>
      <w:r w:rsidR="00363713" w:rsidRPr="002F06A4">
        <w:rPr>
          <w:rFonts w:asciiTheme="minorBidi" w:hAnsiTheme="minorBidi" w:cstheme="minorBidi"/>
          <w:b/>
          <w:rtl/>
        </w:rPr>
        <w:t xml:space="preserve"> החת</w:t>
      </w:r>
      <w:r w:rsidR="00412A92" w:rsidRPr="009852F1">
        <w:rPr>
          <w:rtl/>
        </w:rPr>
        <w:t>ימ</w:t>
      </w:r>
      <w:r w:rsidR="00363713" w:rsidRPr="002F06A4">
        <w:rPr>
          <w:rFonts w:asciiTheme="minorBidi" w:hAnsiTheme="minorBidi" w:cstheme="minorBidi"/>
          <w:b/>
          <w:rtl/>
        </w:rPr>
        <w:t xml:space="preserve">ה מטעם </w:t>
      </w:r>
      <w:r w:rsidR="00B50DF7">
        <w:rPr>
          <w:rFonts w:asciiTheme="minorBidi" w:hAnsiTheme="minorBidi" w:cstheme="minorBidi" w:hint="cs"/>
          <w:b/>
          <w:rtl/>
        </w:rPr>
        <w:t>המזמין</w:t>
      </w:r>
      <w:r w:rsidR="001F5944">
        <w:rPr>
          <w:rFonts w:asciiTheme="minorBidi" w:hAnsiTheme="minorBidi" w:cstheme="minorBidi"/>
          <w:b/>
          <w:rtl/>
        </w:rPr>
        <w:t xml:space="preserve"> </w:t>
      </w:r>
      <w:r w:rsidR="00363713" w:rsidRPr="002F06A4">
        <w:rPr>
          <w:rFonts w:asciiTheme="minorBidi" w:hAnsiTheme="minorBidi" w:cstheme="minorBidi"/>
          <w:b/>
          <w:rtl/>
        </w:rPr>
        <w:t>על הסכם ההתקשרות</w:t>
      </w:r>
      <w:r w:rsidR="004324D1">
        <w:rPr>
          <w:rFonts w:asciiTheme="minorBidi" w:hAnsiTheme="minorBidi" w:cstheme="minorBidi" w:hint="cs"/>
          <w:b/>
          <w:rtl/>
        </w:rPr>
        <w:t xml:space="preserve"> והנפקת הזמנת רכש</w:t>
      </w:r>
      <w:r>
        <w:rPr>
          <w:rFonts w:asciiTheme="minorBidi" w:hAnsiTheme="minorBidi" w:cstheme="minorBidi" w:hint="cs"/>
          <w:b/>
          <w:rtl/>
        </w:rPr>
        <w:t xml:space="preserve"> חתומה</w:t>
      </w:r>
      <w:r w:rsidR="004324D1">
        <w:rPr>
          <w:rFonts w:asciiTheme="minorBidi" w:hAnsiTheme="minorBidi" w:cstheme="minorBidi" w:hint="cs"/>
          <w:b/>
          <w:rtl/>
        </w:rPr>
        <w:t xml:space="preserve"> ע"י</w:t>
      </w:r>
      <w:r>
        <w:rPr>
          <w:rFonts w:asciiTheme="minorBidi" w:hAnsiTheme="minorBidi" w:cstheme="minorBidi" w:hint="cs"/>
          <w:b/>
          <w:rtl/>
        </w:rPr>
        <w:t xml:space="preserve"> </w:t>
      </w:r>
      <w:proofErr w:type="spellStart"/>
      <w:r>
        <w:rPr>
          <w:rFonts w:asciiTheme="minorBidi" w:hAnsiTheme="minorBidi" w:cstheme="minorBidi" w:hint="cs"/>
          <w:b/>
          <w:rtl/>
        </w:rPr>
        <w:t>מורשי</w:t>
      </w:r>
      <w:proofErr w:type="spellEnd"/>
      <w:r>
        <w:rPr>
          <w:rFonts w:asciiTheme="minorBidi" w:hAnsiTheme="minorBidi" w:cstheme="minorBidi" w:hint="cs"/>
          <w:b/>
          <w:rtl/>
        </w:rPr>
        <w:t xml:space="preserve"> החתימה מטעם</w:t>
      </w:r>
      <w:r w:rsidR="00B50DF7">
        <w:rPr>
          <w:rFonts w:asciiTheme="minorBidi" w:hAnsiTheme="minorBidi" w:cstheme="minorBidi" w:hint="cs"/>
          <w:b/>
          <w:rtl/>
        </w:rPr>
        <w:t xml:space="preserve"> המזמין</w:t>
      </w:r>
      <w:r w:rsidR="00363713" w:rsidRPr="002F06A4">
        <w:rPr>
          <w:rFonts w:asciiTheme="minorBidi" w:hAnsiTheme="minorBidi" w:cstheme="minorBidi"/>
          <w:b/>
          <w:rtl/>
        </w:rPr>
        <w:t>.</w:t>
      </w:r>
    </w:p>
    <w:p w14:paraId="4EAD9466" w14:textId="77777777" w:rsidR="00736C4A" w:rsidRPr="005A7C61" w:rsidRDefault="0092550C" w:rsidP="004F1B2B">
      <w:pPr>
        <w:pStyle w:val="14"/>
        <w:keepNext w:val="0"/>
        <w:keepLines w:val="0"/>
        <w:widowControl w:val="0"/>
      </w:pPr>
      <w:bookmarkStart w:id="257" w:name="_Ref524876662"/>
      <w:bookmarkStart w:id="258" w:name="_Toc880194"/>
      <w:bookmarkStart w:id="259" w:name="_Toc71706424"/>
      <w:bookmarkStart w:id="260" w:name="_Toc71706484"/>
      <w:bookmarkStart w:id="261" w:name="_Toc126842776"/>
      <w:bookmarkStart w:id="262" w:name="_Toc126842832"/>
      <w:bookmarkStart w:id="263" w:name="_Ref128304003"/>
      <w:bookmarkStart w:id="264" w:name="_Toc128310768"/>
      <w:bookmarkStart w:id="265" w:name="_Toc516551357"/>
      <w:bookmarkStart w:id="266" w:name="_Toc521604042"/>
      <w:bookmarkStart w:id="267" w:name="_Toc524610656"/>
      <w:r>
        <w:rPr>
          <w:rFonts w:hint="cs"/>
          <w:rtl/>
        </w:rPr>
        <w:t>מנגנון ה</w:t>
      </w:r>
      <w:r w:rsidRPr="005A7C61">
        <w:rPr>
          <w:rtl/>
        </w:rPr>
        <w:t>תמורה</w:t>
      </w:r>
      <w:bookmarkEnd w:id="257"/>
      <w:r w:rsidR="00BA71AC">
        <w:rPr>
          <w:rFonts w:hint="cs"/>
          <w:rtl/>
        </w:rPr>
        <w:t xml:space="preserve"> וההתחשבנות</w:t>
      </w:r>
      <w:bookmarkEnd w:id="258"/>
      <w:bookmarkEnd w:id="259"/>
      <w:bookmarkEnd w:id="260"/>
      <w:bookmarkEnd w:id="261"/>
      <w:bookmarkEnd w:id="262"/>
      <w:bookmarkEnd w:id="263"/>
      <w:bookmarkEnd w:id="264"/>
    </w:p>
    <w:p w14:paraId="7422EE62" w14:textId="77777777" w:rsidR="00383258" w:rsidRPr="00365C7F" w:rsidRDefault="0092550C" w:rsidP="00383258">
      <w:pPr>
        <w:pStyle w:val="afd"/>
        <w:widowControl w:val="0"/>
        <w:numPr>
          <w:ilvl w:val="1"/>
          <w:numId w:val="14"/>
        </w:numPr>
      </w:pPr>
      <w:bookmarkStart w:id="268" w:name="_Ref12879676"/>
      <w:bookmarkStart w:id="269" w:name="_Hlk12979250"/>
      <w:r>
        <w:rPr>
          <w:rFonts w:asciiTheme="minorBidi" w:hAnsiTheme="minorBidi" w:cstheme="minorBidi" w:hint="cs"/>
          <w:rtl/>
        </w:rPr>
        <w:t>בתמורה</w:t>
      </w:r>
      <w:r w:rsidRPr="00383258">
        <w:rPr>
          <w:rFonts w:asciiTheme="minorBidi" w:hAnsiTheme="minorBidi" w:cstheme="minorBidi" w:hint="cs"/>
          <w:rtl/>
        </w:rPr>
        <w:t xml:space="preserve"> </w:t>
      </w:r>
      <w:r>
        <w:rPr>
          <w:rFonts w:asciiTheme="minorBidi" w:hAnsiTheme="minorBidi" w:cstheme="minorBidi" w:hint="cs"/>
          <w:rtl/>
        </w:rPr>
        <w:t>ל</w:t>
      </w:r>
      <w:r w:rsidRPr="00383258">
        <w:rPr>
          <w:rFonts w:asciiTheme="minorBidi" w:hAnsiTheme="minorBidi" w:cstheme="minorBidi" w:hint="cs"/>
          <w:rtl/>
        </w:rPr>
        <w:t xml:space="preserve">אספקת השירותים ישלם המשרד לספק הזוכה תמורה בגובה הסכום לתשלום הקבוע </w:t>
      </w:r>
      <w:r w:rsidRPr="00365C7F">
        <w:rPr>
          <w:rFonts w:hint="cs"/>
          <w:rtl/>
        </w:rPr>
        <w:t>עבור כל סוג שובר כפול מספר השוברים שהונפקו על ידי הספק, לבקשת המזמין, בפועל</w:t>
      </w:r>
      <w:r>
        <w:rPr>
          <w:rFonts w:hint="cs"/>
          <w:rtl/>
        </w:rPr>
        <w:t>.</w:t>
      </w:r>
    </w:p>
    <w:bookmarkEnd w:id="268"/>
    <w:p w14:paraId="7B2023ED" w14:textId="77777777" w:rsidR="003D3C05" w:rsidRPr="00AC2B1E" w:rsidRDefault="0092550C" w:rsidP="00365C7F">
      <w:pPr>
        <w:pStyle w:val="afd"/>
        <w:widowControl w:val="0"/>
        <w:numPr>
          <w:ilvl w:val="1"/>
          <w:numId w:val="14"/>
        </w:numPr>
      </w:pPr>
      <w:r w:rsidRPr="00AC2B1E">
        <w:rPr>
          <w:rFonts w:hint="cs"/>
          <w:rtl/>
        </w:rPr>
        <w:t>ברור ומוסכם לכל כי הצעת המחיר</w:t>
      </w:r>
      <w:r>
        <w:rPr>
          <w:rFonts w:hint="cs"/>
          <w:rtl/>
        </w:rPr>
        <w:t xml:space="preserve"> שהגיש הספק,</w:t>
      </w:r>
      <w:r w:rsidRPr="00AC2B1E">
        <w:rPr>
          <w:rFonts w:hint="cs"/>
          <w:rtl/>
        </w:rPr>
        <w:t xml:space="preserve"> מכילה את כלל העלויות הנדרשות לביצוע הסכם זה</w:t>
      </w:r>
      <w:r w:rsidRPr="00AC2B1E">
        <w:rPr>
          <w:rtl/>
        </w:rPr>
        <w:t xml:space="preserve"> לרבות עלויות שכר</w:t>
      </w:r>
      <w:r w:rsidRPr="00AC2B1E">
        <w:rPr>
          <w:rFonts w:hint="cs"/>
          <w:rtl/>
        </w:rPr>
        <w:t xml:space="preserve"> ועלויות זכויות סוציאליות, שעות נוספות,</w:t>
      </w:r>
      <w:r w:rsidRPr="00AC2B1E">
        <w:rPr>
          <w:rtl/>
        </w:rPr>
        <w:t xml:space="preserve"> </w:t>
      </w:r>
      <w:r>
        <w:rPr>
          <w:rFonts w:hint="cs"/>
          <w:rtl/>
        </w:rPr>
        <w:t>שכירות</w:t>
      </w:r>
      <w:r w:rsidRPr="00AC2B1E">
        <w:rPr>
          <w:rFonts w:hint="cs"/>
          <w:rtl/>
        </w:rPr>
        <w:t>, נסיעות וביטול זמן, רכישת ציוד, הוצאות משרדיות, ביטוחים, עלויות תפעול, ניהול ורווח</w:t>
      </w:r>
      <w:r>
        <w:rPr>
          <w:rFonts w:hint="cs"/>
          <w:rtl/>
        </w:rPr>
        <w:t>,</w:t>
      </w:r>
      <w:r w:rsidRPr="00AC2B1E">
        <w:rPr>
          <w:rFonts w:hint="cs"/>
          <w:rtl/>
        </w:rPr>
        <w:t xml:space="preserve"> </w:t>
      </w:r>
      <w:r w:rsidR="00383258">
        <w:rPr>
          <w:rFonts w:hint="cs"/>
          <w:rtl/>
        </w:rPr>
        <w:t xml:space="preserve">תשלומי מע"מ </w:t>
      </w:r>
      <w:r w:rsidRPr="00AC2B1E">
        <w:rPr>
          <w:rFonts w:hint="cs"/>
          <w:rtl/>
        </w:rPr>
        <w:t>וכן כל מס או היטל נוסף לפי חוק.</w:t>
      </w:r>
    </w:p>
    <w:p w14:paraId="1B0F44E5" w14:textId="77777777" w:rsidR="003D3C05" w:rsidRDefault="0092550C" w:rsidP="00365C7F">
      <w:pPr>
        <w:pStyle w:val="afd"/>
        <w:widowControl w:val="0"/>
        <w:numPr>
          <w:ilvl w:val="1"/>
          <w:numId w:val="14"/>
        </w:numPr>
      </w:pPr>
      <w:bookmarkStart w:id="270" w:name="_Ref30732988"/>
      <w:bookmarkStart w:id="271" w:name="_Ref40161692"/>
      <w:bookmarkStart w:id="272" w:name="_Toc81106651"/>
      <w:r w:rsidRPr="00AC2B1E">
        <w:rPr>
          <w:rFonts w:hint="cs"/>
          <w:rtl/>
        </w:rPr>
        <w:t>התמורה שתשולם לספק לא תחשב כמשכורת או שכר עבודה, אלא תמורה עבור</w:t>
      </w:r>
      <w:r>
        <w:rPr>
          <w:rFonts w:hint="cs"/>
          <w:rtl/>
        </w:rPr>
        <w:t xml:space="preserve"> </w:t>
      </w:r>
      <w:r w:rsidR="00383258">
        <w:rPr>
          <w:rFonts w:hint="cs"/>
          <w:rtl/>
        </w:rPr>
        <w:t>א</w:t>
      </w:r>
      <w:r>
        <w:rPr>
          <w:rFonts w:hint="cs"/>
          <w:rtl/>
        </w:rPr>
        <w:t>ספקת</w:t>
      </w:r>
      <w:r w:rsidRPr="00AC2B1E">
        <w:rPr>
          <w:rFonts w:hint="cs"/>
          <w:rtl/>
        </w:rPr>
        <w:t xml:space="preserve"> השירותים הנדרשים במכרז זה, בהיות היחסים </w:t>
      </w:r>
      <w:r>
        <w:rPr>
          <w:rFonts w:hint="cs"/>
          <w:rtl/>
        </w:rPr>
        <w:t xml:space="preserve">בין הצדדים </w:t>
      </w:r>
      <w:r w:rsidRPr="00AC2B1E">
        <w:rPr>
          <w:rFonts w:hint="cs"/>
          <w:rtl/>
        </w:rPr>
        <w:t>יחסים של מזמין שירותים וספק</w:t>
      </w:r>
      <w:r>
        <w:rPr>
          <w:rFonts w:hint="cs"/>
          <w:rtl/>
        </w:rPr>
        <w:t xml:space="preserve"> שירותים</w:t>
      </w:r>
      <w:r w:rsidRPr="00AC2B1E">
        <w:rPr>
          <w:rFonts w:hint="cs"/>
          <w:rtl/>
        </w:rPr>
        <w:t xml:space="preserve">. </w:t>
      </w:r>
    </w:p>
    <w:bookmarkEnd w:id="269"/>
    <w:bookmarkEnd w:id="270"/>
    <w:bookmarkEnd w:id="271"/>
    <w:bookmarkEnd w:id="272"/>
    <w:p w14:paraId="363CC735" w14:textId="77777777" w:rsidR="00015CD9" w:rsidRPr="00015CD9" w:rsidRDefault="0092550C" w:rsidP="004F1B2B">
      <w:pPr>
        <w:pStyle w:val="afd"/>
        <w:widowControl w:val="0"/>
        <w:numPr>
          <w:ilvl w:val="1"/>
          <w:numId w:val="14"/>
        </w:numPr>
        <w:rPr>
          <w:rFonts w:asciiTheme="minorBidi" w:hAnsiTheme="minorBidi" w:cstheme="minorBidi"/>
          <w:b/>
          <w:rtl/>
        </w:rPr>
      </w:pPr>
      <w:r w:rsidRPr="00015CD9">
        <w:rPr>
          <w:rFonts w:asciiTheme="minorBidi" w:hAnsiTheme="minorBidi" w:cstheme="minorBidi" w:hint="eastAsia"/>
          <w:b/>
          <w:rtl/>
        </w:rPr>
        <w:t>התמורה</w:t>
      </w:r>
      <w:r w:rsidRPr="00015CD9">
        <w:rPr>
          <w:rFonts w:asciiTheme="minorBidi" w:hAnsiTheme="minorBidi" w:cstheme="minorBidi"/>
          <w:b/>
          <w:rtl/>
        </w:rPr>
        <w:t xml:space="preserve"> </w:t>
      </w:r>
      <w:r w:rsidRPr="00015CD9">
        <w:rPr>
          <w:rFonts w:asciiTheme="minorBidi" w:hAnsiTheme="minorBidi" w:cstheme="minorBidi" w:hint="eastAsia"/>
          <w:b/>
          <w:rtl/>
        </w:rPr>
        <w:t>לשירותים</w:t>
      </w:r>
      <w:r w:rsidRPr="00015CD9">
        <w:rPr>
          <w:rFonts w:asciiTheme="minorBidi" w:hAnsiTheme="minorBidi" w:cstheme="minorBidi"/>
          <w:b/>
          <w:rtl/>
        </w:rPr>
        <w:t xml:space="preserve"> </w:t>
      </w:r>
      <w:r w:rsidRPr="00015CD9">
        <w:rPr>
          <w:rFonts w:asciiTheme="minorBidi" w:hAnsiTheme="minorBidi" w:cstheme="minorBidi" w:hint="eastAsia"/>
          <w:b/>
          <w:rtl/>
        </w:rPr>
        <w:t>אותם</w:t>
      </w:r>
      <w:r w:rsidRPr="00015CD9">
        <w:rPr>
          <w:rFonts w:asciiTheme="minorBidi" w:hAnsiTheme="minorBidi" w:cstheme="minorBidi"/>
          <w:b/>
          <w:rtl/>
        </w:rPr>
        <w:t xml:space="preserve"> </w:t>
      </w:r>
      <w:r w:rsidRPr="00015CD9">
        <w:rPr>
          <w:rFonts w:asciiTheme="minorBidi" w:hAnsiTheme="minorBidi" w:cstheme="minorBidi" w:hint="eastAsia"/>
          <w:b/>
          <w:rtl/>
        </w:rPr>
        <w:t>יעניק</w:t>
      </w:r>
      <w:r w:rsidRPr="00015CD9">
        <w:rPr>
          <w:rFonts w:asciiTheme="minorBidi" w:hAnsiTheme="minorBidi" w:cstheme="minorBidi"/>
          <w:b/>
          <w:rtl/>
        </w:rPr>
        <w:t xml:space="preserve"> </w:t>
      </w:r>
      <w:r w:rsidRPr="00015CD9">
        <w:rPr>
          <w:rFonts w:asciiTheme="minorBidi" w:hAnsiTheme="minorBidi" w:cstheme="minorBidi" w:hint="eastAsia"/>
          <w:b/>
          <w:rtl/>
        </w:rPr>
        <w:t>הספק</w:t>
      </w:r>
      <w:r w:rsidRPr="00015CD9">
        <w:rPr>
          <w:rFonts w:asciiTheme="minorBidi" w:hAnsiTheme="minorBidi" w:cstheme="minorBidi"/>
          <w:b/>
          <w:rtl/>
        </w:rPr>
        <w:t xml:space="preserve"> </w:t>
      </w:r>
      <w:r w:rsidRPr="00015CD9">
        <w:rPr>
          <w:rFonts w:asciiTheme="minorBidi" w:hAnsiTheme="minorBidi" w:cstheme="minorBidi" w:hint="eastAsia"/>
          <w:b/>
          <w:rtl/>
        </w:rPr>
        <w:t>תשולם</w:t>
      </w:r>
      <w:r w:rsidRPr="00015CD9">
        <w:rPr>
          <w:rFonts w:asciiTheme="minorBidi" w:hAnsiTheme="minorBidi" w:cstheme="minorBidi"/>
          <w:b/>
          <w:rtl/>
        </w:rPr>
        <w:t xml:space="preserve"> </w:t>
      </w:r>
      <w:r w:rsidRPr="00015CD9">
        <w:rPr>
          <w:rFonts w:asciiTheme="minorBidi" w:hAnsiTheme="minorBidi" w:cstheme="minorBidi" w:hint="cs"/>
          <w:b/>
          <w:rtl/>
        </w:rPr>
        <w:t>מדי חודש</w:t>
      </w:r>
      <w:r w:rsidRPr="00015CD9">
        <w:rPr>
          <w:rFonts w:asciiTheme="minorBidi" w:hAnsiTheme="minorBidi" w:cstheme="minorBidi"/>
          <w:b/>
          <w:rtl/>
        </w:rPr>
        <w:t xml:space="preserve"> </w:t>
      </w:r>
      <w:r w:rsidRPr="00015CD9">
        <w:rPr>
          <w:rFonts w:asciiTheme="minorBidi" w:hAnsiTheme="minorBidi" w:cstheme="minorBidi" w:hint="eastAsia"/>
          <w:b/>
          <w:rtl/>
        </w:rPr>
        <w:t>ובהתאם</w:t>
      </w:r>
      <w:r w:rsidRPr="00015CD9">
        <w:rPr>
          <w:rFonts w:asciiTheme="minorBidi" w:hAnsiTheme="minorBidi" w:cstheme="minorBidi"/>
          <w:b/>
          <w:rtl/>
        </w:rPr>
        <w:t xml:space="preserve"> </w:t>
      </w:r>
      <w:r w:rsidRPr="00015CD9">
        <w:rPr>
          <w:rFonts w:asciiTheme="minorBidi" w:hAnsiTheme="minorBidi" w:cstheme="minorBidi" w:hint="eastAsia"/>
          <w:b/>
          <w:rtl/>
        </w:rPr>
        <w:t>להצעת</w:t>
      </w:r>
      <w:r w:rsidRPr="00015CD9">
        <w:rPr>
          <w:rFonts w:asciiTheme="minorBidi" w:hAnsiTheme="minorBidi" w:cstheme="minorBidi"/>
          <w:b/>
          <w:rtl/>
        </w:rPr>
        <w:t xml:space="preserve"> </w:t>
      </w:r>
      <w:r w:rsidRPr="00015CD9">
        <w:rPr>
          <w:rFonts w:asciiTheme="minorBidi" w:hAnsiTheme="minorBidi" w:cstheme="minorBidi" w:hint="cs"/>
          <w:b/>
          <w:rtl/>
        </w:rPr>
        <w:t xml:space="preserve">המחיר של המציע </w:t>
      </w:r>
      <w:r w:rsidRPr="00015CD9">
        <w:rPr>
          <w:rFonts w:asciiTheme="minorBidi" w:hAnsiTheme="minorBidi" w:cstheme="minorBidi" w:hint="eastAsia"/>
          <w:b/>
          <w:rtl/>
        </w:rPr>
        <w:t>הזוכה</w:t>
      </w:r>
      <w:r w:rsidRPr="00015CD9">
        <w:rPr>
          <w:rFonts w:asciiTheme="minorBidi" w:hAnsiTheme="minorBidi" w:cstheme="minorBidi"/>
          <w:b/>
          <w:rtl/>
        </w:rPr>
        <w:t xml:space="preserve"> </w:t>
      </w:r>
      <w:r w:rsidRPr="00015CD9">
        <w:rPr>
          <w:rFonts w:asciiTheme="minorBidi" w:hAnsiTheme="minorBidi" w:cstheme="minorBidi" w:hint="eastAsia"/>
          <w:b/>
          <w:rtl/>
        </w:rPr>
        <w:t>במכרז</w:t>
      </w:r>
      <w:r w:rsidRPr="00015CD9">
        <w:rPr>
          <w:rFonts w:asciiTheme="minorBidi" w:hAnsiTheme="minorBidi" w:cstheme="minorBidi"/>
          <w:b/>
          <w:rtl/>
        </w:rPr>
        <w:t>.</w:t>
      </w:r>
    </w:p>
    <w:p w14:paraId="54B30FF3" w14:textId="77777777" w:rsidR="00015CD9" w:rsidRPr="00392CF0" w:rsidRDefault="0092550C" w:rsidP="004F1B2B">
      <w:pPr>
        <w:pStyle w:val="afd"/>
        <w:widowControl w:val="0"/>
        <w:numPr>
          <w:ilvl w:val="1"/>
          <w:numId w:val="14"/>
        </w:numPr>
        <w:rPr>
          <w:rFonts w:asciiTheme="minorBidi" w:hAnsiTheme="minorBidi" w:cstheme="minorBidi"/>
          <w:b/>
          <w:rtl/>
        </w:rPr>
      </w:pPr>
      <w:r w:rsidRPr="00015CD9">
        <w:rPr>
          <w:rFonts w:asciiTheme="minorBidi" w:hAnsiTheme="minorBidi" w:cstheme="minorBidi" w:hint="cs"/>
          <w:b/>
          <w:rtl/>
        </w:rPr>
        <w:t xml:space="preserve">תשלום המזמין יהיה </w:t>
      </w:r>
      <w:r w:rsidRPr="00015CD9">
        <w:rPr>
          <w:rFonts w:asciiTheme="minorBidi" w:hAnsiTheme="minorBidi" w:cstheme="minorBidi" w:hint="eastAsia"/>
          <w:b/>
          <w:rtl/>
        </w:rPr>
        <w:t>בהתאם</w:t>
      </w:r>
      <w:r w:rsidRPr="00015CD9">
        <w:rPr>
          <w:rFonts w:asciiTheme="minorBidi" w:hAnsiTheme="minorBidi" w:cstheme="minorBidi"/>
          <w:b/>
          <w:rtl/>
        </w:rPr>
        <w:t xml:space="preserve"> </w:t>
      </w:r>
      <w:r w:rsidRPr="00015CD9">
        <w:rPr>
          <w:rFonts w:asciiTheme="minorBidi" w:hAnsiTheme="minorBidi" w:cstheme="minorBidi" w:hint="eastAsia"/>
          <w:b/>
          <w:rtl/>
        </w:rPr>
        <w:t>להנחיות</w:t>
      </w:r>
      <w:r w:rsidRPr="00015CD9">
        <w:rPr>
          <w:rFonts w:asciiTheme="minorBidi" w:hAnsiTheme="minorBidi" w:cstheme="minorBidi"/>
          <w:b/>
          <w:rtl/>
        </w:rPr>
        <w:t xml:space="preserve"> </w:t>
      </w:r>
      <w:hyperlink w:history="1">
        <w:r w:rsidRPr="00015CD9">
          <w:rPr>
            <w:rFonts w:asciiTheme="minorBidi" w:hAnsiTheme="minorBidi" w:cstheme="minorBidi" w:hint="eastAsia"/>
            <w:b/>
            <w:rtl/>
          </w:rPr>
          <w:t>הוראת</w:t>
        </w:r>
        <w:r w:rsidRPr="00015CD9">
          <w:rPr>
            <w:rFonts w:asciiTheme="minorBidi" w:hAnsiTheme="minorBidi" w:cstheme="minorBidi"/>
            <w:b/>
            <w:rtl/>
          </w:rPr>
          <w:t xml:space="preserve"> </w:t>
        </w:r>
        <w:proofErr w:type="spellStart"/>
        <w:r w:rsidRPr="00015CD9">
          <w:rPr>
            <w:rFonts w:asciiTheme="minorBidi" w:hAnsiTheme="minorBidi" w:cstheme="minorBidi" w:hint="eastAsia"/>
            <w:b/>
            <w:rtl/>
          </w:rPr>
          <w:t>החשכ</w:t>
        </w:r>
        <w:r w:rsidRPr="00015CD9">
          <w:rPr>
            <w:rFonts w:asciiTheme="minorBidi" w:hAnsiTheme="minorBidi" w:cstheme="minorBidi"/>
            <w:b/>
            <w:rtl/>
          </w:rPr>
          <w:t>"</w:t>
        </w:r>
        <w:r w:rsidRPr="00015CD9">
          <w:rPr>
            <w:rFonts w:asciiTheme="minorBidi" w:hAnsiTheme="minorBidi" w:cstheme="minorBidi" w:hint="eastAsia"/>
            <w:b/>
            <w:rtl/>
          </w:rPr>
          <w:t>ל</w:t>
        </w:r>
        <w:proofErr w:type="spellEnd"/>
        <w:r w:rsidRPr="00015CD9">
          <w:rPr>
            <w:rFonts w:asciiTheme="minorBidi" w:hAnsiTheme="minorBidi" w:cstheme="minorBidi"/>
            <w:b/>
            <w:rtl/>
          </w:rPr>
          <w:t xml:space="preserve"> </w:t>
        </w:r>
        <w:r w:rsidRPr="00015CD9">
          <w:rPr>
            <w:rFonts w:asciiTheme="minorBidi" w:hAnsiTheme="minorBidi" w:cstheme="minorBidi" w:hint="cs"/>
            <w:b/>
            <w:rtl/>
          </w:rPr>
          <w:t>1.4.0.3</w:t>
        </w:r>
        <w:r w:rsidRPr="00015CD9">
          <w:rPr>
            <w:rFonts w:asciiTheme="minorBidi" w:hAnsiTheme="minorBidi" w:cstheme="minorBidi"/>
            <w:b/>
            <w:rtl/>
          </w:rPr>
          <w:t xml:space="preserve"> </w:t>
        </w:r>
        <w:r w:rsidRPr="00015CD9">
          <w:rPr>
            <w:rFonts w:asciiTheme="minorBidi" w:hAnsiTheme="minorBidi" w:cstheme="minorBidi" w:hint="eastAsia"/>
            <w:b/>
            <w:rtl/>
          </w:rPr>
          <w:t>לעניין</w:t>
        </w:r>
        <w:r w:rsidRPr="00015CD9">
          <w:rPr>
            <w:rFonts w:asciiTheme="minorBidi" w:hAnsiTheme="minorBidi" w:cstheme="minorBidi" w:hint="cs"/>
            <w:b/>
            <w:rtl/>
          </w:rPr>
          <w:t xml:space="preserve"> מועדי תשלום</w:t>
        </w:r>
      </w:hyperlink>
      <w:r w:rsidRPr="00015CD9">
        <w:rPr>
          <w:rFonts w:asciiTheme="minorBidi" w:hAnsiTheme="minorBidi" w:cstheme="minorBidi"/>
          <w:b/>
          <w:rtl/>
        </w:rPr>
        <w:t xml:space="preserve">, </w:t>
      </w:r>
      <w:r w:rsidRPr="00015CD9">
        <w:rPr>
          <w:rFonts w:asciiTheme="minorBidi" w:hAnsiTheme="minorBidi" w:cstheme="minorBidi" w:hint="eastAsia"/>
          <w:b/>
          <w:rtl/>
        </w:rPr>
        <w:t>ובהתאם</w:t>
      </w:r>
      <w:r w:rsidRPr="00015CD9">
        <w:rPr>
          <w:rFonts w:asciiTheme="minorBidi" w:hAnsiTheme="minorBidi" w:cstheme="minorBidi"/>
          <w:b/>
          <w:rtl/>
        </w:rPr>
        <w:t xml:space="preserve"> </w:t>
      </w:r>
      <w:r w:rsidRPr="00015CD9">
        <w:rPr>
          <w:rFonts w:asciiTheme="minorBidi" w:hAnsiTheme="minorBidi" w:cstheme="minorBidi" w:hint="eastAsia"/>
          <w:b/>
          <w:rtl/>
        </w:rPr>
        <w:t>להצעת</w:t>
      </w:r>
      <w:r w:rsidRPr="00015CD9">
        <w:rPr>
          <w:rFonts w:asciiTheme="minorBidi" w:hAnsiTheme="minorBidi" w:cstheme="minorBidi"/>
          <w:b/>
          <w:rtl/>
        </w:rPr>
        <w:t xml:space="preserve"> </w:t>
      </w:r>
      <w:r w:rsidRPr="00015CD9">
        <w:rPr>
          <w:rFonts w:asciiTheme="minorBidi" w:hAnsiTheme="minorBidi" w:cstheme="minorBidi" w:hint="eastAsia"/>
          <w:b/>
          <w:rtl/>
        </w:rPr>
        <w:t>המחיר</w:t>
      </w:r>
      <w:r w:rsidRPr="00015CD9">
        <w:rPr>
          <w:rFonts w:asciiTheme="minorBidi" w:hAnsiTheme="minorBidi" w:cstheme="minorBidi"/>
          <w:b/>
          <w:rtl/>
        </w:rPr>
        <w:t xml:space="preserve"> </w:t>
      </w:r>
      <w:r w:rsidRPr="00015CD9">
        <w:rPr>
          <w:rFonts w:asciiTheme="minorBidi" w:hAnsiTheme="minorBidi" w:cstheme="minorBidi" w:hint="eastAsia"/>
          <w:b/>
          <w:rtl/>
        </w:rPr>
        <w:t>של</w:t>
      </w:r>
      <w:r w:rsidRPr="00015CD9">
        <w:rPr>
          <w:rFonts w:asciiTheme="minorBidi" w:hAnsiTheme="minorBidi" w:cstheme="minorBidi"/>
          <w:b/>
          <w:rtl/>
        </w:rPr>
        <w:t xml:space="preserve"> </w:t>
      </w:r>
      <w:r w:rsidRPr="00015CD9">
        <w:rPr>
          <w:rFonts w:asciiTheme="minorBidi" w:hAnsiTheme="minorBidi" w:cstheme="minorBidi" w:hint="eastAsia"/>
          <w:b/>
          <w:rtl/>
        </w:rPr>
        <w:t>המציע</w:t>
      </w:r>
      <w:r w:rsidRPr="00015CD9">
        <w:rPr>
          <w:rFonts w:asciiTheme="minorBidi" w:hAnsiTheme="minorBidi" w:cstheme="minorBidi"/>
          <w:b/>
          <w:rtl/>
        </w:rPr>
        <w:t xml:space="preserve"> </w:t>
      </w:r>
      <w:r w:rsidRPr="00015CD9">
        <w:rPr>
          <w:rFonts w:asciiTheme="minorBidi" w:hAnsiTheme="minorBidi" w:cstheme="minorBidi" w:hint="eastAsia"/>
          <w:b/>
          <w:rtl/>
        </w:rPr>
        <w:t>הזוכה</w:t>
      </w:r>
      <w:r w:rsidRPr="00015CD9">
        <w:rPr>
          <w:rFonts w:asciiTheme="minorBidi" w:hAnsiTheme="minorBidi" w:cstheme="minorBidi" w:hint="cs"/>
          <w:b/>
          <w:rtl/>
        </w:rPr>
        <w:t>.</w:t>
      </w:r>
    </w:p>
    <w:p w14:paraId="7477B2FE" w14:textId="77777777" w:rsidR="003A719E" w:rsidRPr="00AE165B" w:rsidRDefault="0092550C" w:rsidP="004F1B2B">
      <w:pPr>
        <w:pStyle w:val="14"/>
        <w:keepNext w:val="0"/>
        <w:keepLines w:val="0"/>
        <w:widowControl w:val="0"/>
      </w:pPr>
      <w:bookmarkStart w:id="273" w:name="_Toc880195"/>
      <w:bookmarkStart w:id="274" w:name="_Toc71706425"/>
      <w:bookmarkStart w:id="275" w:name="_Toc71706485"/>
      <w:bookmarkStart w:id="276" w:name="_Toc126842777"/>
      <w:bookmarkStart w:id="277" w:name="_Toc126842833"/>
      <w:bookmarkStart w:id="278" w:name="_Toc128310769"/>
      <w:r w:rsidRPr="00AE165B">
        <w:rPr>
          <w:rtl/>
        </w:rPr>
        <w:t>פרסום המכרז</w:t>
      </w:r>
      <w:r w:rsidR="007E5F0A">
        <w:rPr>
          <w:rFonts w:hint="cs"/>
          <w:rtl/>
        </w:rPr>
        <w:t xml:space="preserve"> </w:t>
      </w:r>
      <w:r w:rsidRPr="00AE165B">
        <w:rPr>
          <w:rtl/>
        </w:rPr>
        <w:t>ומתן מענה לשאלות הבהרה</w:t>
      </w:r>
      <w:bookmarkEnd w:id="265"/>
      <w:bookmarkEnd w:id="266"/>
      <w:bookmarkEnd w:id="267"/>
      <w:bookmarkEnd w:id="273"/>
      <w:bookmarkEnd w:id="274"/>
      <w:bookmarkEnd w:id="275"/>
      <w:bookmarkEnd w:id="276"/>
      <w:bookmarkEnd w:id="277"/>
      <w:bookmarkEnd w:id="278"/>
    </w:p>
    <w:p w14:paraId="2F1AB2AF" w14:textId="77777777" w:rsidR="002E2CC6" w:rsidRDefault="0092550C" w:rsidP="004F1B2B">
      <w:pPr>
        <w:pStyle w:val="afd"/>
        <w:widowControl w:val="0"/>
        <w:numPr>
          <w:ilvl w:val="1"/>
          <w:numId w:val="14"/>
        </w:numPr>
      </w:pPr>
      <w:r w:rsidRPr="00AE165B">
        <w:rPr>
          <w:rFonts w:asciiTheme="minorBidi" w:hAnsiTheme="minorBidi" w:cstheme="minorBidi"/>
          <w:rtl/>
        </w:rPr>
        <w:t>מסמכי</w:t>
      </w:r>
      <w:r w:rsidRPr="003A719E">
        <w:rPr>
          <w:rtl/>
        </w:rPr>
        <w:t xml:space="preserve"> המכרז, הודעות, פרסומים ועדכונים הקשורים לו מפורסמים באתר האינטרנט של </w:t>
      </w:r>
      <w:r w:rsidR="00A13986">
        <w:rPr>
          <w:rFonts w:hint="cs"/>
          <w:rtl/>
        </w:rPr>
        <w:t>מנהל הרכש</w:t>
      </w:r>
      <w:r w:rsidR="000D5BE6">
        <w:rPr>
          <w:rFonts w:hint="cs"/>
          <w:rtl/>
        </w:rPr>
        <w:t xml:space="preserve"> תחת לשונית מכרזים</w:t>
      </w:r>
      <w:r w:rsidR="00D83FFB" w:rsidRPr="00D83FFB">
        <w:rPr>
          <w:rtl/>
        </w:rPr>
        <w:t xml:space="preserve"> בכתובת:</w:t>
      </w:r>
    </w:p>
    <w:p w14:paraId="2E45B985" w14:textId="77777777" w:rsidR="002E2CC6" w:rsidRDefault="00896374" w:rsidP="004F1B2B">
      <w:pPr>
        <w:widowControl w:val="0"/>
        <w:ind w:left="567"/>
        <w:jc w:val="center"/>
        <w:rPr>
          <w:rtl/>
        </w:rPr>
      </w:pPr>
      <w:hyperlink w:history="1">
        <w:r w:rsidR="003056F8" w:rsidRPr="00F0286A">
          <w:rPr>
            <w:rStyle w:val="Hyperlink"/>
          </w:rPr>
          <w:t>https://www.mr.gov.il/OfficesTenders/Pages/SearchOfficeTenders.aspx</w:t>
        </w:r>
      </w:hyperlink>
    </w:p>
    <w:p w14:paraId="43EAE3E8" w14:textId="3DE7FBA6" w:rsidR="00A56061" w:rsidRDefault="0092550C" w:rsidP="004F1B2B">
      <w:pPr>
        <w:pStyle w:val="afd"/>
        <w:widowControl w:val="0"/>
        <w:numPr>
          <w:ilvl w:val="1"/>
          <w:numId w:val="14"/>
        </w:numPr>
      </w:pPr>
      <w:r w:rsidRPr="00803D46">
        <w:rPr>
          <w:shd w:val="clear" w:color="auto" w:fill="FFFFFF"/>
          <w:rtl/>
        </w:rPr>
        <w:t>המציע י</w:t>
      </w:r>
      <w:r w:rsidRPr="00803D46">
        <w:rPr>
          <w:rFonts w:hint="cs"/>
          <w:shd w:val="clear" w:color="auto" w:fill="FFFFFF"/>
          <w:rtl/>
        </w:rPr>
        <w:t>מלא</w:t>
      </w:r>
      <w:r w:rsidRPr="00803D46">
        <w:rPr>
          <w:shd w:val="clear" w:color="auto" w:fill="FFFFFF"/>
          <w:rtl/>
        </w:rPr>
        <w:t xml:space="preserve"> את הנתונים הבאים</w:t>
      </w:r>
      <w:r w:rsidRPr="00803D46">
        <w:rPr>
          <w:rFonts w:hint="cs"/>
          <w:shd w:val="clear" w:color="auto" w:fill="FFFFFF"/>
          <w:rtl/>
        </w:rPr>
        <w:t xml:space="preserve"> בהצעתו במסגרת</w:t>
      </w:r>
      <w:r w:rsidR="002E2CC6">
        <w:rPr>
          <w:rFonts w:hint="cs"/>
          <w:shd w:val="clear" w:color="auto" w:fill="FFFFFF"/>
          <w:rtl/>
        </w:rPr>
        <w:t xml:space="preserve"> </w:t>
      </w:r>
      <w:r w:rsidR="002E2CC6">
        <w:rPr>
          <w:shd w:val="clear" w:color="auto" w:fill="FFFFFF"/>
          <w:rtl/>
        </w:rPr>
        <w:fldChar w:fldCharType="begin"/>
      </w:r>
      <w:r w:rsidR="002E2CC6">
        <w:rPr>
          <w:shd w:val="clear" w:color="auto" w:fill="FFFFFF"/>
          <w:rtl/>
        </w:rPr>
        <w:instrText xml:space="preserve"> </w:instrText>
      </w:r>
      <w:r w:rsidR="002E2CC6">
        <w:rPr>
          <w:rFonts w:hint="cs"/>
          <w:shd w:val="clear" w:color="auto" w:fill="FFFFFF"/>
        </w:rPr>
        <w:instrText>REF</w:instrText>
      </w:r>
      <w:r w:rsidR="002E2CC6">
        <w:rPr>
          <w:rFonts w:hint="cs"/>
          <w:shd w:val="clear" w:color="auto" w:fill="FFFFFF"/>
          <w:rtl/>
        </w:rPr>
        <w:instrText xml:space="preserve"> _</w:instrText>
      </w:r>
      <w:r w:rsidR="002E2CC6">
        <w:rPr>
          <w:rFonts w:hint="cs"/>
          <w:shd w:val="clear" w:color="auto" w:fill="FFFFFF"/>
        </w:rPr>
        <w:instrText>Ref338567 \h</w:instrText>
      </w:r>
      <w:r w:rsidR="002E2CC6">
        <w:rPr>
          <w:shd w:val="clear" w:color="auto" w:fill="FFFFFF"/>
          <w:rtl/>
        </w:rPr>
        <w:instrText xml:space="preserve"> </w:instrText>
      </w:r>
      <w:r w:rsidR="002E2CC6">
        <w:rPr>
          <w:shd w:val="clear" w:color="auto" w:fill="FFFFFF"/>
          <w:rtl/>
        </w:rPr>
      </w:r>
      <w:r w:rsidR="002E2CC6">
        <w:rPr>
          <w:shd w:val="clear" w:color="auto" w:fill="FFFFFF"/>
          <w:rtl/>
        </w:rPr>
        <w:fldChar w:fldCharType="separate"/>
      </w:r>
      <w:r w:rsidR="000039A4" w:rsidRPr="006E06D3">
        <w:rPr>
          <w:rtl/>
        </w:rPr>
        <w:t>נספח</w:t>
      </w:r>
      <w:r w:rsidR="000039A4" w:rsidRPr="006E06D3">
        <w:rPr>
          <w:rFonts w:hint="cs"/>
          <w:rtl/>
        </w:rPr>
        <w:t xml:space="preserve"> א'</w:t>
      </w:r>
      <w:r w:rsidR="000039A4" w:rsidRPr="006E06D3">
        <w:rPr>
          <w:rtl/>
        </w:rPr>
        <w:t xml:space="preserve"> – חוברת ההצעה</w:t>
      </w:r>
      <w:r w:rsidR="002E2CC6">
        <w:rPr>
          <w:shd w:val="clear" w:color="auto" w:fill="FFFFFF"/>
          <w:rtl/>
        </w:rPr>
        <w:fldChar w:fldCharType="end"/>
      </w:r>
      <w:r w:rsidRPr="00803D46">
        <w:rPr>
          <w:shd w:val="clear" w:color="auto" w:fill="FFFFFF"/>
          <w:rtl/>
        </w:rPr>
        <w:t>: שמו, כתובתו, שם התאגיד, שם איש הקשר בתאגיד, מספר הטלפון, מספר הפקס וכתובת הדואר האלקטרוני שלצורך ההתקשרות עם איש הקשר. מסירת כל האמור לידי הנציג הינה באחריותו הבלעדית של המציע</w:t>
      </w:r>
    </w:p>
    <w:p w14:paraId="253604CA" w14:textId="77777777" w:rsidR="003A719E" w:rsidRDefault="0092550C" w:rsidP="004F1B2B">
      <w:pPr>
        <w:pStyle w:val="afd"/>
        <w:widowControl w:val="0"/>
        <w:ind w:left="1247"/>
      </w:pPr>
      <w:r w:rsidRPr="003A719E">
        <w:rPr>
          <w:rtl/>
        </w:rPr>
        <w:t>על המציעים מוטלת האחריות לקרוא את מפרט המכרז על כל נספחיו, וכן להתעדכן מעת לעת אודות הפרסומים והעדכונים המתפרסמים באתר האינטרנט כאמור, לפני הגשת ההצעה ולאחריה.</w:t>
      </w:r>
    </w:p>
    <w:p w14:paraId="24627421" w14:textId="77777777" w:rsidR="00A56061" w:rsidRPr="00A56061" w:rsidRDefault="0092550C" w:rsidP="004F1B2B">
      <w:pPr>
        <w:widowControl w:val="0"/>
        <w:rPr>
          <w:b/>
          <w:bCs/>
          <w:u w:val="single"/>
          <w:rtl/>
        </w:rPr>
      </w:pPr>
      <w:r w:rsidRPr="00A56061">
        <w:rPr>
          <w:b/>
          <w:bCs/>
          <w:u w:val="single"/>
          <w:rtl/>
        </w:rPr>
        <w:t>נציג המשרד לפניות</w:t>
      </w:r>
    </w:p>
    <w:p w14:paraId="700DD90C" w14:textId="77777777" w:rsidR="00A56061" w:rsidRPr="00E036DE" w:rsidRDefault="0092550C" w:rsidP="004F1B2B">
      <w:pPr>
        <w:pStyle w:val="afd"/>
        <w:widowControl w:val="0"/>
        <w:numPr>
          <w:ilvl w:val="1"/>
          <w:numId w:val="14"/>
        </w:numPr>
        <w:rPr>
          <w:b/>
          <w:bCs/>
        </w:rPr>
      </w:pPr>
      <w:r w:rsidRPr="00E036DE">
        <w:rPr>
          <w:b/>
          <w:bCs/>
          <w:rtl/>
        </w:rPr>
        <w:t>נציג/ת המשרד לעניין מכרז זה הו/יא</w:t>
      </w:r>
      <w:r w:rsidRPr="00392CF0">
        <w:rPr>
          <w:b/>
          <w:bCs/>
          <w:highlight w:val="yellow"/>
          <w:rtl/>
        </w:rPr>
        <w:t>__________.</w:t>
      </w:r>
      <w:r w:rsidRPr="00E036DE">
        <w:rPr>
          <w:b/>
          <w:bCs/>
          <w:rtl/>
        </w:rPr>
        <w:t xml:space="preserve"> ניתן לפנות אליו/ה באמצעות כתובת דוא"ל </w:t>
      </w:r>
      <w:hyperlink w:history="1">
        <w:r w:rsidR="00E036DE" w:rsidRPr="00E036DE">
          <w:rPr>
            <w:rStyle w:val="Hyperlink"/>
            <w:b/>
            <w:bCs/>
          </w:rPr>
          <w:t>michraz@justice.gov.il</w:t>
        </w:r>
      </w:hyperlink>
      <w:r w:rsidR="00E036DE" w:rsidRPr="00E036DE">
        <w:rPr>
          <w:rFonts w:hint="cs"/>
          <w:b/>
          <w:bCs/>
          <w:rtl/>
        </w:rPr>
        <w:t xml:space="preserve"> </w:t>
      </w:r>
      <w:r w:rsidRPr="00E036DE">
        <w:rPr>
          <w:b/>
          <w:bCs/>
          <w:rtl/>
        </w:rPr>
        <w:t>כל הפניות יבוצעו בכתב בלבד לכתובת מייל זו.</w:t>
      </w:r>
    </w:p>
    <w:p w14:paraId="5E4C9100" w14:textId="77777777" w:rsidR="003A719E" w:rsidRPr="007E5F0A" w:rsidRDefault="0092550C" w:rsidP="004F1B2B">
      <w:pPr>
        <w:pStyle w:val="afd"/>
        <w:widowControl w:val="0"/>
        <w:numPr>
          <w:ilvl w:val="1"/>
          <w:numId w:val="14"/>
        </w:numPr>
        <w:rPr>
          <w:b/>
          <w:bCs/>
        </w:rPr>
      </w:pPr>
      <w:r w:rsidRPr="007E5F0A">
        <w:rPr>
          <w:rFonts w:asciiTheme="minorBidi" w:hAnsiTheme="minorBidi" w:cstheme="minorBidi"/>
          <w:rtl/>
        </w:rPr>
        <w:t>פניות</w:t>
      </w:r>
      <w:r w:rsidRPr="003A719E">
        <w:rPr>
          <w:rtl/>
        </w:rPr>
        <w:t xml:space="preserve"> ו/או בקשות הבהרה ו/או כל שאלה אחרת הנוגעת למכרז יש להעביר בדואר אלקטרוני, במסמך </w:t>
      </w:r>
      <w:r w:rsidRPr="003A719E">
        <w:t>WORD</w:t>
      </w:r>
      <w:r w:rsidRPr="003A719E">
        <w:rPr>
          <w:rtl/>
        </w:rPr>
        <w:t xml:space="preserve"> בלבד (לא יתקבלו מסמכים סרוקים או בפורמט </w:t>
      </w:r>
      <w:r w:rsidRPr="003A719E">
        <w:t>PDF</w:t>
      </w:r>
      <w:r w:rsidRPr="003A719E">
        <w:rPr>
          <w:rtl/>
        </w:rPr>
        <w:t xml:space="preserve">), </w:t>
      </w:r>
      <w:r w:rsidR="00A56061">
        <w:rPr>
          <w:rFonts w:hint="cs"/>
          <w:rtl/>
        </w:rPr>
        <w:t xml:space="preserve">לתיבת הדוא"ל לעיל </w:t>
      </w:r>
      <w:r w:rsidRPr="007E5F0A">
        <w:rPr>
          <w:b/>
          <w:bCs/>
          <w:rtl/>
        </w:rPr>
        <w:t xml:space="preserve">לא יאוחר </w:t>
      </w:r>
      <w:r w:rsidR="00A13986">
        <w:rPr>
          <w:rFonts w:hint="cs"/>
          <w:b/>
          <w:bCs/>
          <w:rtl/>
        </w:rPr>
        <w:t>מהמועד</w:t>
      </w:r>
      <w:r w:rsidRPr="007E5F0A">
        <w:rPr>
          <w:b/>
          <w:bCs/>
          <w:rtl/>
        </w:rPr>
        <w:t xml:space="preserve"> הנקוב בטבלה שבראשית המכרז.</w:t>
      </w:r>
    </w:p>
    <w:p w14:paraId="3A639FB7" w14:textId="77777777" w:rsidR="003A719E" w:rsidRPr="003A719E" w:rsidRDefault="0092550C" w:rsidP="004F1B2B">
      <w:pPr>
        <w:pStyle w:val="afd"/>
        <w:widowControl w:val="0"/>
        <w:numPr>
          <w:ilvl w:val="1"/>
          <w:numId w:val="14"/>
        </w:numPr>
      </w:pPr>
      <w:r>
        <w:rPr>
          <w:rFonts w:hint="cs"/>
          <w:rtl/>
        </w:rPr>
        <w:t xml:space="preserve">השאלות ייערכו </w:t>
      </w:r>
      <w:r w:rsidRPr="00DB0C21">
        <w:rPr>
          <w:rFonts w:hint="eastAsia"/>
          <w:rtl/>
        </w:rPr>
        <w:t>בטבלה</w:t>
      </w:r>
      <w:r w:rsidRPr="00DB0C21">
        <w:rPr>
          <w:rtl/>
        </w:rPr>
        <w:t xml:space="preserve"> </w:t>
      </w:r>
      <w:r w:rsidRPr="00DB0C21">
        <w:rPr>
          <w:rFonts w:hint="eastAsia"/>
          <w:rtl/>
        </w:rPr>
        <w:t>שתכלול</w:t>
      </w:r>
      <w:r w:rsidRPr="00DB0C21">
        <w:rPr>
          <w:rtl/>
        </w:rPr>
        <w:t xml:space="preserve"> את </w:t>
      </w:r>
      <w:r>
        <w:rPr>
          <w:rFonts w:hint="cs"/>
          <w:rtl/>
        </w:rPr>
        <w:t>ה</w:t>
      </w:r>
      <w:r w:rsidRPr="00DB0C21">
        <w:rPr>
          <w:rtl/>
        </w:rPr>
        <w:t xml:space="preserve">סעיף הרלוונטי במסמכי המכרז אליו מתייחסת השאלה, </w:t>
      </w:r>
      <w:r>
        <w:rPr>
          <w:rFonts w:hint="cs"/>
          <w:rtl/>
        </w:rPr>
        <w:t xml:space="preserve">מספר העמוד במסמכי המכרז </w:t>
      </w:r>
      <w:r w:rsidRPr="00DB0C21">
        <w:rPr>
          <w:rtl/>
        </w:rPr>
        <w:t xml:space="preserve">ושאלת ההבהרה </w:t>
      </w:r>
      <w:r>
        <w:rPr>
          <w:rFonts w:hint="cs"/>
          <w:rtl/>
        </w:rPr>
        <w:t>אשר תנוסח</w:t>
      </w:r>
      <w:r w:rsidRPr="00DB0C21">
        <w:rPr>
          <w:rtl/>
        </w:rPr>
        <w:t xml:space="preserve"> בצורה עניינית, בהירה ומלאה. במידה ויש שאלה כללית- יש לרשום "</w:t>
      </w:r>
      <w:r w:rsidRPr="00DB0C21">
        <w:rPr>
          <w:rFonts w:hint="eastAsia"/>
          <w:rtl/>
        </w:rPr>
        <w:t>כללי</w:t>
      </w:r>
      <w:r w:rsidRPr="00DB0C21">
        <w:rPr>
          <w:rtl/>
        </w:rPr>
        <w:t xml:space="preserve">" </w:t>
      </w:r>
      <w:r w:rsidRPr="00DB0C21">
        <w:rPr>
          <w:rFonts w:hint="eastAsia"/>
          <w:rtl/>
        </w:rPr>
        <w:t>בעמודת</w:t>
      </w:r>
      <w:r w:rsidRPr="00DB0C21">
        <w:rPr>
          <w:rtl/>
        </w:rPr>
        <w:t xml:space="preserve"> </w:t>
      </w:r>
      <w:r>
        <w:rPr>
          <w:rFonts w:hint="cs"/>
          <w:rtl/>
        </w:rPr>
        <w:t xml:space="preserve">המסמך. </w:t>
      </w:r>
      <w:r w:rsidRPr="003A719E">
        <w:rPr>
          <w:rtl/>
        </w:rPr>
        <w:t>השאלות יוגשו ב</w:t>
      </w:r>
      <w:r w:rsidR="00AE165B">
        <w:rPr>
          <w:rFonts w:hint="cs"/>
          <w:rtl/>
        </w:rPr>
        <w:t>התאם ל</w:t>
      </w:r>
      <w:r w:rsidRPr="003A719E">
        <w:rPr>
          <w:rtl/>
        </w:rPr>
        <w:t>טבלה</w:t>
      </w:r>
      <w:r w:rsidR="00AE165B">
        <w:rPr>
          <w:rFonts w:hint="cs"/>
          <w:rtl/>
        </w:rPr>
        <w:t xml:space="preserve"> שלהלן:</w:t>
      </w:r>
    </w:p>
    <w:tbl>
      <w:tblPr>
        <w:tblStyle w:val="112"/>
        <w:bidiVisual/>
        <w:tblW w:w="6916" w:type="dxa"/>
        <w:tblInd w:w="2047" w:type="dxa"/>
        <w:tblLook w:val="04A0" w:firstRow="1" w:lastRow="0" w:firstColumn="1" w:lastColumn="0" w:noHBand="0" w:noVBand="1"/>
      </w:tblPr>
      <w:tblGrid>
        <w:gridCol w:w="853"/>
        <w:gridCol w:w="1277"/>
        <w:gridCol w:w="1520"/>
        <w:gridCol w:w="734"/>
        <w:gridCol w:w="2532"/>
      </w:tblGrid>
      <w:tr w:rsidR="002104BD" w14:paraId="3DB61686" w14:textId="77777777" w:rsidTr="002104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1AF30CD8" w14:textId="77777777" w:rsidR="003A719E" w:rsidRPr="003A719E" w:rsidRDefault="0092550C" w:rsidP="004F1B2B">
            <w:pPr>
              <w:widowControl w:val="0"/>
              <w:rPr>
                <w:rtl/>
              </w:rPr>
            </w:pPr>
            <w:r w:rsidRPr="003A719E">
              <w:rPr>
                <w:rtl/>
              </w:rPr>
              <w:t>מספר שאלה</w:t>
            </w: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79407A61" w14:textId="77777777" w:rsidR="003A719E" w:rsidRPr="003A719E" w:rsidRDefault="0092550C" w:rsidP="004F1B2B">
            <w:pPr>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מסמך</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39A3D91E" w14:textId="77777777" w:rsidR="003A719E" w:rsidRPr="003A719E" w:rsidRDefault="0092550C" w:rsidP="004F1B2B">
            <w:pPr>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סעיף במסמכי המכרז</w:t>
            </w: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5DCD33BB" w14:textId="77777777" w:rsidR="003A719E" w:rsidRPr="003A719E" w:rsidRDefault="0092550C" w:rsidP="004F1B2B">
            <w:pPr>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עמוד</w:t>
            </w: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244672FD" w14:textId="77777777" w:rsidR="003A719E" w:rsidRPr="003A719E" w:rsidRDefault="0092550C" w:rsidP="004F1B2B">
            <w:pPr>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שאלה</w:t>
            </w:r>
          </w:p>
        </w:tc>
      </w:tr>
      <w:tr w:rsidR="002104BD" w14:paraId="7168D01C" w14:textId="77777777" w:rsidTr="00210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D8AD884" w14:textId="77777777" w:rsidR="003A719E" w:rsidRPr="003A719E" w:rsidRDefault="003A719E" w:rsidP="004F1B2B">
            <w:pPr>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22A0FE85" w14:textId="77777777" w:rsidR="003A719E" w:rsidRPr="003A719E" w:rsidRDefault="003A719E" w:rsidP="004F1B2B">
            <w:pPr>
              <w:widowControl w:val="0"/>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551017F" w14:textId="77777777" w:rsidR="003A719E" w:rsidRPr="003A719E" w:rsidRDefault="003A719E" w:rsidP="004F1B2B">
            <w:pPr>
              <w:widowControl w:val="0"/>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FB31C0F" w14:textId="77777777" w:rsidR="003A719E" w:rsidRPr="003A719E" w:rsidRDefault="003A719E" w:rsidP="004F1B2B">
            <w:pPr>
              <w:widowControl w:val="0"/>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5484AC1" w14:textId="77777777" w:rsidR="003A719E" w:rsidRPr="003A719E" w:rsidRDefault="003A719E" w:rsidP="004F1B2B">
            <w:pPr>
              <w:widowControl w:val="0"/>
              <w:cnfStyle w:val="000000100000" w:firstRow="0" w:lastRow="0" w:firstColumn="0" w:lastColumn="0" w:oddVBand="0" w:evenVBand="0" w:oddHBand="1" w:evenHBand="0" w:firstRowFirstColumn="0" w:firstRowLastColumn="0" w:lastRowFirstColumn="0" w:lastRowLastColumn="0"/>
              <w:rPr>
                <w:rtl/>
              </w:rPr>
            </w:pPr>
          </w:p>
        </w:tc>
      </w:tr>
      <w:tr w:rsidR="002104BD" w14:paraId="7BBF1C23" w14:textId="77777777" w:rsidTr="002104BD">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D04C811" w14:textId="77777777" w:rsidR="00AE165B" w:rsidRPr="003A719E" w:rsidRDefault="00AE165B" w:rsidP="004F1B2B">
            <w:pPr>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1B7C24CC" w14:textId="77777777" w:rsidR="00AE165B" w:rsidRPr="003A719E" w:rsidRDefault="00AE165B" w:rsidP="004F1B2B">
            <w:pPr>
              <w:widowControl w:val="0"/>
              <w:cnfStyle w:val="000000000000" w:firstRow="0" w:lastRow="0" w:firstColumn="0" w:lastColumn="0" w:oddVBand="0" w:evenVBand="0" w:oddHBand="0"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49C59D0" w14:textId="77777777" w:rsidR="00AE165B" w:rsidRPr="003A719E" w:rsidRDefault="00AE165B" w:rsidP="004F1B2B">
            <w:pPr>
              <w:widowControl w:val="0"/>
              <w:cnfStyle w:val="000000000000" w:firstRow="0" w:lastRow="0" w:firstColumn="0" w:lastColumn="0" w:oddVBand="0" w:evenVBand="0" w:oddHBand="0"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D2E40C6" w14:textId="77777777" w:rsidR="00AE165B" w:rsidRPr="003A719E" w:rsidRDefault="00AE165B" w:rsidP="004F1B2B">
            <w:pPr>
              <w:widowControl w:val="0"/>
              <w:cnfStyle w:val="000000000000" w:firstRow="0" w:lastRow="0" w:firstColumn="0" w:lastColumn="0" w:oddVBand="0" w:evenVBand="0" w:oddHBand="0"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277DF51" w14:textId="77777777" w:rsidR="00AE165B" w:rsidRPr="003A719E" w:rsidRDefault="00AE165B" w:rsidP="004F1B2B">
            <w:pPr>
              <w:widowControl w:val="0"/>
              <w:cnfStyle w:val="000000000000" w:firstRow="0" w:lastRow="0" w:firstColumn="0" w:lastColumn="0" w:oddVBand="0" w:evenVBand="0" w:oddHBand="0" w:evenHBand="0" w:firstRowFirstColumn="0" w:firstRowLastColumn="0" w:lastRowFirstColumn="0" w:lastRowLastColumn="0"/>
              <w:rPr>
                <w:rtl/>
              </w:rPr>
            </w:pPr>
          </w:p>
        </w:tc>
      </w:tr>
      <w:tr w:rsidR="002104BD" w14:paraId="717FF2D2" w14:textId="77777777" w:rsidTr="00210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6DA75257" w14:textId="77777777" w:rsidR="00AE165B" w:rsidRPr="003A719E" w:rsidRDefault="00AE165B" w:rsidP="004F1B2B">
            <w:pPr>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470EB589" w14:textId="77777777" w:rsidR="00AE165B" w:rsidRPr="003A719E" w:rsidRDefault="00AE165B" w:rsidP="004F1B2B">
            <w:pPr>
              <w:widowControl w:val="0"/>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A573232" w14:textId="77777777" w:rsidR="00AE165B" w:rsidRPr="003A719E" w:rsidRDefault="00AE165B" w:rsidP="004F1B2B">
            <w:pPr>
              <w:widowControl w:val="0"/>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E2D7172" w14:textId="77777777" w:rsidR="00AE165B" w:rsidRPr="003A719E" w:rsidRDefault="00AE165B" w:rsidP="004F1B2B">
            <w:pPr>
              <w:widowControl w:val="0"/>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065EE9E" w14:textId="77777777" w:rsidR="00AE165B" w:rsidRPr="003A719E" w:rsidRDefault="00AE165B" w:rsidP="004F1B2B">
            <w:pPr>
              <w:widowControl w:val="0"/>
              <w:cnfStyle w:val="000000100000" w:firstRow="0" w:lastRow="0" w:firstColumn="0" w:lastColumn="0" w:oddVBand="0" w:evenVBand="0" w:oddHBand="1" w:evenHBand="0" w:firstRowFirstColumn="0" w:firstRowLastColumn="0" w:lastRowFirstColumn="0" w:lastRowLastColumn="0"/>
              <w:rPr>
                <w:rtl/>
              </w:rPr>
            </w:pPr>
          </w:p>
        </w:tc>
      </w:tr>
    </w:tbl>
    <w:p w14:paraId="549350CF" w14:textId="77777777" w:rsidR="00BC06A5" w:rsidRDefault="00BC06A5" w:rsidP="004F1B2B">
      <w:pPr>
        <w:widowControl w:val="0"/>
        <w:ind w:left="567"/>
      </w:pPr>
    </w:p>
    <w:p w14:paraId="328FEC0B" w14:textId="77777777" w:rsidR="003A719E" w:rsidRPr="00040923" w:rsidRDefault="0092550C" w:rsidP="004F1B2B">
      <w:pPr>
        <w:pStyle w:val="afd"/>
        <w:widowControl w:val="0"/>
        <w:numPr>
          <w:ilvl w:val="1"/>
          <w:numId w:val="14"/>
        </w:numPr>
        <w:rPr>
          <w:rtl/>
        </w:rPr>
      </w:pPr>
      <w:r w:rsidRPr="00040923">
        <w:rPr>
          <w:rtl/>
        </w:rPr>
        <w:t>יובהר, כי רק שאלות בכתב שנשלחו אל כתובת המייל לעיל</w:t>
      </w:r>
      <w:r w:rsidR="00A56061">
        <w:rPr>
          <w:rFonts w:hint="cs"/>
          <w:rtl/>
        </w:rPr>
        <w:t xml:space="preserve"> ועד המועד האחרון להגשת השאלות</w:t>
      </w:r>
      <w:r w:rsidRPr="00040923">
        <w:rPr>
          <w:rtl/>
        </w:rPr>
        <w:t xml:space="preserve"> יזכו למענה ורק תשובות בכתב יחייבו </w:t>
      </w:r>
      <w:r w:rsidRPr="00040923">
        <w:rPr>
          <w:rFonts w:asciiTheme="minorBidi" w:hAnsiTheme="minorBidi" w:cstheme="minorBidi"/>
          <w:rtl/>
        </w:rPr>
        <w:t>את</w:t>
      </w:r>
      <w:r w:rsidRPr="00040923">
        <w:rPr>
          <w:rtl/>
        </w:rPr>
        <w:t xml:space="preserve"> </w:t>
      </w:r>
      <w:r w:rsidR="00C872D4" w:rsidRPr="00040923">
        <w:rPr>
          <w:rFonts w:hint="cs"/>
          <w:rtl/>
        </w:rPr>
        <w:t>המשרד</w:t>
      </w:r>
      <w:r w:rsidRPr="00040923">
        <w:rPr>
          <w:rtl/>
        </w:rPr>
        <w:t xml:space="preserve">. </w:t>
      </w:r>
      <w:r w:rsidR="00A56061">
        <w:rPr>
          <w:rFonts w:hint="cs"/>
          <w:rtl/>
        </w:rPr>
        <w:t>לא יתקבלו שאלות לאחר המועד שצוין לעיל.</w:t>
      </w:r>
    </w:p>
    <w:p w14:paraId="565F297A" w14:textId="77777777" w:rsidR="003A719E" w:rsidRPr="00AE165B" w:rsidRDefault="0092550C" w:rsidP="004F1B2B">
      <w:pPr>
        <w:pStyle w:val="afd"/>
        <w:widowControl w:val="0"/>
        <w:numPr>
          <w:ilvl w:val="1"/>
          <w:numId w:val="14"/>
        </w:numPr>
        <w:rPr>
          <w:rFonts w:asciiTheme="minorBidi" w:hAnsiTheme="minorBidi" w:cstheme="minorBidi"/>
        </w:rPr>
      </w:pPr>
      <w:r w:rsidRPr="00AE165B">
        <w:rPr>
          <w:rFonts w:asciiTheme="minorBidi" w:hAnsiTheme="minorBidi" w:cstheme="minorBidi"/>
          <w:rtl/>
        </w:rPr>
        <w:t>הפניות תכלולנה את פרטי הפונה</w:t>
      </w:r>
      <w:r w:rsidR="00A56061">
        <w:rPr>
          <w:rFonts w:asciiTheme="minorBidi" w:hAnsiTheme="minorBidi" w:cstheme="minorBidi" w:hint="cs"/>
          <w:rtl/>
        </w:rPr>
        <w:t>/המציע</w:t>
      </w:r>
      <w:r w:rsidRPr="00AE165B">
        <w:rPr>
          <w:rFonts w:asciiTheme="minorBidi" w:hAnsiTheme="minorBidi" w:cstheme="minorBidi"/>
          <w:rtl/>
        </w:rPr>
        <w:t>,</w:t>
      </w:r>
      <w:r w:rsidR="00A56061">
        <w:rPr>
          <w:rFonts w:asciiTheme="minorBidi" w:hAnsiTheme="minorBidi" w:cstheme="minorBidi" w:hint="cs"/>
          <w:rtl/>
        </w:rPr>
        <w:t xml:space="preserve"> שמו, כתובתו, איש קשר מטעמו,</w:t>
      </w:r>
      <w:r w:rsidRPr="00AE165B">
        <w:rPr>
          <w:rFonts w:asciiTheme="minorBidi" w:hAnsiTheme="minorBidi" w:cstheme="minorBidi"/>
          <w:rtl/>
        </w:rPr>
        <w:t xml:space="preserve"> לרבות מספר טלפון</w:t>
      </w:r>
      <w:r w:rsidR="00A56061">
        <w:rPr>
          <w:rFonts w:asciiTheme="minorBidi" w:hAnsiTheme="minorBidi" w:cstheme="minorBidi" w:hint="cs"/>
          <w:rtl/>
        </w:rPr>
        <w:t xml:space="preserve"> של המציע ושל איש הקשר</w:t>
      </w:r>
      <w:r w:rsidRPr="00AE165B">
        <w:rPr>
          <w:rFonts w:asciiTheme="minorBidi" w:hAnsiTheme="minorBidi" w:cstheme="minorBidi"/>
          <w:rtl/>
        </w:rPr>
        <w:t xml:space="preserve"> וכתובת דוא"ל לצורך מתן מענה. </w:t>
      </w:r>
    </w:p>
    <w:p w14:paraId="1BC7121A" w14:textId="77777777" w:rsidR="003A719E" w:rsidRPr="003A719E" w:rsidRDefault="0092550C" w:rsidP="004F1B2B">
      <w:pPr>
        <w:pStyle w:val="afd"/>
        <w:widowControl w:val="0"/>
        <w:numPr>
          <w:ilvl w:val="1"/>
          <w:numId w:val="14"/>
        </w:numPr>
        <w:rPr>
          <w:rFonts w:asciiTheme="minorBidi" w:hAnsiTheme="minorBidi" w:cstheme="minorBidi"/>
          <w:rtl/>
        </w:rPr>
      </w:pPr>
      <w:r w:rsidRPr="003A719E">
        <w:rPr>
          <w:rFonts w:asciiTheme="minorBidi" w:hAnsiTheme="minorBidi"/>
          <w:rtl/>
        </w:rPr>
        <w:t>תשובות</w:t>
      </w:r>
      <w:r w:rsidR="00A56061">
        <w:rPr>
          <w:rFonts w:asciiTheme="minorBidi" w:hAnsiTheme="minorBidi" w:hint="cs"/>
          <w:rtl/>
        </w:rPr>
        <w:t xml:space="preserve"> לשאלות ההבהרה</w:t>
      </w:r>
      <w:r w:rsidRPr="003A719E">
        <w:rPr>
          <w:rFonts w:asciiTheme="minorBidi" w:hAnsiTheme="minorBidi"/>
          <w:rtl/>
        </w:rPr>
        <w:t xml:space="preserve"> יפורסמו באתר האינטרנט של </w:t>
      </w:r>
      <w:r w:rsidR="00D92344">
        <w:rPr>
          <w:rFonts w:asciiTheme="minorBidi" w:hAnsiTheme="minorBidi" w:hint="cs"/>
          <w:rtl/>
        </w:rPr>
        <w:t xml:space="preserve">מנהל </w:t>
      </w:r>
      <w:r w:rsidR="00A56061">
        <w:rPr>
          <w:rFonts w:asciiTheme="minorBidi" w:hAnsiTheme="minorBidi" w:hint="cs"/>
          <w:rtl/>
        </w:rPr>
        <w:t>הרכש הממשלתי בכתובת שצוינה לעיל ובאתר משרד המשפטים תחת לשונית "מכרזי טובין ושירותים"</w:t>
      </w:r>
      <w:r w:rsidR="00C83292" w:rsidRPr="00C83292">
        <w:rPr>
          <w:rFonts w:asciiTheme="minorBidi" w:hAnsiTheme="minorBidi"/>
          <w:rtl/>
        </w:rPr>
        <w:t xml:space="preserve"> </w:t>
      </w:r>
      <w:r w:rsidRPr="003A719E">
        <w:rPr>
          <w:rFonts w:asciiTheme="minorBidi" w:hAnsiTheme="minorBidi"/>
          <w:rtl/>
        </w:rPr>
        <w:t>בעילום שם, ללא ציון שם הפונה.</w:t>
      </w:r>
    </w:p>
    <w:p w14:paraId="3F0E2EAF" w14:textId="77777777" w:rsidR="003A719E" w:rsidRPr="00AE165B" w:rsidRDefault="0092550C" w:rsidP="004F1B2B">
      <w:pPr>
        <w:pStyle w:val="afd"/>
        <w:widowControl w:val="0"/>
        <w:numPr>
          <w:ilvl w:val="1"/>
          <w:numId w:val="14"/>
        </w:numPr>
        <w:rPr>
          <w:rFonts w:asciiTheme="minorBidi" w:hAnsiTheme="minorBidi" w:cstheme="minorBidi"/>
        </w:rPr>
      </w:pPr>
      <w:r w:rsidRPr="00AE165B">
        <w:rPr>
          <w:rFonts w:asciiTheme="minorBidi" w:hAnsiTheme="minorBidi" w:cstheme="minorBidi"/>
          <w:rtl/>
        </w:rPr>
        <w:t xml:space="preserve">כל תשובה אשר לא קיבלה את ביטויה במסגרת מסמך התשובות אינה מחייבת את </w:t>
      </w:r>
      <w:r w:rsidR="00C872D4">
        <w:rPr>
          <w:rFonts w:asciiTheme="minorBidi" w:hAnsiTheme="minorBidi" w:cstheme="minorBidi" w:hint="cs"/>
          <w:rtl/>
        </w:rPr>
        <w:t>המשרד</w:t>
      </w:r>
      <w:r w:rsidRPr="00AE165B">
        <w:rPr>
          <w:rFonts w:asciiTheme="minorBidi" w:hAnsiTheme="minorBidi" w:cstheme="minorBidi"/>
          <w:rtl/>
        </w:rPr>
        <w:t>. באחריות המציעים לוודא קבלת סיכום התשובות.</w:t>
      </w:r>
    </w:p>
    <w:p w14:paraId="1E21D51B" w14:textId="77777777" w:rsidR="003A719E" w:rsidRPr="00AE165B" w:rsidRDefault="0092550C" w:rsidP="004F1B2B">
      <w:pPr>
        <w:pStyle w:val="afd"/>
        <w:widowControl w:val="0"/>
        <w:numPr>
          <w:ilvl w:val="1"/>
          <w:numId w:val="14"/>
        </w:numPr>
        <w:rPr>
          <w:rFonts w:asciiTheme="minorBidi" w:hAnsiTheme="minorBidi" w:cstheme="minorBidi"/>
        </w:rPr>
      </w:pPr>
      <w:r>
        <w:rPr>
          <w:rFonts w:hint="cs"/>
          <w:rtl/>
        </w:rPr>
        <w:t>כמו</w:t>
      </w:r>
      <w:r w:rsidR="000B3F9C">
        <w:rPr>
          <w:rFonts w:hint="cs"/>
          <w:rtl/>
        </w:rPr>
        <w:t xml:space="preserve"> </w:t>
      </w:r>
      <w:r>
        <w:rPr>
          <w:rFonts w:hint="cs"/>
          <w:rtl/>
        </w:rPr>
        <w:t>כן,</w:t>
      </w:r>
      <w:r w:rsidRPr="009C5C1B">
        <w:rPr>
          <w:rtl/>
        </w:rPr>
        <w:t xml:space="preserve"> הודעה על הבהרות והנחיות שהן בגדר שינוי ו/או הוספת תנאים בנוסח המכרז, ו/או בנוסח ההסכם, אם יהיו, יתפרסמו באתר האינטרנט של המשרד</w:t>
      </w:r>
      <w:r>
        <w:rPr>
          <w:rFonts w:hint="cs"/>
          <w:rtl/>
        </w:rPr>
        <w:t>.</w:t>
      </w:r>
      <w:r>
        <w:rPr>
          <w:rFonts w:asciiTheme="minorBidi" w:hAnsiTheme="minorBidi" w:cstheme="minorBidi" w:hint="cs"/>
          <w:rtl/>
        </w:rPr>
        <w:t xml:space="preserve"> </w:t>
      </w:r>
      <w:r w:rsidRPr="00AE165B">
        <w:rPr>
          <w:rFonts w:asciiTheme="minorBidi" w:hAnsiTheme="minorBidi" w:cstheme="minorBidi"/>
          <w:rtl/>
        </w:rPr>
        <w:t>התשובות</w:t>
      </w:r>
      <w:r>
        <w:rPr>
          <w:rFonts w:asciiTheme="minorBidi" w:hAnsiTheme="minorBidi" w:cstheme="minorBidi" w:hint="cs"/>
          <w:rtl/>
        </w:rPr>
        <w:t xml:space="preserve"> וההודעות</w:t>
      </w:r>
      <w:r w:rsidRPr="00AE165B">
        <w:rPr>
          <w:rFonts w:asciiTheme="minorBidi" w:hAnsiTheme="minorBidi" w:cstheme="minorBidi"/>
          <w:rtl/>
        </w:rPr>
        <w:t xml:space="preserve"> שתתפרסמנה תהוונה חלק בלתי נפרד ממסמכי המכרז</w:t>
      </w:r>
      <w:r>
        <w:rPr>
          <w:rFonts w:asciiTheme="minorBidi" w:hAnsiTheme="minorBidi" w:cstheme="minorBidi" w:hint="cs"/>
          <w:rtl/>
        </w:rPr>
        <w:t xml:space="preserve"> ויש לצרפן חתומות למענה</w:t>
      </w:r>
      <w:r w:rsidRPr="00AE165B">
        <w:rPr>
          <w:rFonts w:asciiTheme="minorBidi" w:hAnsiTheme="minorBidi" w:cstheme="minorBidi"/>
          <w:rtl/>
        </w:rPr>
        <w:t>.</w:t>
      </w:r>
    </w:p>
    <w:p w14:paraId="12F92502" w14:textId="77777777" w:rsidR="003A719E" w:rsidRPr="00AE165B" w:rsidRDefault="0092550C" w:rsidP="004F1B2B">
      <w:pPr>
        <w:pStyle w:val="afd"/>
        <w:widowControl w:val="0"/>
        <w:numPr>
          <w:ilvl w:val="1"/>
          <w:numId w:val="14"/>
        </w:numPr>
        <w:rPr>
          <w:rFonts w:asciiTheme="minorBidi" w:hAnsiTheme="minorBidi" w:cstheme="minorBidi"/>
        </w:rPr>
      </w:pPr>
      <w:r w:rsidRPr="003A719E">
        <w:rPr>
          <w:rFonts w:asciiTheme="minorBidi" w:hAnsiTheme="minorBidi"/>
          <w:rtl/>
        </w:rPr>
        <w:t xml:space="preserve">מובהר כי בכל מקרה של פגם או חסר במכרז או מסמכיו, חובה על המציע ליתן </w:t>
      </w:r>
      <w:r w:rsidR="00C872D4">
        <w:rPr>
          <w:rFonts w:asciiTheme="minorBidi" w:hAnsiTheme="minorBidi" w:hint="cs"/>
          <w:rtl/>
        </w:rPr>
        <w:t>למשרד</w:t>
      </w:r>
      <w:r w:rsidR="00C872D4" w:rsidRPr="003A719E">
        <w:rPr>
          <w:rFonts w:asciiTheme="minorBidi" w:hAnsiTheme="minorBidi"/>
          <w:rtl/>
        </w:rPr>
        <w:t xml:space="preserve"> </w:t>
      </w:r>
      <w:r w:rsidRPr="003A719E">
        <w:rPr>
          <w:rFonts w:asciiTheme="minorBidi" w:hAnsiTheme="minorBidi"/>
          <w:rtl/>
        </w:rPr>
        <w:t>הודעה בכתב בדבר האמור מיד עם גילויה על ידו ועל פי המפורט לעיל, שאם לא כן יהא מושתק מלטעון כל טענה בהקשר זה.</w:t>
      </w:r>
    </w:p>
    <w:p w14:paraId="7B0D7A0A" w14:textId="77777777" w:rsidR="00A56061" w:rsidRDefault="0092550C" w:rsidP="004F1B2B">
      <w:pPr>
        <w:pStyle w:val="afd"/>
        <w:widowControl w:val="0"/>
        <w:numPr>
          <w:ilvl w:val="1"/>
          <w:numId w:val="14"/>
        </w:numPr>
        <w:rPr>
          <w:rFonts w:asciiTheme="minorBidi" w:hAnsiTheme="minorBidi" w:cstheme="minorBidi"/>
        </w:rPr>
      </w:pPr>
      <w:r w:rsidRPr="00F750BA">
        <w:rPr>
          <w:rtl/>
        </w:rPr>
        <w:t>המשרד רשאי לפרסם שינויים והבהרות במסמכי המכרז, כאמור, עד המועד האחרון להגשת ההצעות. הפרסום ייעשה באתר האינטרנט של המשרד</w:t>
      </w:r>
      <w:r>
        <w:rPr>
          <w:rFonts w:hint="cs"/>
          <w:rtl/>
        </w:rPr>
        <w:t xml:space="preserve">. </w:t>
      </w:r>
      <w:r w:rsidRPr="009C5C1B">
        <w:rPr>
          <w:rtl/>
        </w:rPr>
        <w:t>יודגש כי באחריות המשתתפים המציעים לברר ולהתעדכן בגין שינויים אלו. הצעה שתוגש מבלי להחיל את השינויים האמורים בעקבות תשובות לשאלות ההבהרה וכיו"ב כאמור, עשויה להיפסל כולה או חלקה עקב אי עמידה בתנאי המכרז המעודכנים</w:t>
      </w:r>
    </w:p>
    <w:p w14:paraId="4F0FDA4D" w14:textId="77777777" w:rsidR="003A719E" w:rsidRPr="00AE165B" w:rsidRDefault="0092550C" w:rsidP="004F1B2B">
      <w:pPr>
        <w:pStyle w:val="afd"/>
        <w:widowControl w:val="0"/>
        <w:numPr>
          <w:ilvl w:val="1"/>
          <w:numId w:val="14"/>
        </w:numPr>
        <w:rPr>
          <w:rFonts w:asciiTheme="minorBidi" w:hAnsiTheme="minorBidi" w:cstheme="minorBidi"/>
        </w:rPr>
      </w:pPr>
      <w:r>
        <w:rPr>
          <w:rFonts w:asciiTheme="minorBidi" w:hAnsiTheme="minorBidi" w:cstheme="minorBidi" w:hint="cs"/>
          <w:rtl/>
        </w:rPr>
        <w:t>ועדת המכרזים</w:t>
      </w:r>
      <w:r w:rsidRPr="00AE165B">
        <w:rPr>
          <w:rFonts w:asciiTheme="minorBidi" w:hAnsiTheme="minorBidi" w:cstheme="minorBidi"/>
          <w:rtl/>
        </w:rPr>
        <w:t xml:space="preserve"> רשאי</w:t>
      </w:r>
      <w:r>
        <w:rPr>
          <w:rFonts w:asciiTheme="minorBidi" w:hAnsiTheme="minorBidi" w:cstheme="minorBidi" w:hint="cs"/>
          <w:rtl/>
        </w:rPr>
        <w:t>ת</w:t>
      </w:r>
      <w:r w:rsidRPr="00AE165B">
        <w:rPr>
          <w:rFonts w:asciiTheme="minorBidi" w:hAnsiTheme="minorBidi" w:cstheme="minorBidi"/>
          <w:rtl/>
        </w:rPr>
        <w:t xml:space="preserve"> לא להתייחס לפנייה מסו</w:t>
      </w:r>
      <w:r w:rsidR="00412A92" w:rsidRPr="009852F1">
        <w:rPr>
          <w:rtl/>
        </w:rPr>
        <w:t>ימ</w:t>
      </w:r>
      <w:r w:rsidRPr="00AE165B">
        <w:rPr>
          <w:rFonts w:asciiTheme="minorBidi" w:hAnsiTheme="minorBidi" w:cstheme="minorBidi"/>
          <w:rtl/>
        </w:rPr>
        <w:t>ת, בהתאם לשיקול דעת</w:t>
      </w:r>
      <w:r w:rsidR="00D92344">
        <w:rPr>
          <w:rFonts w:asciiTheme="minorBidi" w:hAnsiTheme="minorBidi" w:cstheme="minorBidi" w:hint="cs"/>
          <w:rtl/>
        </w:rPr>
        <w:t>ה</w:t>
      </w:r>
      <w:r w:rsidRPr="00AE165B">
        <w:rPr>
          <w:rFonts w:asciiTheme="minorBidi" w:hAnsiTheme="minorBidi" w:cstheme="minorBidi"/>
          <w:rtl/>
        </w:rPr>
        <w:t xml:space="preserve"> הבלעדי.</w:t>
      </w:r>
    </w:p>
    <w:p w14:paraId="2E36A1CD" w14:textId="77777777" w:rsidR="003A719E" w:rsidRPr="003A719E" w:rsidRDefault="0092550C" w:rsidP="004F1B2B">
      <w:pPr>
        <w:pStyle w:val="afd"/>
        <w:widowControl w:val="0"/>
        <w:numPr>
          <w:ilvl w:val="1"/>
          <w:numId w:val="14"/>
        </w:numPr>
      </w:pPr>
      <w:r>
        <w:rPr>
          <w:rFonts w:asciiTheme="minorBidi" w:hAnsiTheme="minorBidi" w:cstheme="minorBidi" w:hint="cs"/>
          <w:rtl/>
        </w:rPr>
        <w:t xml:space="preserve">מכל מקום, </w:t>
      </w:r>
      <w:r w:rsidRPr="00AE165B">
        <w:rPr>
          <w:rFonts w:asciiTheme="minorBidi" w:hAnsiTheme="minorBidi" w:cstheme="minorBidi"/>
          <w:rtl/>
        </w:rPr>
        <w:t>כל תשוב</w:t>
      </w:r>
      <w:r w:rsidRPr="003A719E">
        <w:rPr>
          <w:rtl/>
        </w:rPr>
        <w:t xml:space="preserve">ה של </w:t>
      </w:r>
      <w:r w:rsidR="00C41EB2">
        <w:rPr>
          <w:rFonts w:hint="cs"/>
          <w:rtl/>
        </w:rPr>
        <w:t>המשרד</w:t>
      </w:r>
      <w:r w:rsidR="00C41EB2" w:rsidRPr="003A719E">
        <w:rPr>
          <w:rtl/>
        </w:rPr>
        <w:t xml:space="preserve"> </w:t>
      </w:r>
      <w:r w:rsidRPr="003A719E">
        <w:rPr>
          <w:rtl/>
        </w:rPr>
        <w:t xml:space="preserve">או מי שהוסמך לצורך כך, שלא תינתן בכתב, לא תיצור בסיס לטענת השתק או מניעות. </w:t>
      </w:r>
    </w:p>
    <w:p w14:paraId="00EA098C" w14:textId="77777777" w:rsidR="004D7016" w:rsidRPr="002F06A4" w:rsidRDefault="0092550C" w:rsidP="004F1B2B">
      <w:pPr>
        <w:pStyle w:val="14"/>
        <w:keepNext w:val="0"/>
        <w:keepLines w:val="0"/>
        <w:widowControl w:val="0"/>
        <w:rPr>
          <w:rtl/>
        </w:rPr>
      </w:pPr>
      <w:bookmarkStart w:id="279" w:name="_Ref128300338"/>
      <w:bookmarkStart w:id="280" w:name="_Toc178406945"/>
      <w:bookmarkStart w:id="281" w:name="_Toc208123186"/>
      <w:bookmarkStart w:id="282" w:name="_Toc218923259"/>
      <w:bookmarkStart w:id="283" w:name="_Toc243641351"/>
      <w:bookmarkStart w:id="284" w:name="_Toc451095701"/>
      <w:bookmarkStart w:id="285" w:name="_Toc476649982"/>
      <w:bookmarkStart w:id="286" w:name="_Toc516551358"/>
      <w:bookmarkStart w:id="287" w:name="_Toc521604043"/>
      <w:bookmarkStart w:id="288" w:name="_Toc524610657"/>
      <w:bookmarkStart w:id="289" w:name="_Toc880196"/>
      <w:bookmarkStart w:id="290" w:name="_Toc71706426"/>
      <w:bookmarkStart w:id="291" w:name="_Toc71706486"/>
      <w:bookmarkStart w:id="292" w:name="_Toc126842778"/>
      <w:bookmarkStart w:id="293" w:name="_Toc126842834"/>
      <w:bookmarkStart w:id="294" w:name="_Toc128310770"/>
      <w:r w:rsidRPr="002F06A4">
        <w:rPr>
          <w:rtl/>
        </w:rPr>
        <w:t>אופן הגשת ההצעות</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75F0F719" w14:textId="77777777" w:rsidR="000039A4" w:rsidRPr="00116E05" w:rsidRDefault="000039A4" w:rsidP="000039A4">
      <w:pPr>
        <w:pStyle w:val="111"/>
        <w:numPr>
          <w:ilvl w:val="1"/>
          <w:numId w:val="14"/>
        </w:numPr>
        <w:tabs>
          <w:tab w:val="clear" w:pos="1050"/>
          <w:tab w:val="left" w:pos="1334"/>
        </w:tabs>
      </w:pPr>
      <w:bookmarkStart w:id="295" w:name="_Ref438123081"/>
      <w:bookmarkStart w:id="296" w:name="_Toc451095703"/>
      <w:bookmarkStart w:id="297" w:name="_Toc476649983"/>
      <w:bookmarkStart w:id="298" w:name="_Ref516159557"/>
      <w:bookmarkStart w:id="299" w:name="_Toc516551359"/>
      <w:bookmarkStart w:id="300" w:name="_Toc521604044"/>
      <w:bookmarkStart w:id="301" w:name="_Toc524610658"/>
      <w:bookmarkStart w:id="302" w:name="_Toc880197"/>
      <w:bookmarkStart w:id="303" w:name="_Toc71706427"/>
      <w:bookmarkStart w:id="304" w:name="_Toc71706487"/>
      <w:bookmarkStart w:id="305" w:name="_Toc126842779"/>
      <w:bookmarkStart w:id="306" w:name="_Toc126842835"/>
      <w:bookmarkStart w:id="307" w:name="_Toc128310771"/>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הגשת ההצעות,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 בהודעה שתפורסם </w:t>
      </w:r>
      <w:r w:rsidRPr="009A1DF5">
        <w:rPr>
          <w:rFonts w:hint="eastAsia"/>
          <w:rtl/>
        </w:rPr>
        <w:t>בעמוד</w:t>
      </w:r>
      <w:r w:rsidRPr="009A1DF5">
        <w:rPr>
          <w:rtl/>
        </w:rPr>
        <w:t xml:space="preserve"> </w:t>
      </w:r>
      <w:r w:rsidRPr="009A1DF5">
        <w:rPr>
          <w:rFonts w:hint="eastAsia"/>
          <w:rtl/>
        </w:rPr>
        <w:t>פרסום</w:t>
      </w:r>
      <w:r w:rsidRPr="009A1DF5">
        <w:rPr>
          <w:rtl/>
        </w:rPr>
        <w:t xml:space="preserve"> </w:t>
      </w:r>
      <w:r w:rsidRPr="009A1DF5">
        <w:rPr>
          <w:rFonts w:hint="eastAsia"/>
          <w:rtl/>
        </w:rPr>
        <w:t>המכרז</w:t>
      </w:r>
      <w:r w:rsidRPr="009A1DF5">
        <w:rPr>
          <w:rtl/>
        </w:rPr>
        <w:t xml:space="preserve"> </w:t>
      </w:r>
      <w:r w:rsidRPr="009A1DF5">
        <w:rPr>
          <w:rFonts w:hint="eastAsia"/>
          <w:rtl/>
        </w:rPr>
        <w:t>באתר</w:t>
      </w:r>
      <w:r w:rsidRPr="009A1DF5">
        <w:rPr>
          <w:rtl/>
        </w:rPr>
        <w:t xml:space="preserve"> </w:t>
      </w:r>
      <w:proofErr w:type="spellStart"/>
      <w:r w:rsidRPr="009A1DF5">
        <w:rPr>
          <w:rFonts w:hint="eastAsia"/>
          <w:rtl/>
        </w:rPr>
        <w:t>מינהל</w:t>
      </w:r>
      <w:proofErr w:type="spellEnd"/>
      <w:r w:rsidRPr="009A1DF5">
        <w:rPr>
          <w:rtl/>
        </w:rPr>
        <w:t xml:space="preserve"> </w:t>
      </w:r>
      <w:r w:rsidRPr="009A1DF5">
        <w:rPr>
          <w:rFonts w:hint="eastAsia"/>
          <w:rtl/>
        </w:rPr>
        <w:t>הרכש</w:t>
      </w:r>
      <w:r w:rsidRPr="009A1DF5">
        <w:rPr>
          <w:rtl/>
        </w:rPr>
        <w:t xml:space="preserve"> </w:t>
      </w:r>
      <w:r w:rsidRPr="009A1DF5">
        <w:rPr>
          <w:rFonts w:hint="eastAsia"/>
          <w:rtl/>
        </w:rPr>
        <w:t>הממשלתי</w:t>
      </w:r>
      <w:r w:rsidRPr="009A1DF5">
        <w:rPr>
          <w:rtl/>
        </w:rPr>
        <w:t xml:space="preserve"> (להלן : "</w:t>
      </w:r>
      <w:r w:rsidRPr="009A1DF5">
        <w:rPr>
          <w:rFonts w:hint="eastAsia"/>
          <w:rtl/>
        </w:rPr>
        <w:t>דף</w:t>
      </w:r>
      <w:r w:rsidRPr="009A1DF5">
        <w:rPr>
          <w:rtl/>
        </w:rPr>
        <w:t xml:space="preserve"> </w:t>
      </w:r>
      <w:r w:rsidRPr="009A1DF5">
        <w:rPr>
          <w:rFonts w:hint="eastAsia"/>
          <w:rtl/>
        </w:rPr>
        <w:t>המכרז</w:t>
      </w:r>
      <w:r w:rsidRPr="009A1DF5">
        <w:rPr>
          <w:rtl/>
        </w:rPr>
        <w:t xml:space="preserve">") דרך הגשה אחרת במכרז. במקרה כאמור על המציעים לפעול בהתאם להוראות להגשת הצעות שפרסם המזמין בדף המכרז.  </w:t>
      </w:r>
    </w:p>
    <w:p w14:paraId="384470D8" w14:textId="77777777" w:rsidR="000039A4" w:rsidRPr="009A1DF5" w:rsidRDefault="000039A4" w:rsidP="000039A4">
      <w:pPr>
        <w:pStyle w:val="111"/>
        <w:numPr>
          <w:ilvl w:val="1"/>
          <w:numId w:val="14"/>
        </w:numPr>
        <w:tabs>
          <w:tab w:val="clear" w:pos="1050"/>
          <w:tab w:val="left" w:pos="1334"/>
        </w:tabs>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באופן</w:t>
      </w:r>
      <w:r w:rsidRPr="009A1DF5">
        <w:rPr>
          <w:rtl/>
        </w:rPr>
        <w:t xml:space="preserve"> </w:t>
      </w:r>
      <w:r w:rsidRPr="009A1DF5">
        <w:rPr>
          <w:rFonts w:hint="eastAsia"/>
          <w:rtl/>
        </w:rPr>
        <w:t>מקוון</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הצעה</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w:t>
      </w:r>
    </w:p>
    <w:p w14:paraId="34A9E490" w14:textId="77777777" w:rsidR="000039A4" w:rsidRPr="009A1DF5" w:rsidRDefault="000039A4" w:rsidP="000039A4">
      <w:pPr>
        <w:pStyle w:val="111"/>
        <w:numPr>
          <w:ilvl w:val="1"/>
          <w:numId w:val="14"/>
        </w:numPr>
        <w:tabs>
          <w:tab w:val="clear" w:pos="1050"/>
          <w:tab w:val="left" w:pos="1334"/>
        </w:tabs>
      </w:pPr>
      <w:r w:rsidRPr="009A1DF5">
        <w:rPr>
          <w:rFonts w:hint="eastAsia"/>
          <w:rtl/>
        </w:rPr>
        <w:t>הליך</w:t>
      </w:r>
      <w:r w:rsidRPr="009A1DF5">
        <w:rPr>
          <w:rtl/>
        </w:rPr>
        <w:t xml:space="preserve"> הגשת ההצעות במערכת הגשת ההצעות כולל 2 שלבים – 1) הזדהות מגיש ההצעה באמצעות מערכת ההזדהות הממשלתית; 2) הגשת ההצעה בתיבת המכרזים. </w:t>
      </w:r>
    </w:p>
    <w:p w14:paraId="74B236D6" w14:textId="77777777" w:rsidR="000039A4" w:rsidRPr="009A1DF5" w:rsidRDefault="000039A4" w:rsidP="000039A4">
      <w:pPr>
        <w:pStyle w:val="111"/>
        <w:numPr>
          <w:ilvl w:val="1"/>
          <w:numId w:val="14"/>
        </w:numPr>
        <w:tabs>
          <w:tab w:val="clear" w:pos="1050"/>
          <w:tab w:val="left" w:pos="1334"/>
        </w:tabs>
      </w:pPr>
      <w:r w:rsidRPr="009A1DF5">
        <w:rPr>
          <w:rFonts w:hint="eastAsia"/>
          <w:rtl/>
        </w:rPr>
        <w:t>פעולות</w:t>
      </w:r>
      <w:r w:rsidRPr="009A1DF5">
        <w:rPr>
          <w:rtl/>
        </w:rPr>
        <w:t xml:space="preserve"> במערכת ההזדהות - </w:t>
      </w:r>
    </w:p>
    <w:p w14:paraId="73EE975D" w14:textId="77777777" w:rsidR="000039A4" w:rsidRPr="009A1DF5" w:rsidRDefault="000039A4" w:rsidP="000039A4">
      <w:pPr>
        <w:pStyle w:val="1111"/>
        <w:numPr>
          <w:ilvl w:val="2"/>
          <w:numId w:val="14"/>
        </w:num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2331D315" w14:textId="77777777" w:rsidR="000039A4" w:rsidRPr="009A1DF5" w:rsidRDefault="000039A4" w:rsidP="000039A4">
      <w:pPr>
        <w:pStyle w:val="1111"/>
        <w:numPr>
          <w:ilvl w:val="2"/>
          <w:numId w:val="14"/>
        </w:num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497B8FB1" w14:textId="77777777" w:rsidR="000039A4" w:rsidRPr="009A1DF5" w:rsidRDefault="000039A4" w:rsidP="000039A4">
      <w:pPr>
        <w:pStyle w:val="1111"/>
        <w:numPr>
          <w:ilvl w:val="2"/>
          <w:numId w:val="14"/>
        </w:num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 - </w:t>
      </w:r>
      <w:hyperlink r:id="rId14" w:history="1">
        <w:r w:rsidRPr="009A1DF5">
          <w:t>1299</w:t>
        </w:r>
      </w:hyperlink>
      <w:r w:rsidRPr="009A1DF5">
        <w:rPr>
          <w:rtl/>
        </w:rPr>
        <w:t>, כתובת דואר אלקטרוני </w:t>
      </w:r>
      <w:bookmarkStart w:id="308" w:name="Mail"/>
      <w:r>
        <w:fldChar w:fldCharType="begin"/>
      </w:r>
      <w:r>
        <w:instrText xml:space="preserve"> HYPERLINK "mailto:moked@mail.gov.il?subject=%D7%A4%D7%A0%D7%99%D7%94%20%D7%9E%D7%90%D7%AA%D7%A8%20gov.il%20%20%D7%94%D7%A8%D7%A9%D7%9E%D7%94%20%D7%9C%D7%9E%D7%A2%D7%A8%D7%9B%D7%AA%20%D7%94%D7%94%D7%96%D7%93%D7%94%D7%95%D7%AA%20%D7%94%D7%9C%D7%90%D7%95%D7%9E%D7%99%D7%AA%20-%20%D7%A9%D7%90%D7%9C%D7%95%D7%AA%20%D7%A0%D7%A4%D7%95%D7%A6%D7%95%D7%AA" \t "_top" \o "</w:instrText>
      </w:r>
      <w:r>
        <w:rPr>
          <w:rtl/>
        </w:rPr>
        <w:instrText>כתובת דואר אלקטרוני</w:instrText>
      </w:r>
      <w:r>
        <w:instrText xml:space="preserve">" </w:instrText>
      </w:r>
      <w:r>
        <w:fldChar w:fldCharType="separate"/>
      </w:r>
      <w:r w:rsidRPr="009A1DF5">
        <w:rPr>
          <w:rStyle w:val="Hyperlink"/>
        </w:rPr>
        <w:t>moked@mail.gov.il</w:t>
      </w:r>
      <w:r>
        <w:rPr>
          <w:rStyle w:val="Hyperlink"/>
        </w:rPr>
        <w:fldChar w:fldCharType="end"/>
      </w:r>
      <w:bookmarkEnd w:id="308"/>
      <w:r w:rsidRPr="009A1DF5">
        <w:rPr>
          <w:rtl/>
        </w:rPr>
        <w:t>, טלפון נוסף </w:t>
      </w:r>
      <w:bookmarkStart w:id="309" w:name="PhoneNumber"/>
      <w:r>
        <w:fldChar w:fldCharType="begin"/>
      </w:r>
      <w:r>
        <w:instrText xml:space="preserve"> HYPERLINK "tel:08-6863100" \o "</w:instrText>
      </w:r>
      <w:r>
        <w:rPr>
          <w:rtl/>
        </w:rPr>
        <w:instrText>טלפון</w:instrText>
      </w:r>
      <w:r>
        <w:instrText xml:space="preserve">" </w:instrText>
      </w:r>
      <w:r>
        <w:fldChar w:fldCharType="separate"/>
      </w:r>
      <w:r w:rsidRPr="009A1DF5">
        <w:t>08-6863100</w:t>
      </w:r>
      <w:r>
        <w:fldChar w:fldCharType="end"/>
      </w:r>
      <w:bookmarkEnd w:id="309"/>
      <w:r w:rsidRPr="009A1DF5">
        <w:rPr>
          <w:rtl/>
        </w:rPr>
        <w:t>).</w:t>
      </w:r>
    </w:p>
    <w:p w14:paraId="24444295" w14:textId="77777777" w:rsidR="000039A4" w:rsidRPr="009A1DF5" w:rsidRDefault="000039A4" w:rsidP="000039A4">
      <w:pPr>
        <w:pStyle w:val="1111"/>
        <w:numPr>
          <w:ilvl w:val="2"/>
          <w:numId w:val="14"/>
        </w:numPr>
        <w:rPr>
          <w:rStyle w:val="Hyperlink"/>
        </w:rPr>
      </w:pPr>
      <w:r w:rsidRPr="009A1DF5">
        <w:rPr>
          <w:rFonts w:hint="eastAsia"/>
          <w:rtl/>
        </w:rPr>
        <w:t>לפרטים</w:t>
      </w:r>
      <w:r w:rsidRPr="009A1DF5">
        <w:rPr>
          <w:rtl/>
        </w:rPr>
        <w:t xml:space="preserve"> נוספים אודות הליך ההרשמה ראו בקישור - </w:t>
      </w:r>
      <w:hyperlink r:id="rId15" w:history="1">
        <w:r w:rsidRPr="009A1DF5">
          <w:rPr>
            <w:rStyle w:val="Hyperlink"/>
          </w:rPr>
          <w:t>https://www.gov.il/he/departments/faq/signup_sso_faq</w:t>
        </w:r>
      </w:hyperlink>
      <w:r>
        <w:rPr>
          <w:rStyle w:val="Hyperlink"/>
          <w:rFonts w:hint="cs"/>
          <w:rtl/>
        </w:rPr>
        <w:t>.</w:t>
      </w:r>
      <w:r w:rsidRPr="009A1DF5">
        <w:rPr>
          <w:rStyle w:val="Hyperlink"/>
          <w:rtl/>
        </w:rPr>
        <w:t xml:space="preserve">   </w:t>
      </w:r>
    </w:p>
    <w:p w14:paraId="69BB1A54" w14:textId="77777777" w:rsidR="000039A4" w:rsidRPr="009A1DF5" w:rsidRDefault="000039A4" w:rsidP="000039A4">
      <w:pPr>
        <w:pStyle w:val="1111"/>
        <w:numPr>
          <w:ilvl w:val="2"/>
          <w:numId w:val="14"/>
        </w:num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מופיע</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49EDFE4D" w14:textId="77777777" w:rsidR="000039A4" w:rsidRPr="009A1DF5" w:rsidRDefault="000039A4" w:rsidP="000039A4">
      <w:pPr>
        <w:pStyle w:val="111"/>
        <w:numPr>
          <w:ilvl w:val="1"/>
          <w:numId w:val="14"/>
        </w:numPr>
        <w:tabs>
          <w:tab w:val="clear" w:pos="1050"/>
          <w:tab w:val="left" w:pos="1334"/>
        </w:tabs>
      </w:pPr>
      <w:r w:rsidRPr="009A1DF5">
        <w:rPr>
          <w:rFonts w:hint="eastAsia"/>
          <w:rtl/>
        </w:rPr>
        <w:t>פעולות</w:t>
      </w:r>
      <w:r w:rsidRPr="009A1DF5">
        <w:rPr>
          <w:rtl/>
        </w:rPr>
        <w:t xml:space="preserve"> במערכת הגשת ההצעות - </w:t>
      </w:r>
    </w:p>
    <w:p w14:paraId="4A41BE7E" w14:textId="77777777" w:rsidR="000039A4" w:rsidRPr="009A1DF5" w:rsidRDefault="000039A4" w:rsidP="000039A4">
      <w:pPr>
        <w:pStyle w:val="1111"/>
        <w:numPr>
          <w:ilvl w:val="2"/>
          <w:numId w:val="14"/>
        </w:numPr>
      </w:pPr>
      <w:r w:rsidRPr="009A1DF5">
        <w:rPr>
          <w:rFonts w:hint="eastAsia"/>
          <w:rtl/>
        </w:rPr>
        <w:t>במסגרת</w:t>
      </w:r>
      <w:r w:rsidRPr="009A1DF5">
        <w:rPr>
          <w:rtl/>
        </w:rPr>
        <w:t xml:space="preserve">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14:paraId="5735BE8A" w14:textId="77777777" w:rsidR="000039A4" w:rsidRPr="009A1DF5" w:rsidRDefault="000039A4" w:rsidP="000039A4">
      <w:pPr>
        <w:pStyle w:val="1111"/>
        <w:numPr>
          <w:ilvl w:val="2"/>
          <w:numId w:val="14"/>
        </w:numPr>
        <w:rPr>
          <w:rtl/>
        </w:rPr>
      </w:pPr>
      <w:r w:rsidRPr="009A1DF5">
        <w:rPr>
          <w:rtl/>
        </w:rPr>
        <w:t xml:space="preserve">לאחר </w:t>
      </w:r>
      <w:r w:rsidRPr="009A1DF5">
        <w:rPr>
          <w:rFonts w:hint="eastAsia"/>
          <w:rtl/>
        </w:rPr>
        <w:t>השלמת</w:t>
      </w:r>
      <w:r w:rsidRPr="009A1DF5">
        <w:rPr>
          <w:rtl/>
        </w:rPr>
        <w:t xml:space="preserve"> הגשת ההצעה במערכת יופיע במסך ההגשה מספר אסמכתא. </w:t>
      </w:r>
      <w:r w:rsidRPr="009A1DF5">
        <w:rPr>
          <w:rFonts w:hint="eastAsia"/>
          <w:b/>
          <w:bCs/>
          <w:rtl/>
        </w:rPr>
        <w:t>ככל</w:t>
      </w:r>
      <w:r w:rsidRPr="009A1DF5">
        <w:rPr>
          <w:b/>
          <w:bCs/>
          <w:rtl/>
        </w:rPr>
        <w:t xml:space="preserve"> </w:t>
      </w:r>
      <w:r w:rsidRPr="009A1DF5">
        <w:rPr>
          <w:rFonts w:hint="eastAsia"/>
          <w:b/>
          <w:bCs/>
          <w:rtl/>
        </w:rPr>
        <w:t>שלא</w:t>
      </w:r>
      <w:r w:rsidRPr="009A1DF5">
        <w:rPr>
          <w:b/>
          <w:bCs/>
          <w:rtl/>
        </w:rPr>
        <w:t xml:space="preserve"> </w:t>
      </w:r>
      <w:r w:rsidRPr="009A1DF5">
        <w:rPr>
          <w:rFonts w:hint="eastAsia"/>
          <w:b/>
          <w:bCs/>
          <w:rtl/>
        </w:rPr>
        <w:t>התקבל</w:t>
      </w:r>
      <w:r w:rsidRPr="009A1DF5">
        <w:rPr>
          <w:b/>
          <w:bCs/>
          <w:rtl/>
        </w:rPr>
        <w:t xml:space="preserve"> מספר אסמכתא ההצעה לא הוגשה.</w:t>
      </w:r>
    </w:p>
    <w:p w14:paraId="43DB9B02" w14:textId="77777777" w:rsidR="000039A4" w:rsidRPr="009A1DF5" w:rsidRDefault="000039A4" w:rsidP="000039A4">
      <w:pPr>
        <w:pStyle w:val="1111"/>
        <w:numPr>
          <w:ilvl w:val="2"/>
          <w:numId w:val="14"/>
        </w:num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5AD684A0" w14:textId="77777777" w:rsidR="000039A4" w:rsidRPr="009A1DF5" w:rsidRDefault="000039A4" w:rsidP="000039A4">
      <w:pPr>
        <w:pStyle w:val="1111"/>
        <w:numPr>
          <w:ilvl w:val="2"/>
          <w:numId w:val="14"/>
        </w:numPr>
      </w:pPr>
      <w:r w:rsidRPr="009A1DF5">
        <w:rPr>
          <w:rFonts w:hint="eastAsia"/>
          <w:rtl/>
        </w:rPr>
        <w:t>באפשרות</w:t>
      </w:r>
      <w:r w:rsidRPr="009A1DF5">
        <w:rPr>
          <w:rtl/>
        </w:rPr>
        <w:t xml:space="preserve"> </w:t>
      </w:r>
      <w:r w:rsidRPr="009A1DF5">
        <w:rPr>
          <w:rFonts w:hint="eastAsia"/>
          <w:rtl/>
        </w:rPr>
        <w:t>המציע</w:t>
      </w:r>
      <w:r w:rsidRPr="009A1DF5">
        <w:rPr>
          <w:rtl/>
        </w:rPr>
        <w:t xml:space="preserve"> </w:t>
      </w:r>
      <w:r w:rsidRPr="009A1DF5">
        <w:rPr>
          <w:rFonts w:hint="eastAsia"/>
          <w:rtl/>
        </w:rPr>
        <w:t>לבצע</w:t>
      </w:r>
      <w:r w:rsidRPr="009A1DF5">
        <w:rPr>
          <w:rtl/>
        </w:rPr>
        <w:t xml:space="preserve"> </w:t>
      </w:r>
      <w:r w:rsidRPr="009A1DF5">
        <w:rPr>
          <w:rFonts w:hint="eastAsia"/>
          <w:b/>
          <w:bCs/>
          <w:rtl/>
        </w:rPr>
        <w:t>הגשה</w:t>
      </w:r>
      <w:r w:rsidRPr="009A1DF5">
        <w:rPr>
          <w:b/>
          <w:bCs/>
          <w:rtl/>
        </w:rPr>
        <w:t xml:space="preserve"> </w:t>
      </w:r>
      <w:r w:rsidRPr="009A1DF5">
        <w:rPr>
          <w:rFonts w:hint="eastAsia"/>
          <w:b/>
          <w:bCs/>
          <w:rtl/>
        </w:rPr>
        <w:t>אחת</w:t>
      </w:r>
      <w:r w:rsidRPr="009A1DF5">
        <w:rPr>
          <w:b/>
          <w:bCs/>
          <w:rtl/>
        </w:rPr>
        <w:t xml:space="preserve"> </w:t>
      </w:r>
      <w:r w:rsidRPr="009A1DF5">
        <w:rPr>
          <w:rFonts w:hint="eastAsia"/>
          <w:b/>
          <w:bCs/>
          <w:rtl/>
        </w:rPr>
        <w:t>בלבד</w:t>
      </w:r>
      <w:r w:rsidRPr="009A1DF5">
        <w:rPr>
          <w:b/>
          <w:bCs/>
          <w:rtl/>
        </w:rPr>
        <w:t>!</w:t>
      </w:r>
      <w:r w:rsidRPr="009A1DF5">
        <w:rPr>
          <w:rtl/>
        </w:rPr>
        <w:t xml:space="preserve"> </w:t>
      </w: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הגשת</w:t>
      </w:r>
      <w:r w:rsidRPr="009A1DF5">
        <w:rPr>
          <w:rtl/>
        </w:rPr>
        <w:t xml:space="preserve"> </w:t>
      </w:r>
      <w:r w:rsidRPr="009A1DF5">
        <w:rPr>
          <w:rFonts w:hint="eastAsia"/>
          <w:rtl/>
        </w:rPr>
        <w:t>הצעה</w:t>
      </w:r>
      <w:r w:rsidRPr="009A1DF5">
        <w:rPr>
          <w:rtl/>
        </w:rPr>
        <w:t xml:space="preserve"> </w:t>
      </w:r>
      <w:r w:rsidRPr="009A1DF5">
        <w:rPr>
          <w:rFonts w:hint="eastAsia"/>
          <w:rtl/>
        </w:rPr>
        <w:t>לא</w:t>
      </w:r>
      <w:r w:rsidRPr="009A1DF5">
        <w:rPr>
          <w:rtl/>
        </w:rPr>
        <w:t xml:space="preserve"> </w:t>
      </w:r>
      <w:r w:rsidRPr="009A1DF5">
        <w:rPr>
          <w:rFonts w:hint="eastAsia"/>
          <w:rtl/>
        </w:rPr>
        <w:t>תתאפשר</w:t>
      </w:r>
      <w:r w:rsidRPr="009A1DF5">
        <w:rPr>
          <w:rtl/>
        </w:rPr>
        <w:t xml:space="preserve"> </w:t>
      </w:r>
      <w:r w:rsidRPr="009A1DF5">
        <w:rPr>
          <w:rFonts w:hint="eastAsia"/>
          <w:rtl/>
        </w:rPr>
        <w:t>הגשה</w:t>
      </w:r>
      <w:r w:rsidRPr="009A1DF5">
        <w:rPr>
          <w:rtl/>
        </w:rPr>
        <w:t xml:space="preserve"> </w:t>
      </w:r>
      <w:r w:rsidRPr="009A1DF5">
        <w:rPr>
          <w:rFonts w:hint="eastAsia"/>
          <w:rtl/>
        </w:rPr>
        <w:t>נוספת</w:t>
      </w:r>
      <w:r w:rsidRPr="009A1DF5">
        <w:rPr>
          <w:rtl/>
        </w:rPr>
        <w:t xml:space="preserve"> או עדכון הצעה.</w:t>
      </w:r>
    </w:p>
    <w:p w14:paraId="72AAD35A" w14:textId="77777777" w:rsidR="000039A4" w:rsidRPr="009A1DF5" w:rsidRDefault="000039A4" w:rsidP="000039A4">
      <w:pPr>
        <w:pStyle w:val="1111"/>
        <w:numPr>
          <w:ilvl w:val="2"/>
          <w:numId w:val="14"/>
        </w:num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 xml:space="preserve">, </w:t>
      </w:r>
      <w:r w:rsidRPr="009A1DF5">
        <w:rPr>
          <w:rFonts w:hint="eastAsia"/>
          <w:rtl/>
        </w:rPr>
        <w:t>בין</w:t>
      </w:r>
      <w:r w:rsidRPr="009A1DF5">
        <w:rPr>
          <w:rtl/>
        </w:rPr>
        <w:t xml:space="preserve"> </w:t>
      </w:r>
      <w:r w:rsidRPr="009A1DF5">
        <w:rPr>
          <w:rFonts w:hint="eastAsia"/>
          <w:rtl/>
        </w:rPr>
        <w:t>היתר</w:t>
      </w:r>
      <w:r w:rsidRPr="009A1DF5">
        <w:rPr>
          <w:rtl/>
        </w:rPr>
        <w:t xml:space="preserve"> </w:t>
      </w:r>
      <w:r w:rsidRPr="009A1DF5">
        <w:rPr>
          <w:rFonts w:hint="eastAsia"/>
          <w:rtl/>
        </w:rPr>
        <w:t>גודל</w:t>
      </w:r>
      <w:r w:rsidRPr="009A1DF5">
        <w:rPr>
          <w:rtl/>
        </w:rPr>
        <w:t xml:space="preserve"> </w:t>
      </w:r>
      <w:r w:rsidRPr="009A1DF5">
        <w:rPr>
          <w:rFonts w:hint="eastAsia"/>
          <w:rtl/>
        </w:rPr>
        <w:t>מקסימלי</w:t>
      </w:r>
      <w:r w:rsidRPr="009A1DF5">
        <w:rPr>
          <w:rtl/>
        </w:rPr>
        <w:t xml:space="preserve"> </w:t>
      </w:r>
      <w:r w:rsidRPr="009A1DF5">
        <w:rPr>
          <w:rFonts w:hint="eastAsia"/>
          <w:rtl/>
        </w:rPr>
        <w:t>של</w:t>
      </w:r>
      <w:r w:rsidRPr="009A1DF5">
        <w:rPr>
          <w:rtl/>
        </w:rPr>
        <w:t xml:space="preserve"> </w:t>
      </w:r>
      <w:r w:rsidRPr="009A1DF5">
        <w:rPr>
          <w:rFonts w:hint="eastAsia"/>
          <w:rtl/>
        </w:rPr>
        <w:t>קובץ</w:t>
      </w:r>
      <w:r w:rsidRPr="009A1DF5">
        <w:rPr>
          <w:rtl/>
        </w:rPr>
        <w:t>, (עד 10</w:t>
      </w:r>
      <w:r w:rsidRPr="009A1DF5">
        <w:t>MB</w:t>
      </w:r>
      <w:r w:rsidRPr="009A1DF5">
        <w:rPr>
          <w:rtl/>
        </w:rPr>
        <w:t xml:space="preserve">), </w:t>
      </w:r>
      <w:r w:rsidRPr="009A1DF5">
        <w:rPr>
          <w:rFonts w:hint="eastAsia"/>
          <w:rtl/>
        </w:rPr>
        <w:t>גודל</w:t>
      </w:r>
      <w:r w:rsidRPr="009A1DF5">
        <w:rPr>
          <w:rtl/>
        </w:rPr>
        <w:t xml:space="preserve"> </w:t>
      </w:r>
      <w:r w:rsidRPr="009A1DF5">
        <w:rPr>
          <w:rFonts w:hint="eastAsia"/>
          <w:rtl/>
        </w:rPr>
        <w:t>מקסימלי</w:t>
      </w:r>
      <w:r w:rsidRPr="009A1DF5">
        <w:rPr>
          <w:rtl/>
        </w:rPr>
        <w:t xml:space="preserve"> </w:t>
      </w:r>
      <w:r w:rsidRPr="009A1DF5">
        <w:rPr>
          <w:rFonts w:hint="eastAsia"/>
          <w:rtl/>
        </w:rPr>
        <w:t>של</w:t>
      </w:r>
      <w:r w:rsidRPr="009A1DF5">
        <w:rPr>
          <w:rtl/>
        </w:rPr>
        <w:t xml:space="preserve"> </w:t>
      </w:r>
      <w:r w:rsidRPr="009A1DF5">
        <w:rPr>
          <w:rFonts w:hint="eastAsia"/>
          <w:rtl/>
        </w:rPr>
        <w:t>סך</w:t>
      </w:r>
      <w:r w:rsidRPr="009A1DF5">
        <w:rPr>
          <w:rtl/>
        </w:rPr>
        <w:t xml:space="preserve"> </w:t>
      </w:r>
      <w:r w:rsidRPr="009A1DF5">
        <w:rPr>
          <w:rFonts w:hint="eastAsia"/>
          <w:rtl/>
        </w:rPr>
        <w:t>כל</w:t>
      </w:r>
      <w:r w:rsidRPr="009A1DF5">
        <w:rPr>
          <w:rtl/>
        </w:rPr>
        <w:t xml:space="preserve"> </w:t>
      </w:r>
      <w:r w:rsidRPr="009A1DF5">
        <w:rPr>
          <w:rFonts w:hint="eastAsia"/>
          <w:rtl/>
        </w:rPr>
        <w:t>ההצעה</w:t>
      </w:r>
      <w:r w:rsidRPr="009A1DF5">
        <w:rPr>
          <w:rtl/>
        </w:rPr>
        <w:t xml:space="preserve"> (עד 50</w:t>
      </w:r>
      <w:r w:rsidRPr="009A1DF5">
        <w:t>MB</w:t>
      </w:r>
      <w:r w:rsidRPr="009A1DF5">
        <w:rPr>
          <w:rtl/>
        </w:rPr>
        <w:t xml:space="preserve">), </w:t>
      </w:r>
      <w:r w:rsidRPr="009A1DF5">
        <w:rPr>
          <w:rFonts w:hint="eastAsia"/>
          <w:rtl/>
        </w:rPr>
        <w:t>סוג</w:t>
      </w:r>
      <w:r w:rsidRPr="009A1DF5">
        <w:rPr>
          <w:rtl/>
        </w:rPr>
        <w:t xml:space="preserve"> </w:t>
      </w:r>
      <w:r w:rsidRPr="009A1DF5">
        <w:rPr>
          <w:rFonts w:hint="eastAsia"/>
          <w:rtl/>
        </w:rPr>
        <w:t>הקבצים</w:t>
      </w:r>
      <w:r w:rsidRPr="009A1DF5">
        <w:rPr>
          <w:rtl/>
        </w:rPr>
        <w:t xml:space="preserve"> </w:t>
      </w:r>
      <w:r w:rsidRPr="009A1DF5">
        <w:rPr>
          <w:rFonts w:hint="eastAsia"/>
          <w:rtl/>
        </w:rPr>
        <w:t>אותם</w:t>
      </w:r>
      <w:r w:rsidRPr="009A1DF5">
        <w:rPr>
          <w:rtl/>
        </w:rPr>
        <w:t xml:space="preserve"> </w:t>
      </w:r>
      <w:r w:rsidRPr="009A1DF5">
        <w:rPr>
          <w:rFonts w:hint="eastAsia"/>
          <w:rtl/>
        </w:rPr>
        <w:t>ניתן</w:t>
      </w:r>
      <w:r w:rsidRPr="009A1DF5">
        <w:rPr>
          <w:rtl/>
        </w:rPr>
        <w:t xml:space="preserve"> </w:t>
      </w:r>
      <w:r w:rsidRPr="009A1DF5">
        <w:rPr>
          <w:rFonts w:hint="eastAsia"/>
          <w:rtl/>
        </w:rPr>
        <w:t>לעלות</w:t>
      </w:r>
      <w:r w:rsidRPr="009A1DF5">
        <w:rPr>
          <w:rtl/>
        </w:rPr>
        <w:t xml:space="preserve"> </w:t>
      </w:r>
      <w:r w:rsidRPr="009A1DF5">
        <w:rPr>
          <w:rFonts w:hint="eastAsia"/>
          <w:rtl/>
        </w:rPr>
        <w:t>למערכת</w:t>
      </w:r>
      <w:r w:rsidRPr="009A1DF5">
        <w:rPr>
          <w:rtl/>
        </w:rPr>
        <w:t xml:space="preserve"> (</w:t>
      </w:r>
      <w:r w:rsidRPr="009A1DF5">
        <w:t>PDF/WORD/EXCEL/SIGNED</w:t>
      </w:r>
      <w:r w:rsidRPr="009A1DF5">
        <w:rPr>
          <w:rtl/>
        </w:rPr>
        <w:t xml:space="preserve">), </w:t>
      </w:r>
      <w:r w:rsidRPr="009A1DF5">
        <w:rPr>
          <w:rFonts w:hint="eastAsia"/>
          <w:rtl/>
        </w:rPr>
        <w:t>פרק</w:t>
      </w:r>
      <w:r w:rsidRPr="009A1DF5">
        <w:rPr>
          <w:rtl/>
        </w:rPr>
        <w:t xml:space="preserve"> </w:t>
      </w:r>
      <w:r w:rsidRPr="009A1DF5">
        <w:rPr>
          <w:rFonts w:hint="eastAsia"/>
          <w:rtl/>
        </w:rPr>
        <w:t>הזמן</w:t>
      </w:r>
      <w:r w:rsidRPr="009A1DF5">
        <w:rPr>
          <w:rtl/>
        </w:rPr>
        <w:t xml:space="preserve"> </w:t>
      </w:r>
      <w:r w:rsidRPr="009A1DF5">
        <w:rPr>
          <w:rFonts w:hint="eastAsia"/>
          <w:rtl/>
        </w:rPr>
        <w:t>שבו</w:t>
      </w:r>
      <w:r w:rsidRPr="009A1DF5">
        <w:rPr>
          <w:rtl/>
        </w:rPr>
        <w:t xml:space="preserve"> </w:t>
      </w:r>
      <w:r w:rsidRPr="009A1DF5">
        <w:rPr>
          <w:rFonts w:hint="eastAsia"/>
          <w:rtl/>
        </w:rPr>
        <w:t>המערכת</w:t>
      </w:r>
      <w:r w:rsidRPr="009A1DF5">
        <w:rPr>
          <w:rtl/>
        </w:rPr>
        <w:t xml:space="preserve"> </w:t>
      </w:r>
      <w:r w:rsidRPr="009A1DF5">
        <w:rPr>
          <w:rFonts w:hint="eastAsia"/>
          <w:rtl/>
        </w:rPr>
        <w:t>מתנתקת</w:t>
      </w:r>
      <w:r w:rsidRPr="009A1DF5">
        <w:rPr>
          <w:rtl/>
        </w:rPr>
        <w:t xml:space="preserve"> </w:t>
      </w:r>
      <w:r w:rsidRPr="009A1DF5">
        <w:rPr>
          <w:rFonts w:hint="eastAsia"/>
          <w:rtl/>
        </w:rPr>
        <w:t>בהיעדר</w:t>
      </w:r>
      <w:r w:rsidRPr="009A1DF5">
        <w:rPr>
          <w:rtl/>
        </w:rPr>
        <w:t xml:space="preserve"> </w:t>
      </w:r>
      <w:r w:rsidRPr="009A1DF5">
        <w:rPr>
          <w:rFonts w:hint="eastAsia"/>
          <w:rtl/>
        </w:rPr>
        <w:t>פעולה</w:t>
      </w:r>
      <w:r w:rsidRPr="009A1DF5">
        <w:rPr>
          <w:rtl/>
        </w:rPr>
        <w:t xml:space="preserve"> </w:t>
      </w:r>
      <w:r w:rsidRPr="009A1DF5">
        <w:rPr>
          <w:rFonts w:hint="eastAsia"/>
          <w:rtl/>
        </w:rPr>
        <w:t>של</w:t>
      </w:r>
      <w:r w:rsidRPr="009A1DF5">
        <w:rPr>
          <w:rtl/>
        </w:rPr>
        <w:t xml:space="preserve"> </w:t>
      </w:r>
      <w:r w:rsidRPr="009A1DF5">
        <w:rPr>
          <w:rFonts w:hint="eastAsia"/>
          <w:rtl/>
        </w:rPr>
        <w:t>משתמש</w:t>
      </w:r>
      <w:r w:rsidRPr="009A1DF5">
        <w:rPr>
          <w:rtl/>
        </w:rPr>
        <w:t xml:space="preserve"> (20 </w:t>
      </w:r>
      <w:r w:rsidRPr="009A1DF5">
        <w:rPr>
          <w:rFonts w:hint="eastAsia"/>
          <w:rtl/>
        </w:rPr>
        <w:t>דקות</w:t>
      </w:r>
      <w:r w:rsidRPr="009A1DF5">
        <w:rPr>
          <w:rtl/>
        </w:rPr>
        <w:t xml:space="preserve"> </w:t>
      </w:r>
      <w:r w:rsidRPr="009A1DF5">
        <w:rPr>
          <w:rFonts w:hint="eastAsia"/>
          <w:rtl/>
        </w:rPr>
        <w:t>ל</w:t>
      </w:r>
      <w:r w:rsidRPr="009A1DF5">
        <w:t>time out</w:t>
      </w:r>
      <w:r w:rsidRPr="009A1DF5">
        <w:rPr>
          <w:rtl/>
        </w:rPr>
        <w:t xml:space="preserve">) </w:t>
      </w:r>
      <w:r w:rsidRPr="009A1DF5">
        <w:rPr>
          <w:rFonts w:hint="eastAsia"/>
          <w:rtl/>
        </w:rPr>
        <w:t>ועוד</w:t>
      </w: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sidRPr="009A1DF5">
        <w:rPr>
          <w:rFonts w:hint="eastAsia"/>
          <w:rtl/>
        </w:rPr>
        <w:t>שאר</w:t>
      </w:r>
      <w:r w:rsidRPr="009A1DF5">
        <w:rPr>
          <w:rtl/>
        </w:rPr>
        <w:t xml:space="preserve"> </w:t>
      </w:r>
      <w:r w:rsidRPr="009A1DF5">
        <w:rPr>
          <w:rFonts w:hint="eastAsia"/>
          <w:rtl/>
        </w:rPr>
        <w:t>מגבלות</w:t>
      </w:r>
      <w:r w:rsidRPr="009A1DF5">
        <w:rPr>
          <w:rtl/>
        </w:rPr>
        <w:t xml:space="preserve"> </w:t>
      </w:r>
      <w:r w:rsidRPr="009A1DF5">
        <w:rPr>
          <w:rFonts w:hint="eastAsia"/>
          <w:rtl/>
        </w:rPr>
        <w:t>המערכת</w:t>
      </w:r>
      <w:r w:rsidRPr="009A1DF5">
        <w:rPr>
          <w:rtl/>
        </w:rPr>
        <w:t xml:space="preserve"> </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sidRPr="009A1DF5">
        <w:rPr>
          <w:rtl/>
        </w:rPr>
        <w:t xml:space="preserve"> </w:t>
      </w:r>
      <w:r w:rsidRPr="009A1DF5">
        <w:rPr>
          <w:rFonts w:hint="eastAsia"/>
          <w:rtl/>
        </w:rPr>
        <w:t>את</w:t>
      </w:r>
      <w:r w:rsidRPr="009A1DF5">
        <w:rPr>
          <w:rtl/>
        </w:rPr>
        <w:t xml:space="preserve"> </w:t>
      </w:r>
      <w:r w:rsidRPr="009A1DF5">
        <w:rPr>
          <w:rFonts w:hint="eastAsia"/>
          <w:rtl/>
        </w:rPr>
        <w:t>המדריך</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hyperlink r:id="rId16" w:history="1">
        <w:r w:rsidRPr="009A1DF5">
          <w:rPr>
            <w:rStyle w:val="Hyperlink"/>
            <w:rFonts w:hint="eastAsia"/>
            <w:rtl/>
          </w:rPr>
          <w:t>קישור</w:t>
        </w:r>
      </w:hyperlink>
      <w:r w:rsidRPr="009A1DF5">
        <w:rPr>
          <w:rtl/>
        </w:rPr>
        <w:t xml:space="preserve">) מבעוד מועד. בנוסף לרשותו של מגיש הצעה חומרי הדרכה אשר נועדו לסייע לו להגיש את הצעות בהצלחה (קישור - </w:t>
      </w:r>
      <w:hyperlink r:id="rId17" w:history="1">
        <w:r w:rsidRPr="004D135B">
          <w:rPr>
            <w:rStyle w:val="Hyperlink"/>
          </w:rPr>
          <w:t>https://portal.gpa.gov.il/supplier/tender</w:t>
        </w:r>
      </w:hyperlink>
      <w:r w:rsidRPr="004D135B">
        <w:rPr>
          <w:rStyle w:val="Hyperlink"/>
          <w:rFonts w:hint="cs"/>
          <w:rtl/>
        </w:rPr>
        <w:t>).</w:t>
      </w:r>
      <w:r w:rsidRPr="009A1DF5">
        <w:rPr>
          <w:rtl/>
        </w:rPr>
        <w:t xml:space="preserve"> </w:t>
      </w:r>
    </w:p>
    <w:p w14:paraId="1E7B0CBF" w14:textId="77777777" w:rsidR="000039A4" w:rsidRPr="009A1DF5" w:rsidRDefault="000039A4" w:rsidP="000039A4">
      <w:pPr>
        <w:pStyle w:val="1111"/>
        <w:numPr>
          <w:ilvl w:val="2"/>
          <w:numId w:val="14"/>
        </w:numPr>
      </w:pPr>
      <w:r w:rsidRPr="009A1DF5">
        <w:rPr>
          <w:rFonts w:hint="eastAsia"/>
          <w:rtl/>
        </w:rPr>
        <w:t>לסיוע</w:t>
      </w:r>
      <w:r w:rsidRPr="009A1DF5">
        <w:rPr>
          <w:rtl/>
        </w:rPr>
        <w:t xml:space="preserve"> טכני במקרה של תקלה או שאלה ניתן לפנות למוקד התמיכה בימים א'-ה' בין השעות 8:00-17:00 באמצעות קישור זה: </w:t>
      </w:r>
      <w:hyperlink r:id="rId18" w:history="1">
        <w:r w:rsidRPr="009A1DF5">
          <w:rPr>
            <w:rStyle w:val="Hyperlink"/>
          </w:rPr>
          <w:t>https://merkava.mrp.gov.il/ccc/index.html</w:t>
        </w:r>
      </w:hyperlink>
      <w:r w:rsidRPr="009A1DF5">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71A4C856" w14:textId="77777777" w:rsidR="000039A4" w:rsidRPr="009A1DF5" w:rsidRDefault="000039A4" w:rsidP="000039A4">
      <w:pPr>
        <w:pStyle w:val="1111"/>
        <w:numPr>
          <w:ilvl w:val="2"/>
          <w:numId w:val="14"/>
        </w:num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59A679FC" w14:textId="77777777" w:rsidR="000039A4" w:rsidRPr="003B4400" w:rsidRDefault="000039A4" w:rsidP="000039A4">
      <w:pPr>
        <w:pStyle w:val="111"/>
        <w:numPr>
          <w:ilvl w:val="1"/>
          <w:numId w:val="14"/>
        </w:numPr>
        <w:tabs>
          <w:tab w:val="clear" w:pos="1050"/>
          <w:tab w:val="left" w:pos="1334"/>
        </w:tabs>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להיערך</w:t>
      </w:r>
      <w:r w:rsidRPr="009A1DF5">
        <w:rPr>
          <w:rtl/>
        </w:rPr>
        <w:t xml:space="preserve"> </w:t>
      </w:r>
      <w:r w:rsidRPr="009A1DF5">
        <w:rPr>
          <w:rFonts w:hint="eastAsia"/>
          <w:rtl/>
        </w:rPr>
        <w:t>לכך</w:t>
      </w:r>
      <w:r w:rsidRPr="009A1DF5">
        <w:rPr>
          <w:rtl/>
        </w:rPr>
        <w:t xml:space="preserve">, </w:t>
      </w:r>
      <w:r w:rsidRPr="009A1DF5">
        <w:rPr>
          <w:rFonts w:hint="eastAsia"/>
          <w:rtl/>
        </w:rPr>
        <w:t>ולהגיש</w:t>
      </w:r>
      <w:r w:rsidRPr="009A1DF5">
        <w:rPr>
          <w:rtl/>
        </w:rPr>
        <w:t xml:space="preserve"> את הצעתו מבעוד מועד.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6284F27D" w14:textId="77777777" w:rsidR="001433A7" w:rsidRPr="002F06A4" w:rsidRDefault="0092550C" w:rsidP="004F1B2B">
      <w:pPr>
        <w:pStyle w:val="14"/>
        <w:keepNext w:val="0"/>
        <w:keepLines w:val="0"/>
        <w:widowControl w:val="0"/>
        <w:rPr>
          <w:rtl/>
        </w:rPr>
      </w:pPr>
      <w:r w:rsidRPr="002F06A4">
        <w:rPr>
          <w:rtl/>
        </w:rPr>
        <w:t>תוקף ההצעות</w:t>
      </w:r>
      <w:bookmarkEnd w:id="295"/>
      <w:bookmarkEnd w:id="296"/>
      <w:r w:rsidR="0061749D" w:rsidRPr="002F06A4">
        <w:rPr>
          <w:rtl/>
        </w:rPr>
        <w:t xml:space="preserve"> שיוגשו במענה למכרז</w:t>
      </w:r>
      <w:bookmarkEnd w:id="297"/>
      <w:bookmarkEnd w:id="298"/>
      <w:bookmarkEnd w:id="299"/>
      <w:bookmarkEnd w:id="300"/>
      <w:bookmarkEnd w:id="301"/>
      <w:bookmarkEnd w:id="302"/>
      <w:bookmarkEnd w:id="303"/>
      <w:bookmarkEnd w:id="304"/>
      <w:bookmarkEnd w:id="305"/>
      <w:bookmarkEnd w:id="306"/>
      <w:bookmarkEnd w:id="307"/>
    </w:p>
    <w:p w14:paraId="215793DB" w14:textId="17224F92" w:rsidR="00074C74" w:rsidRPr="002F06A4" w:rsidRDefault="0092550C" w:rsidP="004F1B2B">
      <w:pPr>
        <w:pStyle w:val="afd"/>
        <w:widowControl w:val="0"/>
        <w:numPr>
          <w:ilvl w:val="1"/>
          <w:numId w:val="14"/>
        </w:numPr>
        <w:rPr>
          <w:rFonts w:asciiTheme="minorBidi" w:hAnsiTheme="minorBidi" w:cstheme="minorBidi"/>
          <w:b/>
          <w:rtl/>
        </w:rPr>
      </w:pPr>
      <w:r w:rsidRPr="002F06A4">
        <w:rPr>
          <w:rFonts w:asciiTheme="minorBidi" w:hAnsiTheme="minorBidi" w:cstheme="minorBidi"/>
          <w:b/>
          <w:rtl/>
        </w:rPr>
        <w:t xml:space="preserve">ההצעות יעמדו בתוקף עד </w:t>
      </w:r>
      <w:r w:rsidR="00DB27C7">
        <w:rPr>
          <w:rFonts w:asciiTheme="minorBidi" w:hAnsiTheme="minorBidi" w:cstheme="minorBidi" w:hint="cs"/>
          <w:b/>
          <w:rtl/>
        </w:rPr>
        <w:t xml:space="preserve">למועד האמור בסעיף </w:t>
      </w:r>
      <w:r w:rsidR="00DB27C7">
        <w:rPr>
          <w:rFonts w:asciiTheme="minorBidi" w:hAnsiTheme="minorBidi" w:cstheme="minorBidi"/>
          <w:b/>
          <w:rtl/>
        </w:rPr>
        <w:fldChar w:fldCharType="begin"/>
      </w:r>
      <w:r w:rsidR="00DB27C7">
        <w:rPr>
          <w:rFonts w:asciiTheme="minorBidi" w:hAnsiTheme="minorBidi" w:cstheme="minorBidi"/>
          <w:b/>
          <w:rtl/>
        </w:rPr>
        <w:instrText xml:space="preserve"> </w:instrText>
      </w:r>
      <w:r w:rsidR="00DB27C7">
        <w:rPr>
          <w:rFonts w:asciiTheme="minorBidi" w:hAnsiTheme="minorBidi" w:cstheme="minorBidi" w:hint="cs"/>
          <w:b/>
        </w:rPr>
        <w:instrText>REF</w:instrText>
      </w:r>
      <w:r w:rsidR="00DB27C7">
        <w:rPr>
          <w:rFonts w:asciiTheme="minorBidi" w:hAnsiTheme="minorBidi" w:cstheme="minorBidi" w:hint="cs"/>
          <w:b/>
          <w:rtl/>
        </w:rPr>
        <w:instrText xml:space="preserve"> _</w:instrText>
      </w:r>
      <w:r w:rsidR="00DB27C7">
        <w:rPr>
          <w:rFonts w:asciiTheme="minorBidi" w:hAnsiTheme="minorBidi" w:cstheme="minorBidi" w:hint="cs"/>
          <w:b/>
        </w:rPr>
        <w:instrText>Ref355210 \r \h</w:instrText>
      </w:r>
      <w:r w:rsidR="00DB27C7">
        <w:rPr>
          <w:rFonts w:asciiTheme="minorBidi" w:hAnsiTheme="minorBidi" w:cstheme="minorBidi"/>
          <w:b/>
          <w:rtl/>
        </w:rPr>
        <w:instrText xml:space="preserve"> </w:instrText>
      </w:r>
      <w:r w:rsidR="00DB27C7">
        <w:rPr>
          <w:rFonts w:asciiTheme="minorBidi" w:hAnsiTheme="minorBidi" w:cstheme="minorBidi"/>
          <w:b/>
          <w:rtl/>
        </w:rPr>
      </w:r>
      <w:r w:rsidR="00DB27C7">
        <w:rPr>
          <w:rFonts w:asciiTheme="minorBidi" w:hAnsiTheme="minorBidi" w:cstheme="minorBidi"/>
          <w:b/>
          <w:rtl/>
        </w:rPr>
        <w:fldChar w:fldCharType="separate"/>
      </w:r>
      <w:r w:rsidR="000039A4">
        <w:rPr>
          <w:rFonts w:asciiTheme="minorBidi" w:hAnsiTheme="minorBidi" w:cstheme="minorBidi"/>
          <w:b/>
          <w:cs/>
        </w:rPr>
        <w:t>‎</w:t>
      </w:r>
      <w:r w:rsidR="000039A4">
        <w:rPr>
          <w:rFonts w:asciiTheme="minorBidi" w:hAnsiTheme="minorBidi" w:cstheme="minorBidi"/>
          <w:b/>
        </w:rPr>
        <w:t>4</w:t>
      </w:r>
      <w:r w:rsidR="00DB27C7">
        <w:rPr>
          <w:rFonts w:asciiTheme="minorBidi" w:hAnsiTheme="minorBidi" w:cstheme="minorBidi"/>
          <w:b/>
          <w:rtl/>
        </w:rPr>
        <w:fldChar w:fldCharType="end"/>
      </w:r>
      <w:r w:rsidR="00DB27C7">
        <w:rPr>
          <w:rFonts w:asciiTheme="minorBidi" w:hAnsiTheme="minorBidi" w:cstheme="minorBidi" w:hint="cs"/>
          <w:b/>
          <w:rtl/>
        </w:rPr>
        <w:t xml:space="preserve"> לעיל</w:t>
      </w:r>
      <w:r w:rsidRPr="002F06A4">
        <w:rPr>
          <w:rFonts w:asciiTheme="minorBidi" w:hAnsiTheme="minorBidi" w:cstheme="minorBidi"/>
          <w:b/>
          <w:rtl/>
        </w:rPr>
        <w:t>. המציע יאריך את תוקף ההצעה לק</w:t>
      </w:r>
      <w:r w:rsidR="00F80618" w:rsidRPr="009852F1">
        <w:rPr>
          <w:rtl/>
        </w:rPr>
        <w:t>יום</w:t>
      </w:r>
      <w:r w:rsidRPr="002F06A4">
        <w:rPr>
          <w:rFonts w:asciiTheme="minorBidi" w:hAnsiTheme="minorBidi" w:cstheme="minorBidi"/>
          <w:b/>
          <w:rtl/>
        </w:rPr>
        <w:t xml:space="preserve"> תנאי המכרז בהתאם, לבקשת </w:t>
      </w:r>
      <w:r w:rsidR="000B4665">
        <w:rPr>
          <w:rFonts w:asciiTheme="minorBidi" w:hAnsiTheme="minorBidi" w:cstheme="minorBidi" w:hint="cs"/>
          <w:b/>
          <w:rtl/>
        </w:rPr>
        <w:t>המזמי</w:t>
      </w:r>
      <w:r w:rsidR="002D7F1D">
        <w:rPr>
          <w:rFonts w:asciiTheme="minorBidi" w:hAnsiTheme="minorBidi" w:cstheme="minorBidi" w:hint="cs"/>
          <w:b/>
          <w:rtl/>
        </w:rPr>
        <w:t>ן</w:t>
      </w:r>
      <w:r w:rsidRPr="002F06A4">
        <w:rPr>
          <w:rFonts w:asciiTheme="minorBidi" w:hAnsiTheme="minorBidi" w:cstheme="minorBidi"/>
          <w:b/>
          <w:rtl/>
        </w:rPr>
        <w:t>, עד</w:t>
      </w:r>
      <w:r w:rsidRPr="002F06A4">
        <w:rPr>
          <w:rFonts w:asciiTheme="minorBidi" w:hAnsiTheme="minorBidi" w:cstheme="minorBidi"/>
          <w:b/>
        </w:rPr>
        <w:t xml:space="preserve"> </w:t>
      </w:r>
      <w:r w:rsidRPr="002F06A4">
        <w:rPr>
          <w:rFonts w:asciiTheme="minorBidi" w:hAnsiTheme="minorBidi" w:cstheme="minorBidi"/>
          <w:b/>
          <w:rtl/>
        </w:rPr>
        <w:t xml:space="preserve">לקבלת החלטה סופית במכרז זה. </w:t>
      </w:r>
    </w:p>
    <w:p w14:paraId="37D0085C" w14:textId="77777777" w:rsidR="004D7016" w:rsidRPr="002F06A4" w:rsidRDefault="0092550C" w:rsidP="004F1B2B">
      <w:pPr>
        <w:pStyle w:val="14"/>
        <w:keepNext w:val="0"/>
        <w:keepLines w:val="0"/>
        <w:widowControl w:val="0"/>
        <w:rPr>
          <w:rtl/>
        </w:rPr>
      </w:pPr>
      <w:bookmarkStart w:id="310" w:name="_Toc174174104"/>
      <w:bookmarkStart w:id="311" w:name="_Toc179603261"/>
      <w:bookmarkStart w:id="312" w:name="_Toc451095704"/>
      <w:bookmarkStart w:id="313" w:name="_Toc476649984"/>
      <w:bookmarkStart w:id="314" w:name="_Toc516551360"/>
      <w:bookmarkStart w:id="315" w:name="_Toc521604045"/>
      <w:bookmarkStart w:id="316" w:name="_Toc524610659"/>
      <w:bookmarkStart w:id="317" w:name="_Toc880198"/>
      <w:bookmarkStart w:id="318" w:name="_Toc71706428"/>
      <w:bookmarkStart w:id="319" w:name="_Toc71706488"/>
      <w:bookmarkStart w:id="320" w:name="_Toc126842780"/>
      <w:bookmarkStart w:id="321" w:name="_Toc126842836"/>
      <w:bookmarkStart w:id="322" w:name="_Toc128310772"/>
      <w:r w:rsidRPr="002F06A4">
        <w:rPr>
          <w:rtl/>
        </w:rPr>
        <w:t>שינויים והסתייגויות</w:t>
      </w:r>
      <w:bookmarkEnd w:id="310"/>
      <w:bookmarkEnd w:id="311"/>
      <w:bookmarkEnd w:id="312"/>
      <w:bookmarkEnd w:id="313"/>
      <w:bookmarkEnd w:id="314"/>
      <w:bookmarkEnd w:id="315"/>
      <w:bookmarkEnd w:id="316"/>
      <w:bookmarkEnd w:id="317"/>
      <w:bookmarkEnd w:id="318"/>
      <w:bookmarkEnd w:id="319"/>
      <w:bookmarkEnd w:id="320"/>
      <w:bookmarkEnd w:id="321"/>
      <w:bookmarkEnd w:id="322"/>
    </w:p>
    <w:p w14:paraId="42DD760E" w14:textId="77777777" w:rsidR="004D7016" w:rsidRPr="002F06A4" w:rsidRDefault="0092550C" w:rsidP="004F1B2B">
      <w:pPr>
        <w:widowControl w:val="0"/>
        <w:ind w:left="567"/>
        <w:rPr>
          <w:rFonts w:asciiTheme="minorBidi" w:hAnsiTheme="minorBidi" w:cstheme="minorBidi"/>
        </w:rPr>
      </w:pPr>
      <w:bookmarkStart w:id="323" w:name="_Ref236624436"/>
      <w:bookmarkStart w:id="324" w:name="_Toc179603262"/>
      <w:r w:rsidRPr="002F06A4">
        <w:rPr>
          <w:rFonts w:asciiTheme="minorBidi" w:hAnsiTheme="minorBidi" w:cstheme="minorBidi"/>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bookmarkEnd w:id="323"/>
    </w:p>
    <w:p w14:paraId="4506DF9C" w14:textId="77777777" w:rsidR="004D7016" w:rsidRPr="009B046F" w:rsidRDefault="0092550C" w:rsidP="004F1B2B">
      <w:pPr>
        <w:pStyle w:val="afd"/>
        <w:widowControl w:val="0"/>
        <w:numPr>
          <w:ilvl w:val="1"/>
          <w:numId w:val="14"/>
        </w:numPr>
        <w:rPr>
          <w:rFonts w:asciiTheme="minorBidi" w:hAnsiTheme="minorBidi" w:cstheme="minorBidi"/>
        </w:rPr>
      </w:pPr>
      <w:r w:rsidRPr="009B046F">
        <w:rPr>
          <w:rFonts w:asciiTheme="minorBidi" w:hAnsiTheme="minorBidi" w:cstheme="minorBidi"/>
          <w:rtl/>
        </w:rPr>
        <w:t>לפסול או לדחות את הצעתו של המציע;</w:t>
      </w:r>
    </w:p>
    <w:p w14:paraId="33BD4C6C" w14:textId="77777777" w:rsidR="004D7016" w:rsidRPr="009B046F" w:rsidRDefault="0092550C" w:rsidP="004F1B2B">
      <w:pPr>
        <w:pStyle w:val="afd"/>
        <w:widowControl w:val="0"/>
        <w:numPr>
          <w:ilvl w:val="1"/>
          <w:numId w:val="14"/>
        </w:numPr>
        <w:rPr>
          <w:rFonts w:asciiTheme="minorBidi" w:hAnsiTheme="minorBidi" w:cstheme="minorBidi"/>
        </w:rPr>
      </w:pPr>
      <w:r w:rsidRPr="009B046F">
        <w:rPr>
          <w:rFonts w:asciiTheme="minorBidi" w:hAnsiTheme="minorBidi" w:cstheme="minorBidi"/>
          <w:rtl/>
        </w:rPr>
        <w:t>לראות את הצעת המציע כאילו לא נעשו בה השינויים כלל;</w:t>
      </w:r>
    </w:p>
    <w:p w14:paraId="0029A288" w14:textId="77777777" w:rsidR="004D7016" w:rsidRPr="002F06A4" w:rsidRDefault="0092550C" w:rsidP="004F1B2B">
      <w:pPr>
        <w:pStyle w:val="afd"/>
        <w:widowControl w:val="0"/>
        <w:numPr>
          <w:ilvl w:val="1"/>
          <w:numId w:val="14"/>
        </w:numPr>
        <w:rPr>
          <w:rFonts w:asciiTheme="minorBidi" w:hAnsiTheme="minorBidi" w:cstheme="minorBidi"/>
          <w:b/>
        </w:rPr>
      </w:pPr>
      <w:r w:rsidRPr="009B046F">
        <w:rPr>
          <w:rFonts w:asciiTheme="minorBidi" w:hAnsiTheme="minorBidi" w:cstheme="minorBidi"/>
          <w:rtl/>
        </w:rPr>
        <w:t>לדרוש</w:t>
      </w:r>
      <w:r w:rsidRPr="002F06A4">
        <w:rPr>
          <w:rFonts w:asciiTheme="minorBidi" w:hAnsiTheme="minorBidi" w:cstheme="minorBidi"/>
          <w:b/>
          <w:rtl/>
        </w:rPr>
        <w:t xml:space="preserve"> הבהרות מן המציע בעניין השינוי שנעשה</w:t>
      </w:r>
      <w:bookmarkStart w:id="325" w:name="_Ref235508201"/>
      <w:r w:rsidRPr="002F06A4">
        <w:rPr>
          <w:rFonts w:asciiTheme="minorBidi" w:hAnsiTheme="minorBidi" w:cstheme="minorBidi"/>
          <w:b/>
          <w:rtl/>
        </w:rPr>
        <w:t>;</w:t>
      </w:r>
    </w:p>
    <w:p w14:paraId="584CDFF8" w14:textId="77777777" w:rsidR="004D7016" w:rsidRPr="002F06A4" w:rsidRDefault="0092550C" w:rsidP="004F1B2B">
      <w:pPr>
        <w:pStyle w:val="afd"/>
        <w:widowControl w:val="0"/>
        <w:numPr>
          <w:ilvl w:val="1"/>
          <w:numId w:val="14"/>
        </w:numPr>
        <w:rPr>
          <w:rFonts w:asciiTheme="minorBidi" w:hAnsiTheme="minorBidi" w:cstheme="minorBidi"/>
          <w:b/>
        </w:rPr>
      </w:pPr>
      <w:bookmarkStart w:id="326" w:name="_Ref236624641"/>
      <w:r w:rsidRPr="009B046F">
        <w:rPr>
          <w:rFonts w:asciiTheme="minorBidi" w:hAnsiTheme="minorBidi" w:cstheme="minorBidi"/>
          <w:rtl/>
        </w:rPr>
        <w:t>לתקן</w:t>
      </w:r>
      <w:r w:rsidRPr="002F06A4">
        <w:rPr>
          <w:rFonts w:asciiTheme="minorBidi" w:hAnsiTheme="minorBidi" w:cstheme="minorBidi"/>
          <w:b/>
          <w:rtl/>
        </w:rPr>
        <w:t xml:space="preserve"> את ההצעה או כל פעולה אחרת בהתייחס להצעת המחיר, בכל מקרה של טעות חישובית, הגלויה על פני ההצעה והכל עד כדי שינוי סכומים כתיקון לטעויות החישוביות כאמור.</w:t>
      </w:r>
      <w:bookmarkEnd w:id="325"/>
      <w:r w:rsidRPr="002F06A4">
        <w:rPr>
          <w:rFonts w:asciiTheme="minorBidi" w:hAnsiTheme="minorBidi" w:cstheme="minorBidi"/>
          <w:b/>
          <w:rtl/>
        </w:rPr>
        <w:t xml:space="preserve"> הודעה על שינוי כאמור במידה ויבוצע, ת</w:t>
      </w:r>
      <w:r w:rsidR="00412A92" w:rsidRPr="009852F1">
        <w:rPr>
          <w:rtl/>
        </w:rPr>
        <w:t>ימ</w:t>
      </w:r>
      <w:r w:rsidRPr="002F06A4">
        <w:rPr>
          <w:rFonts w:asciiTheme="minorBidi" w:hAnsiTheme="minorBidi" w:cstheme="minorBidi"/>
          <w:b/>
          <w:rtl/>
        </w:rPr>
        <w:t>סר למציע.</w:t>
      </w:r>
      <w:bookmarkEnd w:id="326"/>
    </w:p>
    <w:p w14:paraId="18391F83" w14:textId="77777777" w:rsidR="004D7016" w:rsidRPr="002F06A4" w:rsidRDefault="0092550C" w:rsidP="004F1B2B">
      <w:pPr>
        <w:pStyle w:val="14"/>
        <w:keepNext w:val="0"/>
        <w:keepLines w:val="0"/>
        <w:widowControl w:val="0"/>
        <w:rPr>
          <w:rtl/>
        </w:rPr>
      </w:pPr>
      <w:bookmarkStart w:id="327" w:name="_Ref159211343"/>
      <w:bookmarkStart w:id="328" w:name="_Toc159314790"/>
      <w:bookmarkStart w:id="329" w:name="_Ref230341882"/>
      <w:bookmarkStart w:id="330" w:name="_Toc451095707"/>
      <w:bookmarkStart w:id="331" w:name="_Toc476649985"/>
      <w:bookmarkStart w:id="332" w:name="_Toc516551361"/>
      <w:bookmarkStart w:id="333" w:name="_Toc521604046"/>
      <w:bookmarkStart w:id="334" w:name="_Toc524610660"/>
      <w:bookmarkStart w:id="335" w:name="_Toc880199"/>
      <w:bookmarkStart w:id="336" w:name="_Toc71706429"/>
      <w:bookmarkStart w:id="337" w:name="_Toc71706489"/>
      <w:bookmarkStart w:id="338" w:name="_Toc126842781"/>
      <w:bookmarkStart w:id="339" w:name="_Toc126842837"/>
      <w:bookmarkStart w:id="340" w:name="_Toc128310773"/>
      <w:bookmarkEnd w:id="324"/>
      <w:r w:rsidRPr="002F06A4">
        <w:rPr>
          <w:rtl/>
        </w:rPr>
        <w:t>שמירת סודיות</w:t>
      </w:r>
      <w:bookmarkEnd w:id="327"/>
      <w:bookmarkEnd w:id="328"/>
      <w:r w:rsidRPr="002F06A4">
        <w:rPr>
          <w:rtl/>
        </w:rPr>
        <w:t xml:space="preserve"> והיעדר ניגוד עניינים</w:t>
      </w:r>
      <w:bookmarkEnd w:id="329"/>
      <w:bookmarkEnd w:id="330"/>
      <w:bookmarkEnd w:id="331"/>
      <w:bookmarkEnd w:id="332"/>
      <w:bookmarkEnd w:id="333"/>
      <w:bookmarkEnd w:id="334"/>
      <w:bookmarkEnd w:id="335"/>
      <w:bookmarkEnd w:id="336"/>
      <w:bookmarkEnd w:id="337"/>
      <w:bookmarkEnd w:id="338"/>
      <w:bookmarkEnd w:id="339"/>
      <w:bookmarkEnd w:id="340"/>
      <w:r w:rsidRPr="002F06A4">
        <w:rPr>
          <w:rtl/>
        </w:rPr>
        <w:t xml:space="preserve"> </w:t>
      </w:r>
    </w:p>
    <w:p w14:paraId="627AB476" w14:textId="77777777" w:rsidR="004D7016" w:rsidRPr="002F06A4" w:rsidRDefault="0092550C" w:rsidP="004F1B2B">
      <w:pPr>
        <w:pStyle w:val="afd"/>
        <w:widowControl w:val="0"/>
        <w:numPr>
          <w:ilvl w:val="1"/>
          <w:numId w:val="14"/>
        </w:numPr>
        <w:rPr>
          <w:rFonts w:asciiTheme="minorBidi" w:hAnsiTheme="minorBidi" w:cstheme="minorBidi"/>
        </w:rPr>
      </w:pPr>
      <w:r w:rsidRPr="002F06A4">
        <w:rPr>
          <w:rFonts w:asciiTheme="minorBidi" w:hAnsiTheme="minorBidi" w:cstheme="minorBidi"/>
          <w:rtl/>
        </w:rPr>
        <w:t>ה</w:t>
      </w:r>
      <w:r>
        <w:rPr>
          <w:rFonts w:asciiTheme="minorBidi" w:hAnsiTheme="minorBidi" w:cstheme="minorBidi" w:hint="cs"/>
          <w:rtl/>
        </w:rPr>
        <w:t>מציע</w:t>
      </w:r>
      <w:r w:rsidRPr="002F06A4">
        <w:rPr>
          <w:rFonts w:asciiTheme="minorBidi" w:hAnsiTheme="minorBidi" w:cstheme="minorBidi"/>
          <w:rtl/>
        </w:rPr>
        <w:t xml:space="preserve"> ועובדיו ומי מטעמו יתחייבו לשמור בסוד, לא להעביר, להודיע, למסור, להביא לידיעת כל אדם, כל ידיעה שתגיע אליהם אגב או בקשר עם ביצוע ה</w:t>
      </w:r>
      <w:r w:rsidR="00F72C67" w:rsidRPr="002F06A4">
        <w:rPr>
          <w:rFonts w:asciiTheme="minorBidi" w:hAnsiTheme="minorBidi" w:cstheme="minorBidi"/>
          <w:rtl/>
        </w:rPr>
        <w:t>הסכם</w:t>
      </w:r>
      <w:r w:rsidRPr="002F06A4">
        <w:rPr>
          <w:rFonts w:asciiTheme="minorBidi" w:hAnsiTheme="minorBidi" w:cstheme="minorBidi"/>
          <w:rtl/>
        </w:rPr>
        <w:t xml:space="preserve"> או בתוקף או במהלך או אגב ביצועו, תוך תקופת ביצועו, לפני תחילתו או לאחר מכן, לרבות ש</w:t>
      </w:r>
      <w:r w:rsidR="00412A92" w:rsidRPr="009852F1">
        <w:rPr>
          <w:rtl/>
        </w:rPr>
        <w:t>ימ</w:t>
      </w:r>
      <w:r w:rsidRPr="002F06A4">
        <w:rPr>
          <w:rFonts w:asciiTheme="minorBidi" w:hAnsiTheme="minorBidi" w:cstheme="minorBidi"/>
          <w:rtl/>
        </w:rPr>
        <w:t>וש בכל האמצעים הנדרשים על מנת לשמור על אבטחת מידע ברמה גבוהה.</w:t>
      </w:r>
    </w:p>
    <w:p w14:paraId="186A04D6" w14:textId="77777777" w:rsidR="004D7016" w:rsidRPr="002F06A4" w:rsidRDefault="0092550C" w:rsidP="004F1B2B">
      <w:pPr>
        <w:pStyle w:val="afd"/>
        <w:widowControl w:val="0"/>
        <w:numPr>
          <w:ilvl w:val="1"/>
          <w:numId w:val="14"/>
        </w:numPr>
        <w:rPr>
          <w:rFonts w:asciiTheme="minorBidi" w:hAnsiTheme="minorBidi" w:cstheme="minorBidi"/>
        </w:rPr>
      </w:pPr>
      <w:r w:rsidRPr="002F06A4">
        <w:rPr>
          <w:rFonts w:asciiTheme="minorBidi" w:hAnsiTheme="minorBidi" w:cstheme="minorBidi"/>
          <w:rtl/>
        </w:rPr>
        <w:t>בס</w:t>
      </w:r>
      <w:r w:rsidR="00F80618" w:rsidRPr="009852F1">
        <w:rPr>
          <w:rtl/>
        </w:rPr>
        <w:t>יום</w:t>
      </w:r>
      <w:r w:rsidRPr="002F06A4">
        <w:rPr>
          <w:rFonts w:asciiTheme="minorBidi" w:hAnsiTheme="minorBidi" w:cstheme="minorBidi"/>
          <w:rtl/>
        </w:rPr>
        <w:t xml:space="preserve"> ה</w:t>
      </w:r>
      <w:r w:rsidR="00F72C67" w:rsidRPr="002F06A4">
        <w:rPr>
          <w:rFonts w:asciiTheme="minorBidi" w:hAnsiTheme="minorBidi" w:cstheme="minorBidi"/>
          <w:rtl/>
        </w:rPr>
        <w:t>הסכם</w:t>
      </w:r>
      <w:r w:rsidRPr="002F06A4">
        <w:rPr>
          <w:rFonts w:asciiTheme="minorBidi" w:hAnsiTheme="minorBidi" w:cstheme="minorBidi"/>
          <w:rtl/>
        </w:rPr>
        <w:t xml:space="preserve"> עם </w:t>
      </w:r>
      <w:r w:rsidR="007E5F0A" w:rsidRPr="002F06A4">
        <w:rPr>
          <w:rFonts w:asciiTheme="minorBidi" w:hAnsiTheme="minorBidi" w:cstheme="minorBidi"/>
          <w:rtl/>
        </w:rPr>
        <w:t>ה</w:t>
      </w:r>
      <w:r w:rsidR="007E5F0A">
        <w:rPr>
          <w:rFonts w:asciiTheme="minorBidi" w:hAnsiTheme="minorBidi" w:cstheme="minorBidi" w:hint="cs"/>
          <w:rtl/>
        </w:rPr>
        <w:t>מציע</w:t>
      </w:r>
      <w:r w:rsidRPr="002F06A4">
        <w:rPr>
          <w:rFonts w:asciiTheme="minorBidi" w:hAnsiTheme="minorBidi" w:cstheme="minorBidi"/>
          <w:rtl/>
        </w:rPr>
        <w:t xml:space="preserve">, מתחייב </w:t>
      </w:r>
      <w:r w:rsidR="007E5F0A" w:rsidRPr="002F06A4">
        <w:rPr>
          <w:rFonts w:asciiTheme="minorBidi" w:hAnsiTheme="minorBidi" w:cstheme="minorBidi"/>
          <w:rtl/>
        </w:rPr>
        <w:t>ה</w:t>
      </w:r>
      <w:r w:rsidR="007E5F0A">
        <w:rPr>
          <w:rFonts w:asciiTheme="minorBidi" w:hAnsiTheme="minorBidi" w:cstheme="minorBidi" w:hint="cs"/>
          <w:rtl/>
        </w:rPr>
        <w:t>מציע</w:t>
      </w:r>
      <w:r w:rsidR="007E5F0A" w:rsidRPr="002F06A4">
        <w:rPr>
          <w:rFonts w:asciiTheme="minorBidi" w:hAnsiTheme="minorBidi" w:cstheme="minorBidi"/>
          <w:rtl/>
        </w:rPr>
        <w:t xml:space="preserve"> </w:t>
      </w:r>
      <w:r w:rsidRPr="002F06A4">
        <w:rPr>
          <w:rFonts w:asciiTheme="minorBidi" w:hAnsiTheme="minorBidi" w:cstheme="minorBidi"/>
          <w:rtl/>
        </w:rPr>
        <w:t xml:space="preserve">להחזיר </w:t>
      </w:r>
      <w:r w:rsidR="007E5C5A" w:rsidRPr="002F06A4">
        <w:rPr>
          <w:rFonts w:asciiTheme="minorBidi" w:hAnsiTheme="minorBidi" w:cstheme="minorBidi"/>
          <w:rtl/>
        </w:rPr>
        <w:t>ל</w:t>
      </w:r>
      <w:r w:rsidR="009419B9">
        <w:rPr>
          <w:rFonts w:asciiTheme="minorBidi" w:hAnsiTheme="minorBidi" w:cstheme="minorBidi"/>
          <w:rtl/>
        </w:rPr>
        <w:t>יחידה</w:t>
      </w:r>
      <w:r w:rsidR="007E5C5A" w:rsidRPr="002F06A4">
        <w:rPr>
          <w:rFonts w:asciiTheme="minorBidi" w:hAnsiTheme="minorBidi" w:cstheme="minorBidi"/>
          <w:rtl/>
        </w:rPr>
        <w:t xml:space="preserve"> </w:t>
      </w:r>
      <w:r w:rsidRPr="002F06A4">
        <w:rPr>
          <w:rFonts w:asciiTheme="minorBidi" w:hAnsiTheme="minorBidi" w:cstheme="minorBidi"/>
          <w:rtl/>
        </w:rPr>
        <w:t xml:space="preserve">או למי </w:t>
      </w:r>
      <w:r w:rsidR="00C872D4">
        <w:rPr>
          <w:rFonts w:asciiTheme="minorBidi" w:hAnsiTheme="minorBidi" w:cstheme="minorBidi" w:hint="cs"/>
          <w:rtl/>
        </w:rPr>
        <w:t>שהמשרד</w:t>
      </w:r>
      <w:r w:rsidR="00C872D4">
        <w:rPr>
          <w:rFonts w:asciiTheme="minorBidi" w:hAnsiTheme="minorBidi" w:cstheme="minorBidi"/>
          <w:rtl/>
        </w:rPr>
        <w:t xml:space="preserve"> </w:t>
      </w:r>
      <w:r w:rsidRPr="002F06A4">
        <w:rPr>
          <w:rFonts w:asciiTheme="minorBidi" w:hAnsiTheme="minorBidi" w:cstheme="minorBidi"/>
          <w:rtl/>
        </w:rPr>
        <w:t>יורה לו את כל המסמכים והפרטים או כל חומר אחר שהובא לידיו ו/או שאסף במסגרת ביצוע ה</w:t>
      </w:r>
      <w:r w:rsidR="00F72C67" w:rsidRPr="002F06A4">
        <w:rPr>
          <w:rFonts w:asciiTheme="minorBidi" w:hAnsiTheme="minorBidi" w:cstheme="minorBidi"/>
          <w:rtl/>
        </w:rPr>
        <w:t>הסכם</w:t>
      </w:r>
      <w:r w:rsidRPr="002F06A4">
        <w:rPr>
          <w:rFonts w:asciiTheme="minorBidi" w:hAnsiTheme="minorBidi" w:cstheme="minorBidi"/>
          <w:rtl/>
        </w:rPr>
        <w:t>.</w:t>
      </w:r>
    </w:p>
    <w:p w14:paraId="364843C9" w14:textId="77777777" w:rsidR="007E5C5A" w:rsidRPr="002F06A4" w:rsidRDefault="0092550C" w:rsidP="004F1B2B">
      <w:pPr>
        <w:pStyle w:val="afd"/>
        <w:widowControl w:val="0"/>
        <w:numPr>
          <w:ilvl w:val="1"/>
          <w:numId w:val="14"/>
        </w:numPr>
        <w:rPr>
          <w:rFonts w:asciiTheme="minorBidi" w:hAnsiTheme="minorBidi" w:cstheme="minorBidi"/>
        </w:rPr>
      </w:pPr>
      <w:r w:rsidRPr="009B046F">
        <w:rPr>
          <w:rFonts w:asciiTheme="minorBidi" w:hAnsiTheme="minorBidi" w:cstheme="minorBidi"/>
          <w:rtl/>
        </w:rPr>
        <w:t>כל עובד או מי מטעמו של המציע יחתום טרם תחילת עבודתו במסגרת התקשרות זו על הצהרת סודיות לפי נוסח</w:t>
      </w:r>
      <w:r w:rsidR="00FA1463">
        <w:rPr>
          <w:rFonts w:asciiTheme="minorBidi" w:hAnsiTheme="minorBidi" w:cstheme="minorBidi" w:hint="cs"/>
          <w:rtl/>
        </w:rPr>
        <w:t xml:space="preserve"> </w:t>
      </w:r>
      <w:r w:rsidR="00B475D3">
        <w:rPr>
          <w:rFonts w:asciiTheme="minorBidi" w:hAnsiTheme="minorBidi" w:cstheme="minorBidi" w:hint="cs"/>
          <w:rtl/>
        </w:rPr>
        <w:t>נספח א'5</w:t>
      </w:r>
      <w:r w:rsidR="00FA1463">
        <w:rPr>
          <w:rFonts w:asciiTheme="minorBidi" w:hAnsiTheme="minorBidi" w:cstheme="minorBidi" w:hint="cs"/>
          <w:rtl/>
        </w:rPr>
        <w:t xml:space="preserve"> </w:t>
      </w:r>
      <w:r w:rsidRPr="009B046F">
        <w:rPr>
          <w:rFonts w:asciiTheme="minorBidi" w:hAnsiTheme="minorBidi" w:cstheme="minorBidi"/>
          <w:rtl/>
        </w:rPr>
        <w:t xml:space="preserve">לא תחל העסקתו של עובד ו/או מי מטעם הזוכה אשר יסרב או </w:t>
      </w:r>
      <w:r w:rsidR="00412A92" w:rsidRPr="009852F1">
        <w:rPr>
          <w:rtl/>
        </w:rPr>
        <w:t>ימ</w:t>
      </w:r>
      <w:r w:rsidRPr="009B046F">
        <w:rPr>
          <w:rFonts w:asciiTheme="minorBidi" w:hAnsiTheme="minorBidi" w:cstheme="minorBidi"/>
          <w:rtl/>
        </w:rPr>
        <w:t>נע מלחתום על הצהרת סודיות.</w:t>
      </w:r>
    </w:p>
    <w:p w14:paraId="0D5D38C9" w14:textId="77777777" w:rsidR="004D7016" w:rsidRPr="002F06A4" w:rsidRDefault="0092550C" w:rsidP="004F1B2B">
      <w:pPr>
        <w:pStyle w:val="afd"/>
        <w:widowControl w:val="0"/>
        <w:numPr>
          <w:ilvl w:val="1"/>
          <w:numId w:val="14"/>
        </w:numPr>
        <w:rPr>
          <w:rFonts w:asciiTheme="minorBidi" w:hAnsiTheme="minorBidi" w:cstheme="minorBidi"/>
        </w:rPr>
      </w:pPr>
      <w:r w:rsidRPr="002F06A4">
        <w:rPr>
          <w:rFonts w:asciiTheme="minorBidi" w:hAnsiTheme="minorBidi" w:cstheme="minorBidi"/>
          <w:rtl/>
        </w:rPr>
        <w:t xml:space="preserve">מפר הוראה זו יהא צפוי לתביעה משפטית וכן ייקנס </w:t>
      </w:r>
      <w:r w:rsidR="0061749D" w:rsidRPr="002F06A4">
        <w:rPr>
          <w:rFonts w:asciiTheme="minorBidi" w:hAnsiTheme="minorBidi" w:cstheme="minorBidi"/>
          <w:rtl/>
        </w:rPr>
        <w:t>על-ידי</w:t>
      </w:r>
      <w:r w:rsidRPr="002F06A4">
        <w:rPr>
          <w:rFonts w:asciiTheme="minorBidi" w:hAnsiTheme="minorBidi" w:cstheme="minorBidi"/>
          <w:rtl/>
        </w:rPr>
        <w:t xml:space="preserve"> </w:t>
      </w:r>
      <w:r w:rsidR="00C41EB2">
        <w:rPr>
          <w:rFonts w:asciiTheme="minorBidi" w:hAnsiTheme="minorBidi" w:cstheme="minorBidi" w:hint="cs"/>
          <w:rtl/>
        </w:rPr>
        <w:t>המשרד</w:t>
      </w:r>
      <w:r w:rsidR="00C41EB2">
        <w:rPr>
          <w:rFonts w:asciiTheme="minorBidi" w:hAnsiTheme="minorBidi" w:cstheme="minorBidi"/>
          <w:rtl/>
        </w:rPr>
        <w:t xml:space="preserve"> </w:t>
      </w:r>
      <w:r w:rsidR="0061749D" w:rsidRPr="002F06A4">
        <w:rPr>
          <w:rFonts w:asciiTheme="minorBidi" w:hAnsiTheme="minorBidi" w:cstheme="minorBidi"/>
          <w:rtl/>
        </w:rPr>
        <w:t>על-ידי</w:t>
      </w:r>
      <w:r w:rsidRPr="002F06A4">
        <w:rPr>
          <w:rFonts w:asciiTheme="minorBidi" w:hAnsiTheme="minorBidi" w:cstheme="minorBidi"/>
          <w:rtl/>
        </w:rPr>
        <w:t xml:space="preserve"> חילוט הערבות הבנקאית ש</w:t>
      </w:r>
      <w:r w:rsidR="00412A92" w:rsidRPr="009852F1">
        <w:rPr>
          <w:rtl/>
        </w:rPr>
        <w:t>ימ</w:t>
      </w:r>
      <w:r w:rsidRPr="002F06A4">
        <w:rPr>
          <w:rFonts w:asciiTheme="minorBidi" w:hAnsiTheme="minorBidi" w:cstheme="minorBidi"/>
          <w:rtl/>
        </w:rPr>
        <w:t xml:space="preserve">ציא </w:t>
      </w:r>
      <w:r w:rsidR="007E5C5A" w:rsidRPr="002F06A4">
        <w:rPr>
          <w:rFonts w:asciiTheme="minorBidi" w:hAnsiTheme="minorBidi" w:cstheme="minorBidi"/>
          <w:rtl/>
        </w:rPr>
        <w:t>ל</w:t>
      </w:r>
      <w:r w:rsidR="009419B9">
        <w:rPr>
          <w:rFonts w:asciiTheme="minorBidi" w:hAnsiTheme="minorBidi" w:cstheme="minorBidi"/>
          <w:rtl/>
        </w:rPr>
        <w:t>יחידה</w:t>
      </w:r>
      <w:r w:rsidR="007E5C5A" w:rsidRPr="002F06A4">
        <w:rPr>
          <w:rFonts w:asciiTheme="minorBidi" w:hAnsiTheme="minorBidi" w:cstheme="minorBidi"/>
          <w:rtl/>
        </w:rPr>
        <w:t xml:space="preserve"> </w:t>
      </w:r>
      <w:r w:rsidRPr="002F06A4">
        <w:rPr>
          <w:rFonts w:asciiTheme="minorBidi" w:hAnsiTheme="minorBidi" w:cstheme="minorBidi"/>
          <w:rtl/>
        </w:rPr>
        <w:t>לביצוע ה</w:t>
      </w:r>
      <w:r w:rsidR="00F72C67" w:rsidRPr="002F06A4">
        <w:rPr>
          <w:rFonts w:asciiTheme="minorBidi" w:hAnsiTheme="minorBidi" w:cstheme="minorBidi"/>
          <w:rtl/>
        </w:rPr>
        <w:t>הסכם</w:t>
      </w:r>
      <w:r w:rsidRPr="002F06A4">
        <w:rPr>
          <w:rFonts w:asciiTheme="minorBidi" w:hAnsiTheme="minorBidi" w:cstheme="minorBidi"/>
          <w:rtl/>
        </w:rPr>
        <w:t xml:space="preserve">. בנוסף על חילוט הערבות </w:t>
      </w:r>
      <w:r w:rsidR="000B4665">
        <w:rPr>
          <w:rFonts w:asciiTheme="minorBidi" w:hAnsiTheme="minorBidi" w:cstheme="minorBidi" w:hint="cs"/>
          <w:rtl/>
        </w:rPr>
        <w:t>המזמי</w:t>
      </w:r>
      <w:r w:rsidR="002D7F1D">
        <w:rPr>
          <w:rFonts w:asciiTheme="minorBidi" w:hAnsiTheme="minorBidi" w:cstheme="minorBidi" w:hint="cs"/>
          <w:rtl/>
        </w:rPr>
        <w:t>ן</w:t>
      </w:r>
      <w:r w:rsidR="001F5944">
        <w:rPr>
          <w:rFonts w:asciiTheme="minorBidi" w:hAnsiTheme="minorBidi" w:cstheme="minorBidi"/>
          <w:rtl/>
        </w:rPr>
        <w:t xml:space="preserve"> </w:t>
      </w:r>
      <w:r w:rsidR="002D7F1D">
        <w:rPr>
          <w:rFonts w:asciiTheme="minorBidi" w:hAnsiTheme="minorBidi" w:cstheme="minorBidi" w:hint="cs"/>
          <w:rtl/>
        </w:rPr>
        <w:t>י</w:t>
      </w:r>
      <w:r w:rsidRPr="002F06A4">
        <w:rPr>
          <w:rFonts w:asciiTheme="minorBidi" w:hAnsiTheme="minorBidi" w:cstheme="minorBidi"/>
          <w:rtl/>
        </w:rPr>
        <w:t xml:space="preserve">הא רשאי לתבוע את מפר הוראה זו על כל נזק ובכל סכום </w:t>
      </w:r>
      <w:r w:rsidR="009419B9">
        <w:rPr>
          <w:rFonts w:asciiTheme="minorBidi" w:hAnsiTheme="minorBidi" w:cstheme="minorBidi" w:hint="cs"/>
          <w:rtl/>
        </w:rPr>
        <w:t xml:space="preserve">שתראה </w:t>
      </w:r>
      <w:r w:rsidRPr="002F06A4">
        <w:rPr>
          <w:rFonts w:asciiTheme="minorBidi" w:hAnsiTheme="minorBidi" w:cstheme="minorBidi"/>
          <w:rtl/>
        </w:rPr>
        <w:t>ל</w:t>
      </w:r>
      <w:r w:rsidR="009419B9">
        <w:rPr>
          <w:rFonts w:asciiTheme="minorBidi" w:hAnsiTheme="minorBidi" w:cstheme="minorBidi" w:hint="cs"/>
          <w:rtl/>
        </w:rPr>
        <w:t>ה</w:t>
      </w:r>
      <w:r w:rsidRPr="002F06A4">
        <w:rPr>
          <w:rFonts w:asciiTheme="minorBidi" w:hAnsiTheme="minorBidi" w:cstheme="minorBidi"/>
          <w:rtl/>
        </w:rPr>
        <w:t xml:space="preserve"> כנכון. כמו כן, מהווה הפרת הוראה זו עבירה פלילית על פי סעיף 118 לחוק העונשין, התשל"ז-1977.</w:t>
      </w:r>
    </w:p>
    <w:p w14:paraId="4C58246D" w14:textId="6AF50241" w:rsidR="004D7016" w:rsidRPr="002F06A4" w:rsidRDefault="0092550C" w:rsidP="004F1B2B">
      <w:pPr>
        <w:pStyle w:val="afd"/>
        <w:widowControl w:val="0"/>
        <w:numPr>
          <w:ilvl w:val="1"/>
          <w:numId w:val="14"/>
        </w:numPr>
        <w:rPr>
          <w:rFonts w:asciiTheme="minorBidi" w:hAnsiTheme="minorBidi" w:cstheme="minorBidi"/>
        </w:rPr>
      </w:pPr>
      <w:r w:rsidRPr="002F06A4">
        <w:rPr>
          <w:rFonts w:asciiTheme="minorBidi" w:hAnsiTheme="minorBidi" w:cstheme="minorBidi"/>
          <w:rtl/>
        </w:rPr>
        <w:t xml:space="preserve">המציע יפרט בהצעה את כל הקשרים המקצועיים, העסקיים והאישיים עם גורמים אחרים העלולים ליצור ניגוד אינטרסים עם מתן שירותיו </w:t>
      </w:r>
      <w:r w:rsidR="009419B9">
        <w:rPr>
          <w:rFonts w:asciiTheme="minorBidi" w:hAnsiTheme="minorBidi" w:cstheme="minorBidi" w:hint="cs"/>
          <w:rtl/>
        </w:rPr>
        <w:t>ל</w:t>
      </w:r>
      <w:r w:rsidR="009419B9" w:rsidRPr="009419B9">
        <w:rPr>
          <w:rFonts w:asciiTheme="minorBidi" w:hAnsiTheme="minorBidi"/>
          <w:rtl/>
        </w:rPr>
        <w:t>יחידה</w:t>
      </w:r>
      <w:r w:rsidRPr="002F06A4">
        <w:rPr>
          <w:rFonts w:asciiTheme="minorBidi" w:hAnsiTheme="minorBidi" w:cstheme="minorBidi"/>
          <w:rtl/>
        </w:rPr>
        <w:t xml:space="preserve"> בהתאם להצעה זו (לעניין זה יש לפרט גם קשרים של בני משפחה או תאגידים הקשורים למציע)</w:t>
      </w:r>
      <w:r w:rsidR="005D72E9">
        <w:rPr>
          <w:rFonts w:asciiTheme="minorBidi" w:hAnsiTheme="minorBidi" w:cstheme="minorBidi" w:hint="cs"/>
          <w:rtl/>
        </w:rPr>
        <w:t xml:space="preserve"> תחת סעיף </w:t>
      </w:r>
      <w:r w:rsidR="005D72E9">
        <w:rPr>
          <w:rFonts w:asciiTheme="minorBidi" w:hAnsiTheme="minorBidi" w:cstheme="minorBidi"/>
          <w:rtl/>
        </w:rPr>
        <w:fldChar w:fldCharType="begin"/>
      </w:r>
      <w:r w:rsidR="005D72E9">
        <w:rPr>
          <w:rFonts w:asciiTheme="minorBidi" w:hAnsiTheme="minorBidi" w:cstheme="minorBidi"/>
          <w:rtl/>
        </w:rPr>
        <w:instrText xml:space="preserve"> </w:instrText>
      </w:r>
      <w:r w:rsidR="005D72E9">
        <w:rPr>
          <w:rFonts w:asciiTheme="minorBidi" w:hAnsiTheme="minorBidi" w:cstheme="minorBidi" w:hint="cs"/>
        </w:rPr>
        <w:instrText>REF</w:instrText>
      </w:r>
      <w:r w:rsidR="005D72E9">
        <w:rPr>
          <w:rFonts w:asciiTheme="minorBidi" w:hAnsiTheme="minorBidi" w:cstheme="minorBidi" w:hint="cs"/>
          <w:rtl/>
        </w:rPr>
        <w:instrText xml:space="preserve"> _</w:instrText>
      </w:r>
      <w:r w:rsidR="005D72E9">
        <w:rPr>
          <w:rFonts w:asciiTheme="minorBidi" w:hAnsiTheme="minorBidi" w:cstheme="minorBidi" w:hint="cs"/>
        </w:rPr>
        <w:instrText>Ref516160368 \r \h</w:instrText>
      </w:r>
      <w:r w:rsidR="005D72E9">
        <w:rPr>
          <w:rFonts w:asciiTheme="minorBidi" w:hAnsiTheme="minorBidi" w:cstheme="minorBidi"/>
          <w:rtl/>
        </w:rPr>
        <w:instrText xml:space="preserve"> </w:instrText>
      </w:r>
      <w:r w:rsidR="005D72E9">
        <w:rPr>
          <w:rFonts w:asciiTheme="minorBidi" w:hAnsiTheme="minorBidi" w:cstheme="minorBidi"/>
          <w:rtl/>
        </w:rPr>
      </w:r>
      <w:r w:rsidR="005D72E9">
        <w:rPr>
          <w:rFonts w:asciiTheme="minorBidi" w:hAnsiTheme="minorBidi" w:cstheme="minorBidi"/>
          <w:rtl/>
        </w:rPr>
        <w:fldChar w:fldCharType="separate"/>
      </w:r>
      <w:r w:rsidR="000039A4">
        <w:rPr>
          <w:rFonts w:asciiTheme="minorBidi" w:hAnsiTheme="minorBidi" w:cstheme="minorBidi"/>
          <w:cs/>
        </w:rPr>
        <w:t>‎</w:t>
      </w:r>
      <w:r w:rsidR="000039A4">
        <w:rPr>
          <w:rFonts w:asciiTheme="minorBidi" w:hAnsiTheme="minorBidi" w:cstheme="minorBidi"/>
        </w:rPr>
        <w:t>3</w:t>
      </w:r>
      <w:r w:rsidR="005D72E9">
        <w:rPr>
          <w:rFonts w:asciiTheme="minorBidi" w:hAnsiTheme="minorBidi" w:cstheme="minorBidi"/>
          <w:rtl/>
        </w:rPr>
        <w:fldChar w:fldCharType="end"/>
      </w:r>
      <w:r w:rsidR="005D72E9">
        <w:rPr>
          <w:rFonts w:asciiTheme="minorBidi" w:hAnsiTheme="minorBidi" w:cstheme="minorBidi" w:hint="cs"/>
          <w:rtl/>
        </w:rPr>
        <w:t xml:space="preserve"> ל</w:t>
      </w:r>
      <w:r w:rsidR="005D72E9">
        <w:rPr>
          <w:rFonts w:asciiTheme="minorBidi" w:hAnsiTheme="minorBidi" w:cstheme="minorBidi"/>
          <w:rtl/>
        </w:rPr>
        <w:fldChar w:fldCharType="begin"/>
      </w:r>
      <w:r w:rsidR="005D72E9">
        <w:rPr>
          <w:rFonts w:asciiTheme="minorBidi" w:hAnsiTheme="minorBidi" w:cstheme="minorBidi"/>
          <w:rtl/>
        </w:rPr>
        <w:instrText xml:space="preserve"> </w:instrText>
      </w:r>
      <w:r w:rsidR="005D72E9">
        <w:rPr>
          <w:rFonts w:asciiTheme="minorBidi" w:hAnsiTheme="minorBidi" w:cstheme="minorBidi"/>
        </w:rPr>
        <w:instrText>REF</w:instrText>
      </w:r>
      <w:r w:rsidR="005D72E9">
        <w:rPr>
          <w:rFonts w:asciiTheme="minorBidi" w:hAnsiTheme="minorBidi" w:cstheme="minorBidi"/>
          <w:rtl/>
        </w:rPr>
        <w:instrText xml:space="preserve"> נספח_חוברת_ההצעה \</w:instrText>
      </w:r>
      <w:r w:rsidR="005D72E9">
        <w:rPr>
          <w:rFonts w:asciiTheme="minorBidi" w:hAnsiTheme="minorBidi" w:cstheme="minorBidi"/>
        </w:rPr>
        <w:instrText>h</w:instrText>
      </w:r>
      <w:r w:rsidR="005D72E9">
        <w:rPr>
          <w:rFonts w:asciiTheme="minorBidi" w:hAnsiTheme="minorBidi" w:cstheme="minorBidi"/>
          <w:rtl/>
        </w:rPr>
        <w:instrText xml:space="preserve"> </w:instrText>
      </w:r>
      <w:r w:rsidR="005D72E9">
        <w:rPr>
          <w:rFonts w:asciiTheme="minorBidi" w:hAnsiTheme="minorBidi" w:cstheme="minorBidi"/>
          <w:rtl/>
        </w:rPr>
      </w:r>
      <w:r w:rsidR="005D72E9">
        <w:rPr>
          <w:rFonts w:asciiTheme="minorBidi" w:hAnsiTheme="minorBidi" w:cstheme="minorBidi"/>
          <w:rtl/>
        </w:rPr>
        <w:fldChar w:fldCharType="separate"/>
      </w:r>
      <w:r w:rsidR="000039A4" w:rsidRPr="006E06D3">
        <w:rPr>
          <w:rtl/>
        </w:rPr>
        <w:t>נספח</w:t>
      </w:r>
      <w:r w:rsidR="000039A4" w:rsidRPr="006E06D3">
        <w:rPr>
          <w:rFonts w:hint="cs"/>
          <w:rtl/>
        </w:rPr>
        <w:t xml:space="preserve"> א'</w:t>
      </w:r>
      <w:r w:rsidR="005D72E9">
        <w:rPr>
          <w:rFonts w:asciiTheme="minorBidi" w:hAnsiTheme="minorBidi" w:cstheme="minorBidi"/>
          <w:rtl/>
        </w:rPr>
        <w:fldChar w:fldCharType="end"/>
      </w:r>
      <w:r w:rsidRPr="002F06A4">
        <w:rPr>
          <w:rFonts w:asciiTheme="minorBidi" w:hAnsiTheme="minorBidi" w:cstheme="minorBidi"/>
          <w:rtl/>
        </w:rPr>
        <w:t>. ועדת המכרזים שומרת לעצמה את הזכות לפסול הצעות שיש בהן לדעתה חשש למצב של ניגוד עניינים במתן השירות נשוא המכרז.</w:t>
      </w:r>
    </w:p>
    <w:p w14:paraId="6C7A4648" w14:textId="77777777" w:rsidR="007E5C5A" w:rsidRPr="002F06A4" w:rsidRDefault="0092550C" w:rsidP="004F1B2B">
      <w:pPr>
        <w:pStyle w:val="afd"/>
        <w:widowControl w:val="0"/>
        <w:numPr>
          <w:ilvl w:val="1"/>
          <w:numId w:val="14"/>
        </w:numPr>
        <w:rPr>
          <w:rFonts w:asciiTheme="minorBidi" w:hAnsiTheme="minorBidi" w:cstheme="minorBidi"/>
        </w:rPr>
      </w:pPr>
      <w:r w:rsidRPr="002F06A4">
        <w:rPr>
          <w:rFonts w:asciiTheme="minorBidi" w:hAnsiTheme="minorBidi" w:cstheme="minorBidi"/>
          <w:rtl/>
        </w:rPr>
        <w:t>יודגש כי על מציע זוכה תוטל האחריות לפעול בהתאם לחוק הגנת הפרטיות, תשמ"א 1981 והתקנות על פיו, בכל האמור במאגרי המידע אליהם יהיה קשור, ואלו שייווצרו זמנית מתוקף התקשרות זאת, בעת ביצוע הבדיקות אצלו. כל זאת על פי הנחיות אחראי אבטחת מידע ב</w:t>
      </w:r>
      <w:r w:rsidR="009419B9">
        <w:rPr>
          <w:rFonts w:asciiTheme="minorBidi" w:hAnsiTheme="minorBidi" w:cstheme="minorBidi"/>
          <w:rtl/>
        </w:rPr>
        <w:t>יחידה</w:t>
      </w:r>
      <w:r w:rsidRPr="002F06A4">
        <w:rPr>
          <w:rFonts w:asciiTheme="minorBidi" w:hAnsiTheme="minorBidi" w:cstheme="minorBidi"/>
          <w:rtl/>
        </w:rPr>
        <w:t>.</w:t>
      </w:r>
    </w:p>
    <w:p w14:paraId="29E72C72" w14:textId="77777777" w:rsidR="007E5C5A" w:rsidRPr="002F06A4" w:rsidRDefault="0092550C" w:rsidP="004F1B2B">
      <w:pPr>
        <w:pStyle w:val="afd"/>
        <w:widowControl w:val="0"/>
        <w:numPr>
          <w:ilvl w:val="1"/>
          <w:numId w:val="14"/>
        </w:numPr>
        <w:rPr>
          <w:rFonts w:asciiTheme="minorBidi" w:hAnsiTheme="minorBidi" w:cstheme="minorBidi"/>
        </w:rPr>
      </w:pPr>
      <w:r w:rsidRPr="002F06A4">
        <w:rPr>
          <w:rFonts w:asciiTheme="minorBidi" w:hAnsiTheme="minorBidi" w:cstheme="minorBidi"/>
          <w:rtl/>
        </w:rPr>
        <w:t>המציע מתחייב שלא לתת לעובדיו היתרי גישה למאגרי המידע אם הם אינם מורשים, נדרשים, ו/או מחויבים מתוקף עבודתם במסגרת התקשרות זאת.</w:t>
      </w:r>
    </w:p>
    <w:p w14:paraId="24A0E7A9" w14:textId="77777777" w:rsidR="001433A7" w:rsidRPr="002F06A4" w:rsidRDefault="0092550C" w:rsidP="004F1B2B">
      <w:pPr>
        <w:pStyle w:val="14"/>
        <w:keepNext w:val="0"/>
        <w:keepLines w:val="0"/>
        <w:widowControl w:val="0"/>
        <w:rPr>
          <w:rtl/>
        </w:rPr>
      </w:pPr>
      <w:bookmarkStart w:id="341" w:name="_Ref153249096"/>
      <w:bookmarkStart w:id="342" w:name="_Toc153880156"/>
      <w:bookmarkStart w:id="343" w:name="_Toc159314789"/>
      <w:bookmarkStart w:id="344" w:name="_Ref236624324"/>
      <w:bookmarkStart w:id="345" w:name="_Toc451095708"/>
      <w:bookmarkStart w:id="346" w:name="_Toc476649986"/>
      <w:bookmarkStart w:id="347" w:name="_Toc516551362"/>
      <w:bookmarkStart w:id="348" w:name="_Toc521604047"/>
      <w:bookmarkStart w:id="349" w:name="_Toc524610661"/>
      <w:bookmarkStart w:id="350" w:name="_Toc880200"/>
      <w:bookmarkStart w:id="351" w:name="_Toc71706430"/>
      <w:bookmarkStart w:id="352" w:name="_Toc71706490"/>
      <w:bookmarkStart w:id="353" w:name="_Toc126842782"/>
      <w:bookmarkStart w:id="354" w:name="_Toc126842838"/>
      <w:bookmarkStart w:id="355" w:name="_Toc128310774"/>
      <w:r w:rsidRPr="002F06A4">
        <w:rPr>
          <w:rtl/>
        </w:rPr>
        <w:t>עיון בהצעת הזוכה</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14:paraId="4BE3F47E" w14:textId="77777777" w:rsidR="004D7016" w:rsidRPr="002F06A4" w:rsidRDefault="0092550C" w:rsidP="004F1B2B">
      <w:pPr>
        <w:pStyle w:val="afd"/>
        <w:widowControl w:val="0"/>
        <w:numPr>
          <w:ilvl w:val="1"/>
          <w:numId w:val="14"/>
        </w:numPr>
        <w:rPr>
          <w:rFonts w:asciiTheme="minorBidi" w:hAnsiTheme="minorBidi" w:cstheme="minorBidi"/>
        </w:rPr>
      </w:pPr>
      <w:r w:rsidRPr="002F06A4">
        <w:rPr>
          <w:rFonts w:asciiTheme="minorBidi" w:hAnsiTheme="minorBidi" w:cstheme="minorBidi"/>
          <w:rtl/>
        </w:rPr>
        <w:t>בהתאם לתקנה 21(ה) לתקנות חובת המכרזים, התשנ"ג-1993, עומדת למציעים הזכות לעיין בהצעה הזוכה.</w:t>
      </w:r>
    </w:p>
    <w:p w14:paraId="03276529" w14:textId="5EFD83B9" w:rsidR="004D7016" w:rsidRPr="002F06A4" w:rsidRDefault="0092550C" w:rsidP="004F1B2B">
      <w:pPr>
        <w:pStyle w:val="afd"/>
        <w:widowControl w:val="0"/>
        <w:numPr>
          <w:ilvl w:val="1"/>
          <w:numId w:val="14"/>
        </w:numPr>
        <w:rPr>
          <w:rFonts w:asciiTheme="minorBidi" w:hAnsiTheme="minorBidi" w:cstheme="minorBidi"/>
        </w:rPr>
      </w:pPr>
      <w:bookmarkStart w:id="356" w:name="_Ref191605423"/>
      <w:r w:rsidRPr="002F06A4">
        <w:rPr>
          <w:rFonts w:asciiTheme="minorBidi" w:hAnsiTheme="minorBidi" w:cstheme="minorBidi"/>
          <w:rtl/>
        </w:rPr>
        <w:t xml:space="preserve">במידה ולמציע פרטים בהצעה שהוא מבקש שיהיו חסויים בפני הצגה למציעים אחרים מטעמי סוד מקצועי או מסחרי יפרט המציע </w:t>
      </w:r>
      <w:r w:rsidR="008F3160" w:rsidRPr="002F06A4">
        <w:rPr>
          <w:rFonts w:asciiTheme="minorBidi" w:hAnsiTheme="minorBidi" w:cstheme="minorBidi"/>
          <w:rtl/>
        </w:rPr>
        <w:t>ב</w:t>
      </w:r>
      <w:r w:rsidR="009B046F">
        <w:rPr>
          <w:rFonts w:asciiTheme="minorBidi" w:hAnsiTheme="minorBidi" w:cstheme="minorBidi"/>
          <w:rtl/>
        </w:rPr>
        <w:fldChar w:fldCharType="begin"/>
      </w:r>
      <w:r w:rsidR="009B046F">
        <w:rPr>
          <w:rFonts w:asciiTheme="minorBidi" w:hAnsiTheme="minorBidi" w:cstheme="minorBidi"/>
          <w:rtl/>
        </w:rPr>
        <w:instrText xml:space="preserve"> </w:instrText>
      </w:r>
      <w:r w:rsidR="009B046F">
        <w:rPr>
          <w:rFonts w:asciiTheme="minorBidi" w:hAnsiTheme="minorBidi" w:cstheme="minorBidi"/>
        </w:rPr>
        <w:instrText>REF</w:instrText>
      </w:r>
      <w:r w:rsidR="009B046F">
        <w:rPr>
          <w:rFonts w:asciiTheme="minorBidi" w:hAnsiTheme="minorBidi" w:cstheme="minorBidi"/>
          <w:rtl/>
        </w:rPr>
        <w:instrText xml:space="preserve">  נספח_חוברת_ההצעה \</w:instrText>
      </w:r>
      <w:r w:rsidR="009B046F">
        <w:rPr>
          <w:rFonts w:asciiTheme="minorBidi" w:hAnsiTheme="minorBidi" w:cstheme="minorBidi"/>
        </w:rPr>
        <w:instrText>h  \* MERGEFORMAT</w:instrText>
      </w:r>
      <w:r w:rsidR="009B046F">
        <w:rPr>
          <w:rFonts w:asciiTheme="minorBidi" w:hAnsiTheme="minorBidi" w:cstheme="minorBidi"/>
          <w:rtl/>
        </w:rPr>
        <w:instrText xml:space="preserve"> </w:instrText>
      </w:r>
      <w:r w:rsidR="009B046F">
        <w:rPr>
          <w:rFonts w:asciiTheme="minorBidi" w:hAnsiTheme="minorBidi" w:cstheme="minorBidi"/>
          <w:rtl/>
        </w:rPr>
      </w:r>
      <w:r w:rsidR="009B046F">
        <w:rPr>
          <w:rFonts w:asciiTheme="minorBidi" w:hAnsiTheme="minorBidi" w:cstheme="minorBidi"/>
          <w:rtl/>
        </w:rPr>
        <w:fldChar w:fldCharType="separate"/>
      </w:r>
      <w:r w:rsidR="000039A4" w:rsidRPr="006E06D3">
        <w:rPr>
          <w:rtl/>
        </w:rPr>
        <w:t>נספח</w:t>
      </w:r>
      <w:r w:rsidR="000039A4" w:rsidRPr="006E06D3">
        <w:rPr>
          <w:rFonts w:hint="cs"/>
          <w:rtl/>
        </w:rPr>
        <w:t xml:space="preserve"> א'</w:t>
      </w:r>
      <w:r w:rsidR="009B046F">
        <w:rPr>
          <w:rFonts w:asciiTheme="minorBidi" w:hAnsiTheme="minorBidi" w:cstheme="minorBidi"/>
          <w:rtl/>
        </w:rPr>
        <w:fldChar w:fldCharType="end"/>
      </w:r>
      <w:r w:rsidR="008F3160" w:rsidRPr="002F06A4">
        <w:rPr>
          <w:rFonts w:asciiTheme="minorBidi" w:hAnsiTheme="minorBidi" w:cstheme="minorBidi"/>
          <w:rtl/>
        </w:rPr>
        <w:t xml:space="preserve"> </w:t>
      </w:r>
      <w:r w:rsidRPr="002F06A4">
        <w:rPr>
          <w:rFonts w:asciiTheme="minorBidi" w:hAnsiTheme="minorBidi" w:cstheme="minorBidi"/>
          <w:rtl/>
        </w:rPr>
        <w:t xml:space="preserve">במפורש אלו פרטים בהצעתו הוא מבקש שיהיו חסויים. מציע שלא יציין פרטים שכאלה, ייראה כמי שהסכים לחשיפת הצעתו כולה. ההחלטה הסופית על חיסיון סעיפים תהה של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 xml:space="preserve">בלבד. בהגשת הצעתו מסכים ומאשר המציע מראש כי אין ולא יהיו לו כל טענות, דרישות ו/או תביעות כנגד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בגין כל החלטה בנדון.</w:t>
      </w:r>
      <w:bookmarkEnd w:id="356"/>
    </w:p>
    <w:p w14:paraId="19609224" w14:textId="77777777" w:rsidR="004D7016" w:rsidRDefault="0092550C" w:rsidP="004F1B2B">
      <w:pPr>
        <w:pStyle w:val="afd"/>
        <w:widowControl w:val="0"/>
        <w:numPr>
          <w:ilvl w:val="1"/>
          <w:numId w:val="14"/>
        </w:numPr>
        <w:rPr>
          <w:rFonts w:asciiTheme="minorBidi" w:hAnsiTheme="minorBidi" w:cstheme="minorBidi"/>
        </w:rPr>
      </w:pPr>
      <w:r w:rsidRPr="002F06A4">
        <w:rPr>
          <w:rFonts w:asciiTheme="minorBidi" w:hAnsiTheme="minorBidi" w:cstheme="minorBidi"/>
          <w:rtl/>
        </w:rPr>
        <w:t>יובהר כי בכל מקרה הצעת המחיר של המציע תהיה גלויה למציעים האחרים, ובמסגרת הליך העיון בהצעות ניתן יהיה להציגה כאמור.</w:t>
      </w:r>
    </w:p>
    <w:p w14:paraId="28D3240E" w14:textId="77777777" w:rsidR="004D7016" w:rsidRDefault="0092550C" w:rsidP="004F1B2B">
      <w:pPr>
        <w:pStyle w:val="afd"/>
        <w:widowControl w:val="0"/>
        <w:numPr>
          <w:ilvl w:val="1"/>
          <w:numId w:val="14"/>
        </w:numPr>
        <w:rPr>
          <w:rFonts w:asciiTheme="minorBidi" w:hAnsiTheme="minorBidi" w:cstheme="minorBidi"/>
        </w:rPr>
      </w:pPr>
      <w:r w:rsidRPr="002F06A4">
        <w:rPr>
          <w:rFonts w:asciiTheme="minorBidi" w:hAnsiTheme="minorBidi" w:cstheme="minorBidi"/>
          <w:rtl/>
        </w:rPr>
        <w:t>עיון במסמכי המכרז יעשה בהתאם לחוק חובת המכרזים ותקנותיו, ולאחר תאום מראש עם מזכירת הוועדה.</w:t>
      </w:r>
    </w:p>
    <w:p w14:paraId="471B07AD" w14:textId="77777777" w:rsidR="0026009F" w:rsidRDefault="0092550C" w:rsidP="004F1B2B">
      <w:pPr>
        <w:pStyle w:val="14"/>
        <w:keepNext w:val="0"/>
        <w:keepLines w:val="0"/>
        <w:widowControl w:val="0"/>
        <w:rPr>
          <w:b/>
          <w:rtl/>
        </w:rPr>
      </w:pPr>
      <w:bookmarkStart w:id="357" w:name="_Toc516551363"/>
      <w:bookmarkStart w:id="358" w:name="_Toc521604048"/>
      <w:bookmarkStart w:id="359" w:name="_Toc524610662"/>
      <w:bookmarkStart w:id="360" w:name="_Toc880201"/>
      <w:bookmarkStart w:id="361" w:name="_Toc71706431"/>
      <w:bookmarkStart w:id="362" w:name="_Toc71706491"/>
      <w:bookmarkStart w:id="363" w:name="_Toc126842783"/>
      <w:bookmarkStart w:id="364" w:name="_Toc126842839"/>
      <w:bookmarkStart w:id="365" w:name="_Toc128310775"/>
      <w:bookmarkStart w:id="366" w:name="_Ref162258194"/>
      <w:r w:rsidRPr="00436E71">
        <w:rPr>
          <w:b/>
          <w:rtl/>
        </w:rPr>
        <w:t xml:space="preserve">התחייבויות </w:t>
      </w:r>
      <w:bookmarkEnd w:id="357"/>
      <w:r w:rsidR="00BF199B">
        <w:rPr>
          <w:rFonts w:hint="cs"/>
          <w:b/>
          <w:rtl/>
        </w:rPr>
        <w:t>המציע הזוכה</w:t>
      </w:r>
      <w:bookmarkEnd w:id="358"/>
      <w:bookmarkEnd w:id="359"/>
      <w:bookmarkEnd w:id="360"/>
      <w:bookmarkEnd w:id="361"/>
      <w:bookmarkEnd w:id="362"/>
      <w:bookmarkEnd w:id="363"/>
      <w:bookmarkEnd w:id="364"/>
      <w:bookmarkEnd w:id="365"/>
    </w:p>
    <w:p w14:paraId="73024279" w14:textId="77777777" w:rsidR="00BF199B" w:rsidRPr="00CB6E9C" w:rsidRDefault="0092550C" w:rsidP="004F1B2B">
      <w:pPr>
        <w:pStyle w:val="afd"/>
        <w:widowControl w:val="0"/>
        <w:numPr>
          <w:ilvl w:val="1"/>
          <w:numId w:val="14"/>
        </w:numPr>
        <w:rPr>
          <w:rFonts w:asciiTheme="minorBidi" w:hAnsiTheme="minorBidi" w:cstheme="minorBidi"/>
          <w:b/>
          <w:bCs/>
          <w:u w:val="single"/>
        </w:rPr>
      </w:pPr>
      <w:r w:rsidRPr="00CB6E9C">
        <w:rPr>
          <w:rFonts w:asciiTheme="minorBidi" w:hAnsiTheme="minorBidi" w:cstheme="minorBidi" w:hint="cs"/>
          <w:b/>
          <w:bCs/>
          <w:u w:val="single"/>
          <w:rtl/>
        </w:rPr>
        <w:t>חוזה התקשרות:</w:t>
      </w:r>
    </w:p>
    <w:p w14:paraId="38BD18DD" w14:textId="271D2371" w:rsidR="00BF199B" w:rsidRDefault="0092550C" w:rsidP="004F1B2B">
      <w:pPr>
        <w:pStyle w:val="afd"/>
        <w:widowControl w:val="0"/>
        <w:numPr>
          <w:ilvl w:val="2"/>
          <w:numId w:val="14"/>
        </w:numPr>
      </w:pPr>
      <w:r>
        <w:rPr>
          <w:rtl/>
        </w:rPr>
        <w:t xml:space="preserve">מציע שנבחר כזוכה ואשר יוזמן על ידי המשרד להתקשר </w:t>
      </w:r>
      <w:r w:rsidR="00325343">
        <w:rPr>
          <w:rFonts w:hint="cs"/>
          <w:rtl/>
        </w:rPr>
        <w:t>ע</w:t>
      </w:r>
      <w:r w:rsidR="00325343" w:rsidRPr="009852F1">
        <w:rPr>
          <w:rFonts w:hint="cs"/>
          <w:rtl/>
        </w:rPr>
        <w:t>מו</w:t>
      </w:r>
      <w:r>
        <w:rPr>
          <w:rtl/>
        </w:rPr>
        <w:t>, יחתום בחת</w:t>
      </w:r>
      <w:r w:rsidR="00412A92" w:rsidRPr="009852F1">
        <w:rPr>
          <w:rtl/>
        </w:rPr>
        <w:t>ימ</w:t>
      </w:r>
      <w:r>
        <w:rPr>
          <w:rtl/>
        </w:rPr>
        <w:t xml:space="preserve">ה מלאה על ההסכם </w:t>
      </w:r>
      <w:r>
        <w:rPr>
          <w:rFonts w:hint="cs"/>
          <w:rtl/>
        </w:rPr>
        <w:t>המצורף כ</w:t>
      </w:r>
      <w:r>
        <w:rPr>
          <w:rtl/>
        </w:rPr>
        <w:fldChar w:fldCharType="begin"/>
      </w:r>
      <w:r>
        <w:rPr>
          <w:rtl/>
        </w:rPr>
        <w:instrText xml:space="preserve"> </w:instrText>
      </w:r>
      <w:r>
        <w:instrText>REF</w:instrText>
      </w:r>
      <w:r>
        <w:rPr>
          <w:rtl/>
        </w:rPr>
        <w:instrText xml:space="preserve">  נספח_חוזה_התקשרות \</w:instrText>
      </w:r>
      <w:r>
        <w:instrText>h</w:instrText>
      </w:r>
      <w:r>
        <w:rPr>
          <w:rtl/>
        </w:rPr>
        <w:instrText xml:space="preserve"> </w:instrText>
      </w:r>
      <w:r>
        <w:rPr>
          <w:rtl/>
        </w:rPr>
      </w:r>
      <w:r>
        <w:rPr>
          <w:rtl/>
        </w:rPr>
        <w:fldChar w:fldCharType="separate"/>
      </w:r>
      <w:r w:rsidR="000039A4" w:rsidRPr="00265F3E">
        <w:rPr>
          <w:rtl/>
        </w:rPr>
        <w:t xml:space="preserve">נספח </w:t>
      </w:r>
      <w:r w:rsidR="000039A4">
        <w:rPr>
          <w:rFonts w:hint="cs"/>
          <w:rtl/>
        </w:rPr>
        <w:t>ג</w:t>
      </w:r>
      <w:r w:rsidR="000039A4" w:rsidRPr="00265F3E">
        <w:rPr>
          <w:rtl/>
        </w:rPr>
        <w:t xml:space="preserve">' </w:t>
      </w:r>
      <w:r w:rsidR="000039A4">
        <w:rPr>
          <w:rtl/>
        </w:rPr>
        <w:t>–</w:t>
      </w:r>
      <w:r w:rsidR="000039A4">
        <w:rPr>
          <w:rFonts w:hint="cs"/>
          <w:rtl/>
        </w:rPr>
        <w:t xml:space="preserve"> </w:t>
      </w:r>
      <w:r w:rsidR="000039A4" w:rsidRPr="00BD7A28">
        <w:rPr>
          <w:rtl/>
        </w:rPr>
        <w:t>חוזה ההתקשרות</w:t>
      </w:r>
      <w:r>
        <w:rPr>
          <w:rtl/>
        </w:rPr>
        <w:fldChar w:fldCharType="end"/>
      </w:r>
      <w:r>
        <w:rPr>
          <w:rFonts w:hint="cs"/>
          <w:rtl/>
        </w:rPr>
        <w:t xml:space="preserve"> </w:t>
      </w:r>
      <w:r w:rsidRPr="00D615D9">
        <w:rPr>
          <w:rtl/>
        </w:rPr>
        <w:t>(</w:t>
      </w:r>
      <w:r>
        <w:rPr>
          <w:rtl/>
        </w:rPr>
        <w:t xml:space="preserve">להלן – </w:t>
      </w:r>
      <w:r w:rsidRPr="00D615D9">
        <w:rPr>
          <w:rtl/>
        </w:rPr>
        <w:t>"</w:t>
      </w:r>
      <w:r>
        <w:rPr>
          <w:rFonts w:hint="cs"/>
          <w:rtl/>
        </w:rPr>
        <w:t>חוזה</w:t>
      </w:r>
      <w:r w:rsidRPr="00D615D9">
        <w:rPr>
          <w:rtl/>
        </w:rPr>
        <w:t xml:space="preserve"> ההתקשרות")</w:t>
      </w:r>
      <w:r>
        <w:rPr>
          <w:rFonts w:hint="cs"/>
          <w:rtl/>
        </w:rPr>
        <w:t xml:space="preserve"> </w:t>
      </w:r>
      <w:r>
        <w:rPr>
          <w:rtl/>
        </w:rPr>
        <w:t xml:space="preserve">לפניה זו. ההסכם ייחתם על ידי הזוכה בתוך </w:t>
      </w:r>
      <w:r>
        <w:rPr>
          <w:rFonts w:hint="cs"/>
          <w:rtl/>
        </w:rPr>
        <w:t>14</w:t>
      </w:r>
      <w:r>
        <w:rPr>
          <w:rtl/>
        </w:rPr>
        <w:t xml:space="preserve"> </w:t>
      </w:r>
      <w:r w:rsidR="00412A92" w:rsidRPr="009852F1">
        <w:rPr>
          <w:rtl/>
        </w:rPr>
        <w:t>ימ</w:t>
      </w:r>
      <w:r>
        <w:rPr>
          <w:rtl/>
        </w:rPr>
        <w:t>ים מ</w:t>
      </w:r>
      <w:r w:rsidR="00F80618" w:rsidRPr="009852F1">
        <w:rPr>
          <w:rtl/>
        </w:rPr>
        <w:t>יום</w:t>
      </w:r>
      <w:r>
        <w:rPr>
          <w:rtl/>
        </w:rPr>
        <w:t xml:space="preserve"> שנשלח אליו החוזה הסופי על ידי המשרד בצירוף כל הנספחים להסכם החתומים ומתאים כנדרש.</w:t>
      </w:r>
      <w:r>
        <w:rPr>
          <w:rtl/>
        </w:rPr>
        <w:tab/>
      </w:r>
    </w:p>
    <w:p w14:paraId="496FA855" w14:textId="77777777" w:rsidR="00BF199B" w:rsidRDefault="0092550C" w:rsidP="004F1B2B">
      <w:pPr>
        <w:pStyle w:val="afd"/>
        <w:widowControl w:val="0"/>
        <w:numPr>
          <w:ilvl w:val="2"/>
          <w:numId w:val="14"/>
        </w:numPr>
      </w:pPr>
      <w:r>
        <w:rPr>
          <w:rtl/>
        </w:rPr>
        <w:t>לא העביר הזוכה את ההסכם למשרד כשהוא חתום כאמור לעיל, יהא המשרד רשאי (אך לא חייב) לבטל את זכייתו ולהתקשר עם מציע אחר והכל על פי שיקול דעתו הבלעדי של המשרד.</w:t>
      </w:r>
    </w:p>
    <w:p w14:paraId="5B999ABF" w14:textId="77777777" w:rsidR="00BF199B" w:rsidRPr="00BF199B" w:rsidRDefault="0092550C" w:rsidP="004F1B2B">
      <w:pPr>
        <w:pStyle w:val="afd"/>
        <w:widowControl w:val="0"/>
        <w:numPr>
          <w:ilvl w:val="2"/>
          <w:numId w:val="14"/>
        </w:numPr>
        <w:rPr>
          <w:rtl/>
        </w:rPr>
      </w:pPr>
      <w:r>
        <w:rPr>
          <w:rtl/>
        </w:rPr>
        <w:t>מובהר בזאת כי אין בהודעת המשרד למציע, שהצעתו נתקבלה כהצעה הזוכה, כדי לתן תוקף להתקשרות בין הצדדים וכי ההתקשרות תיכנס לתוקף רק עם חת</w:t>
      </w:r>
      <w:r w:rsidR="00412A92" w:rsidRPr="009852F1">
        <w:rPr>
          <w:rtl/>
        </w:rPr>
        <w:t>ימ</w:t>
      </w:r>
      <w:r>
        <w:rPr>
          <w:rtl/>
        </w:rPr>
        <w:t>ת ההסכם על ידי כל הצדדים, ובנוסף מילוי כל ההתחייבויות החלות על הזוכה לרבות צירוף כל האישורים והמסמכים הנדרשים לצורך ההתקשרות</w:t>
      </w:r>
      <w:r w:rsidR="00BF27D9">
        <w:rPr>
          <w:rFonts w:hint="cs"/>
          <w:rtl/>
        </w:rPr>
        <w:t xml:space="preserve"> והנפקת הזמנת עבודה חתומה ע"י </w:t>
      </w:r>
      <w:proofErr w:type="spellStart"/>
      <w:r w:rsidR="00BF27D9">
        <w:rPr>
          <w:rFonts w:hint="cs"/>
          <w:rtl/>
        </w:rPr>
        <w:t>מורשי</w:t>
      </w:r>
      <w:proofErr w:type="spellEnd"/>
      <w:r w:rsidR="00BF27D9">
        <w:rPr>
          <w:rFonts w:hint="cs"/>
          <w:rtl/>
        </w:rPr>
        <w:t xml:space="preserve"> החתימה מטעם המזמי</w:t>
      </w:r>
      <w:r w:rsidR="002D7F1D">
        <w:rPr>
          <w:rFonts w:hint="cs"/>
          <w:rtl/>
        </w:rPr>
        <w:t>ן</w:t>
      </w:r>
      <w:r w:rsidR="00BF27D9">
        <w:rPr>
          <w:rFonts w:hint="cs"/>
          <w:rtl/>
        </w:rPr>
        <w:t xml:space="preserve">. </w:t>
      </w:r>
    </w:p>
    <w:p w14:paraId="2ED2715F" w14:textId="77777777" w:rsidR="0026009F" w:rsidRPr="00CB6E9C" w:rsidRDefault="0092550C" w:rsidP="004F1B2B">
      <w:pPr>
        <w:pStyle w:val="afd"/>
        <w:widowControl w:val="0"/>
        <w:numPr>
          <w:ilvl w:val="1"/>
          <w:numId w:val="14"/>
        </w:numPr>
        <w:rPr>
          <w:b/>
          <w:bCs/>
          <w:u w:val="single"/>
        </w:rPr>
      </w:pPr>
      <w:bookmarkStart w:id="367" w:name="_Ref207687004"/>
      <w:r w:rsidRPr="00CB6E9C">
        <w:rPr>
          <w:rFonts w:asciiTheme="minorBidi" w:hAnsiTheme="minorBidi" w:cstheme="minorBidi" w:hint="cs"/>
          <w:b/>
          <w:bCs/>
          <w:u w:val="single"/>
          <w:rtl/>
        </w:rPr>
        <w:t>ערבות</w:t>
      </w:r>
      <w:r w:rsidRPr="00CB6E9C">
        <w:rPr>
          <w:rFonts w:hint="cs"/>
          <w:b/>
          <w:bCs/>
          <w:u w:val="single"/>
          <w:rtl/>
        </w:rPr>
        <w:t xml:space="preserve"> ביצוע:</w:t>
      </w:r>
    </w:p>
    <w:p w14:paraId="5A541723" w14:textId="77777777" w:rsidR="00826BFC" w:rsidRPr="001D0B13" w:rsidRDefault="0092550C" w:rsidP="004F1B2B">
      <w:pPr>
        <w:pStyle w:val="afd"/>
        <w:numPr>
          <w:ilvl w:val="2"/>
          <w:numId w:val="14"/>
        </w:numPr>
        <w:rPr>
          <w:rFonts w:asciiTheme="minorHAnsi" w:hAnsiTheme="minorHAnsi" w:cstheme="minorHAnsi"/>
          <w:rtl/>
        </w:rPr>
      </w:pPr>
      <w:r w:rsidRPr="001D0B13">
        <w:rPr>
          <w:rFonts w:asciiTheme="minorHAnsi" w:hAnsiTheme="minorHAnsi"/>
          <w:rtl/>
        </w:rPr>
        <w:t xml:space="preserve">כבטחון למילוי ההתחייבויות של הספק על-פי ההסכם ימסור הספק למזמין ערבות אוטונומית בלתי מותנית, בהיקף של </w:t>
      </w:r>
      <w:r>
        <w:rPr>
          <w:rFonts w:asciiTheme="minorHAnsi" w:hAnsiTheme="minorHAnsi" w:hint="cs"/>
          <w:rtl/>
        </w:rPr>
        <w:t>5</w:t>
      </w:r>
      <w:r w:rsidRPr="001D0B13">
        <w:rPr>
          <w:rFonts w:asciiTheme="minorHAnsi" w:hAnsiTheme="minorHAnsi"/>
          <w:rtl/>
        </w:rPr>
        <w:t>% מהיקף השירות המשוער על פי החלטת המזמין.</w:t>
      </w:r>
    </w:p>
    <w:p w14:paraId="67087A72" w14:textId="77777777" w:rsidR="00826BFC" w:rsidRPr="001D0B13" w:rsidRDefault="0092550C" w:rsidP="004F1B2B">
      <w:pPr>
        <w:pStyle w:val="afd"/>
        <w:numPr>
          <w:ilvl w:val="2"/>
          <w:numId w:val="14"/>
        </w:numPr>
        <w:rPr>
          <w:rFonts w:asciiTheme="minorHAnsi" w:hAnsiTheme="minorHAnsi" w:cstheme="minorHAnsi"/>
          <w:rtl/>
        </w:rPr>
      </w:pPr>
      <w:r w:rsidRPr="001D0B13">
        <w:rPr>
          <w:rFonts w:asciiTheme="minorHAnsi" w:hAnsiTheme="minorHAnsi"/>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ג' להסכם, ותנוהל בהתאם לתקן הערבויות הדיגיטאליות ולהוראת </w:t>
      </w:r>
      <w:proofErr w:type="spellStart"/>
      <w:r w:rsidRPr="001D0B13">
        <w:rPr>
          <w:rFonts w:asciiTheme="minorHAnsi" w:hAnsiTheme="minorHAnsi"/>
          <w:rtl/>
        </w:rPr>
        <w:t>תכ"ם</w:t>
      </w:r>
      <w:proofErr w:type="spellEnd"/>
      <w:r w:rsidRPr="001D0B13">
        <w:rPr>
          <w:rFonts w:asciiTheme="minorHAnsi" w:hAnsiTheme="minorHAnsi"/>
          <w:rtl/>
        </w:rPr>
        <w:t xml:space="preserve"> 14.4.1 ערבויות דיגיטליות. </w:t>
      </w:r>
    </w:p>
    <w:p w14:paraId="4B4E545C" w14:textId="77777777" w:rsidR="00826BFC" w:rsidRPr="001D0B13" w:rsidRDefault="0092550C" w:rsidP="004F1B2B">
      <w:pPr>
        <w:pStyle w:val="afd"/>
        <w:numPr>
          <w:ilvl w:val="2"/>
          <w:numId w:val="14"/>
        </w:numPr>
        <w:rPr>
          <w:rFonts w:asciiTheme="minorHAnsi" w:hAnsiTheme="minorHAnsi" w:cstheme="minorHAnsi"/>
          <w:rtl/>
        </w:rPr>
      </w:pPr>
      <w:r w:rsidRPr="001D0B13">
        <w:rPr>
          <w:rFonts w:asciiTheme="minorHAnsi" w:hAnsiTheme="minorHAnsi"/>
          <w:rtl/>
        </w:rPr>
        <w:t>נוסח להמחשה מצורף כנספח ג'</w:t>
      </w:r>
      <w:r>
        <w:rPr>
          <w:rFonts w:asciiTheme="minorHAnsi" w:hAnsiTheme="minorHAnsi" w:hint="cs"/>
          <w:rtl/>
        </w:rPr>
        <w:t>2</w:t>
      </w:r>
      <w:r w:rsidRPr="001D0B13">
        <w:rPr>
          <w:rFonts w:asciiTheme="minorHAnsi" w:hAnsiTheme="minorHAnsi"/>
          <w:rtl/>
        </w:rPr>
        <w:t xml:space="preserve"> (אין למלא ידנית, למילוי על ידי מערכת)</w:t>
      </w:r>
    </w:p>
    <w:p w14:paraId="17072B4F" w14:textId="77777777" w:rsidR="00826BFC" w:rsidRPr="001D0B13" w:rsidRDefault="0092550C" w:rsidP="004F1B2B">
      <w:pPr>
        <w:pStyle w:val="afd"/>
        <w:numPr>
          <w:ilvl w:val="2"/>
          <w:numId w:val="14"/>
        </w:numPr>
        <w:rPr>
          <w:rFonts w:asciiTheme="minorHAnsi" w:hAnsiTheme="minorHAnsi" w:cstheme="minorHAnsi"/>
          <w:rtl/>
        </w:rPr>
      </w:pPr>
      <w:r w:rsidRPr="001D0B13">
        <w:rPr>
          <w:rFonts w:asciiTheme="minorHAnsi" w:hAnsiTheme="minorHAnsi"/>
          <w:rtl/>
        </w:rPr>
        <w:t xml:space="preserve">הערבות תונפק על ידי בנק או חברת ביטוח בהתאם להוראות המפורטות בהוראת </w:t>
      </w:r>
      <w:proofErr w:type="spellStart"/>
      <w:r w:rsidRPr="001D0B13">
        <w:rPr>
          <w:rFonts w:asciiTheme="minorHAnsi" w:hAnsiTheme="minorHAnsi"/>
          <w:rtl/>
        </w:rPr>
        <w:t>תכ"ם</w:t>
      </w:r>
      <w:proofErr w:type="spellEnd"/>
      <w:r w:rsidRPr="001D0B13">
        <w:rPr>
          <w:rFonts w:asciiTheme="minorHAnsi" w:hAnsiTheme="minorHAnsi"/>
          <w:rtl/>
        </w:rPr>
        <w:t xml:space="preserve"> 7.3.3 "ערבויות".</w:t>
      </w:r>
    </w:p>
    <w:p w14:paraId="09154008" w14:textId="77777777" w:rsidR="00826BFC" w:rsidRPr="001D0B13" w:rsidRDefault="0092550C" w:rsidP="004F1B2B">
      <w:pPr>
        <w:pStyle w:val="afd"/>
        <w:numPr>
          <w:ilvl w:val="2"/>
          <w:numId w:val="14"/>
        </w:numPr>
        <w:rPr>
          <w:rFonts w:asciiTheme="minorHAnsi" w:hAnsiTheme="minorHAnsi" w:cstheme="minorHAnsi"/>
          <w:rtl/>
        </w:rPr>
      </w:pPr>
      <w:r w:rsidRPr="001D0B13">
        <w:rPr>
          <w:rFonts w:asciiTheme="minorHAnsi" w:hAnsiTheme="minorHAnsi"/>
          <w:rtl/>
        </w:rPr>
        <w:t xml:space="preserve">גוף סטטוטורי, חברה ממשלתית, חברת בת ממשלתית ומוסד להשכלה גבוהה רשאים להגיש הוראת קיזוז במקום ערבות הגשה בהתאם לנוסח המפורט בהוראת </w:t>
      </w:r>
      <w:proofErr w:type="spellStart"/>
      <w:r w:rsidRPr="001D0B13">
        <w:rPr>
          <w:rFonts w:asciiTheme="minorHAnsi" w:hAnsiTheme="minorHAnsi"/>
          <w:rtl/>
        </w:rPr>
        <w:t>תכ"ם</w:t>
      </w:r>
      <w:proofErr w:type="spellEnd"/>
      <w:r w:rsidRPr="001D0B13">
        <w:rPr>
          <w:rFonts w:asciiTheme="minorHAnsi" w:hAnsiTheme="minorHAnsi"/>
          <w:rtl/>
        </w:rPr>
        <w:t xml:space="preserve"> 7.3.3 "ערבויות".</w:t>
      </w:r>
    </w:p>
    <w:p w14:paraId="0F462D94" w14:textId="77777777" w:rsidR="00826BFC" w:rsidRPr="001D0B13" w:rsidRDefault="0092550C" w:rsidP="004F1B2B">
      <w:pPr>
        <w:pStyle w:val="afd"/>
        <w:numPr>
          <w:ilvl w:val="2"/>
          <w:numId w:val="14"/>
        </w:numPr>
        <w:rPr>
          <w:rFonts w:asciiTheme="minorHAnsi" w:hAnsiTheme="minorHAnsi" w:cstheme="minorHAnsi"/>
          <w:rtl/>
        </w:rPr>
      </w:pPr>
      <w:r w:rsidRPr="001D0B13">
        <w:rPr>
          <w:rFonts w:asciiTheme="minorHAnsi" w:hAnsiTheme="minorHAnsi"/>
          <w:rtl/>
        </w:rPr>
        <w:t xml:space="preserve">תוקף הערבות יהיה 90 יום לאחר תום תקופת ההתקשרות. במידה והמזמין יממש את האופציה להארכת תקופת ההתקשרות, יאריך הספק את תוקף הערבות בהתאמה עד ל- 90 יום לאחר תום תקופת ההתקשרות. </w:t>
      </w:r>
    </w:p>
    <w:p w14:paraId="124F42DC" w14:textId="77777777" w:rsidR="00826BFC" w:rsidRPr="001D0B13" w:rsidRDefault="0092550C" w:rsidP="004F1B2B">
      <w:pPr>
        <w:pStyle w:val="afd"/>
        <w:numPr>
          <w:ilvl w:val="2"/>
          <w:numId w:val="14"/>
        </w:numPr>
        <w:rPr>
          <w:rFonts w:asciiTheme="minorHAnsi" w:hAnsiTheme="minorHAnsi" w:cstheme="minorHAnsi"/>
          <w:rtl/>
        </w:rPr>
      </w:pPr>
      <w:r w:rsidRPr="001D0B13">
        <w:rPr>
          <w:rFonts w:asciiTheme="minorHAnsi" w:hAnsiTheme="minorHAnsi"/>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במידה והספק לא יאריך את תוקף הערבות בהתאם להוראות ההסכם, רשאי המזמין לחלט את הערבות, בהתאם לשיקול דעתו הבלעדי. </w:t>
      </w:r>
    </w:p>
    <w:p w14:paraId="05C4BF54" w14:textId="77777777" w:rsidR="00826BFC" w:rsidRPr="001D0B13" w:rsidRDefault="0092550C" w:rsidP="004F1B2B">
      <w:pPr>
        <w:pStyle w:val="afd"/>
        <w:numPr>
          <w:ilvl w:val="2"/>
          <w:numId w:val="14"/>
        </w:numPr>
        <w:rPr>
          <w:rFonts w:asciiTheme="minorHAnsi" w:hAnsiTheme="minorHAnsi" w:cstheme="minorHAnsi"/>
          <w:rtl/>
        </w:rPr>
      </w:pPr>
      <w:r w:rsidRPr="001D0B13">
        <w:rPr>
          <w:rFonts w:asciiTheme="minorHAnsi" w:hAnsiTheme="minorHAnsi"/>
          <w:rtl/>
        </w:rPr>
        <w:t>במהלך תקופת ההתקשרות או תקופת המעבר רשאי המזמין, לפי שיקול דעתו הבלעדי, להפחית את סכום ערבות הביצוע , לסכום נמוך יותר, כפי שיקבע על ידו.</w:t>
      </w:r>
    </w:p>
    <w:p w14:paraId="67EC9EFA" w14:textId="77777777" w:rsidR="0026009F" w:rsidRPr="00DE27F4" w:rsidRDefault="0092550C" w:rsidP="004F1B2B">
      <w:pPr>
        <w:pStyle w:val="afd"/>
        <w:widowControl w:val="0"/>
        <w:numPr>
          <w:ilvl w:val="2"/>
          <w:numId w:val="14"/>
        </w:numPr>
        <w:rPr>
          <w:rtl/>
        </w:rPr>
      </w:pPr>
      <w:r w:rsidRPr="001D0B13">
        <w:rPr>
          <w:rFonts w:asciiTheme="minorHAnsi" w:hAnsiTheme="minorHAnsi"/>
          <w:rtl/>
        </w:rPr>
        <w:t>לאחר תום התוקף של הערבות, ככל שהיא לא חולטה, יחזיר המזמין את הערבות לספק</w:t>
      </w:r>
      <w:r w:rsidRPr="00DE27F4">
        <w:rPr>
          <w:rFonts w:asciiTheme="minorBidi" w:hAnsiTheme="minorBidi" w:cstheme="minorBidi" w:hint="cs"/>
          <w:rtl/>
        </w:rPr>
        <w:t>.</w:t>
      </w:r>
    </w:p>
    <w:bookmarkEnd w:id="366"/>
    <w:bookmarkEnd w:id="367"/>
    <w:p w14:paraId="7B9BD620" w14:textId="77777777" w:rsidR="0013739E" w:rsidRPr="00CB6E9C" w:rsidRDefault="0092550C" w:rsidP="004F1B2B">
      <w:pPr>
        <w:pStyle w:val="afd"/>
        <w:widowControl w:val="0"/>
        <w:numPr>
          <w:ilvl w:val="1"/>
          <w:numId w:val="14"/>
        </w:numPr>
        <w:rPr>
          <w:rFonts w:asciiTheme="minorBidi" w:hAnsiTheme="minorBidi" w:cstheme="minorBidi"/>
          <w:b/>
          <w:bCs/>
          <w:u w:val="single"/>
        </w:rPr>
      </w:pPr>
      <w:r w:rsidRPr="00CB6E9C">
        <w:rPr>
          <w:rFonts w:asciiTheme="minorBidi" w:hAnsiTheme="minorBidi" w:cstheme="minorBidi"/>
          <w:b/>
          <w:bCs/>
          <w:u w:val="single"/>
          <w:rtl/>
        </w:rPr>
        <w:t>ביטוח</w:t>
      </w:r>
    </w:p>
    <w:p w14:paraId="24728CC0" w14:textId="33FE1B4E" w:rsidR="0013739E" w:rsidRPr="00144A7D" w:rsidRDefault="0092550C" w:rsidP="004F1B2B">
      <w:pPr>
        <w:pStyle w:val="afd"/>
        <w:widowControl w:val="0"/>
        <w:numPr>
          <w:ilvl w:val="2"/>
          <w:numId w:val="14"/>
        </w:numPr>
      </w:pPr>
      <w:r w:rsidRPr="0013739E">
        <w:rPr>
          <w:rtl/>
        </w:rPr>
        <w:t>הגדרות תכולת הביטוח ותנאיו הינן כמפורט</w:t>
      </w:r>
      <w:r w:rsidR="00144A7D">
        <w:rPr>
          <w:rFonts w:hint="cs"/>
          <w:rtl/>
        </w:rPr>
        <w:t xml:space="preserve"> בסעי</w:t>
      </w:r>
      <w:r w:rsidR="00DF283C">
        <w:rPr>
          <w:rFonts w:hint="cs"/>
          <w:rtl/>
        </w:rPr>
        <w:t xml:space="preserve">ף </w:t>
      </w:r>
      <w:r w:rsidR="00DF283C">
        <w:rPr>
          <w:rtl/>
        </w:rPr>
        <w:fldChar w:fldCharType="begin"/>
      </w:r>
      <w:r w:rsidR="00DF283C">
        <w:rPr>
          <w:rtl/>
        </w:rPr>
        <w:instrText xml:space="preserve"> </w:instrText>
      </w:r>
      <w:r w:rsidR="00DF283C">
        <w:rPr>
          <w:rFonts w:hint="cs"/>
        </w:rPr>
        <w:instrText>REF</w:instrText>
      </w:r>
      <w:r w:rsidR="00DF283C">
        <w:rPr>
          <w:rFonts w:hint="cs"/>
          <w:rtl/>
        </w:rPr>
        <w:instrText xml:space="preserve"> _</w:instrText>
      </w:r>
      <w:r w:rsidR="00DF283C">
        <w:rPr>
          <w:rFonts w:hint="cs"/>
        </w:rPr>
        <w:instrText>Ref366097 \r \h</w:instrText>
      </w:r>
      <w:r w:rsidR="00DF283C">
        <w:rPr>
          <w:rtl/>
        </w:rPr>
        <w:instrText xml:space="preserve"> </w:instrText>
      </w:r>
      <w:r w:rsidR="00DF283C">
        <w:rPr>
          <w:rtl/>
        </w:rPr>
      </w:r>
      <w:r w:rsidR="00DF283C">
        <w:rPr>
          <w:rtl/>
        </w:rPr>
        <w:fldChar w:fldCharType="separate"/>
      </w:r>
      <w:r w:rsidR="000039A4">
        <w:rPr>
          <w:cs/>
        </w:rPr>
        <w:t>‎</w:t>
      </w:r>
      <w:r w:rsidR="000039A4">
        <w:t>17</w:t>
      </w:r>
      <w:r w:rsidR="00DF283C">
        <w:rPr>
          <w:rtl/>
        </w:rPr>
        <w:fldChar w:fldCharType="end"/>
      </w:r>
      <w:r w:rsidR="00DF283C">
        <w:rPr>
          <w:rFonts w:hint="cs"/>
          <w:rtl/>
        </w:rPr>
        <w:t xml:space="preserve"> ל</w:t>
      </w:r>
      <w:r w:rsidRPr="00144A7D">
        <w:rPr>
          <w:rFonts w:hint="cs"/>
          <w:rtl/>
        </w:rPr>
        <w:t>חוזה</w:t>
      </w:r>
      <w:r w:rsidRPr="00144A7D">
        <w:rPr>
          <w:rtl/>
        </w:rPr>
        <w:t xml:space="preserve"> ההתקשרות</w:t>
      </w:r>
      <w:r w:rsidR="00500435">
        <w:rPr>
          <w:rFonts w:hint="cs"/>
          <w:rtl/>
        </w:rPr>
        <w:t>.</w:t>
      </w:r>
      <w:r w:rsidRPr="00144A7D">
        <w:rPr>
          <w:rtl/>
        </w:rPr>
        <w:t xml:space="preserve"> </w:t>
      </w:r>
    </w:p>
    <w:p w14:paraId="598E76CB" w14:textId="25D49A33" w:rsidR="0013739E" w:rsidRPr="0013739E" w:rsidRDefault="0092550C" w:rsidP="004F1B2B">
      <w:pPr>
        <w:pStyle w:val="afd"/>
        <w:widowControl w:val="0"/>
        <w:numPr>
          <w:ilvl w:val="2"/>
          <w:numId w:val="14"/>
        </w:numPr>
        <w:rPr>
          <w:rtl/>
        </w:rPr>
      </w:pPr>
      <w:r w:rsidRPr="0013739E">
        <w:rPr>
          <w:rtl/>
        </w:rPr>
        <w:t>ה</w:t>
      </w:r>
      <w:r w:rsidR="007E5F0A">
        <w:rPr>
          <w:rFonts w:hint="cs"/>
          <w:rtl/>
        </w:rPr>
        <w:t>מציע</w:t>
      </w:r>
      <w:r w:rsidRPr="0013739E">
        <w:rPr>
          <w:rtl/>
        </w:rPr>
        <w:t xml:space="preserve"> הזוכה יידרש לרכוש את כל הביטוחים המפורטים</w:t>
      </w:r>
      <w:r w:rsidR="00144A7D">
        <w:rPr>
          <w:rFonts w:hint="cs"/>
          <w:rtl/>
        </w:rPr>
        <w:t xml:space="preserve"> בסעיף</w:t>
      </w:r>
      <w:r w:rsidR="001C36CC">
        <w:rPr>
          <w:rFonts w:hint="cs"/>
          <w:rtl/>
        </w:rPr>
        <w:t xml:space="preserve"> </w:t>
      </w:r>
      <w:r w:rsidR="001C36CC">
        <w:rPr>
          <w:rtl/>
        </w:rPr>
        <w:fldChar w:fldCharType="begin"/>
      </w:r>
      <w:r w:rsidR="001C36CC">
        <w:rPr>
          <w:rtl/>
        </w:rPr>
        <w:instrText xml:space="preserve"> </w:instrText>
      </w:r>
      <w:r w:rsidR="001C36CC">
        <w:rPr>
          <w:rFonts w:hint="cs"/>
        </w:rPr>
        <w:instrText>REF</w:instrText>
      </w:r>
      <w:r w:rsidR="001C36CC">
        <w:rPr>
          <w:rFonts w:hint="cs"/>
          <w:rtl/>
        </w:rPr>
        <w:instrText xml:space="preserve"> _</w:instrText>
      </w:r>
      <w:r w:rsidR="001C36CC">
        <w:rPr>
          <w:rFonts w:hint="cs"/>
        </w:rPr>
        <w:instrText>Ref366097 \r \h</w:instrText>
      </w:r>
      <w:r w:rsidR="001C36CC">
        <w:rPr>
          <w:rtl/>
        </w:rPr>
        <w:instrText xml:space="preserve"> </w:instrText>
      </w:r>
      <w:r w:rsidR="001C36CC">
        <w:rPr>
          <w:rtl/>
        </w:rPr>
      </w:r>
      <w:r w:rsidR="001C36CC">
        <w:rPr>
          <w:rtl/>
        </w:rPr>
        <w:fldChar w:fldCharType="separate"/>
      </w:r>
      <w:r w:rsidR="000039A4">
        <w:rPr>
          <w:cs/>
        </w:rPr>
        <w:t>‎</w:t>
      </w:r>
      <w:r w:rsidR="000039A4">
        <w:t>17</w:t>
      </w:r>
      <w:r w:rsidR="001C36CC">
        <w:rPr>
          <w:rtl/>
        </w:rPr>
        <w:fldChar w:fldCharType="end"/>
      </w:r>
      <w:r w:rsidR="00144A7D" w:rsidRPr="00144A7D">
        <w:rPr>
          <w:rFonts w:hint="cs"/>
          <w:rtl/>
        </w:rPr>
        <w:t>,</w:t>
      </w:r>
      <w:r w:rsidR="00144A7D" w:rsidRPr="00144A7D">
        <w:rPr>
          <w:rtl/>
        </w:rPr>
        <w:t xml:space="preserve"> </w:t>
      </w:r>
      <w:r w:rsidRPr="0013739E">
        <w:rPr>
          <w:rtl/>
        </w:rPr>
        <w:t>על חשבונו ולהמציא למשרד כתנאי מוקדם לחת</w:t>
      </w:r>
      <w:r w:rsidR="00412A92" w:rsidRPr="009852F1">
        <w:rPr>
          <w:rtl/>
        </w:rPr>
        <w:t>ימ</w:t>
      </w:r>
      <w:r w:rsidRPr="0013739E">
        <w:rPr>
          <w:rtl/>
        </w:rPr>
        <w:t>תו על הסכם ההתקשרות, אישור על ק</w:t>
      </w:r>
      <w:r w:rsidR="00F80618" w:rsidRPr="009852F1">
        <w:rPr>
          <w:rtl/>
        </w:rPr>
        <w:t>יום</w:t>
      </w:r>
      <w:r w:rsidRPr="0013739E">
        <w:rPr>
          <w:rtl/>
        </w:rPr>
        <w:t xml:space="preserve"> ביטוחים, המאשר שפוליסות הביטוח שבידו, מכסות את כל דרישות הביטוח כמפורט </w:t>
      </w:r>
      <w:r w:rsidR="00516162">
        <w:rPr>
          <w:rFonts w:hint="cs"/>
          <w:rtl/>
        </w:rPr>
        <w:t xml:space="preserve">בסעיף </w:t>
      </w:r>
      <w:r w:rsidR="00516162">
        <w:rPr>
          <w:rtl/>
        </w:rPr>
        <w:fldChar w:fldCharType="begin"/>
      </w:r>
      <w:r w:rsidR="00516162">
        <w:rPr>
          <w:rtl/>
        </w:rPr>
        <w:instrText xml:space="preserve"> </w:instrText>
      </w:r>
      <w:r w:rsidR="00516162">
        <w:rPr>
          <w:rFonts w:hint="cs"/>
        </w:rPr>
        <w:instrText>REF</w:instrText>
      </w:r>
      <w:r w:rsidR="00516162">
        <w:rPr>
          <w:rFonts w:hint="cs"/>
          <w:rtl/>
        </w:rPr>
        <w:instrText xml:space="preserve"> _</w:instrText>
      </w:r>
      <w:r w:rsidR="00516162">
        <w:rPr>
          <w:rFonts w:hint="cs"/>
        </w:rPr>
        <w:instrText>Ref366097 \r \h</w:instrText>
      </w:r>
      <w:r w:rsidR="00516162">
        <w:rPr>
          <w:rtl/>
        </w:rPr>
        <w:instrText xml:space="preserve"> </w:instrText>
      </w:r>
      <w:r w:rsidR="00516162">
        <w:rPr>
          <w:rtl/>
        </w:rPr>
      </w:r>
      <w:r w:rsidR="00516162">
        <w:rPr>
          <w:rtl/>
        </w:rPr>
        <w:fldChar w:fldCharType="separate"/>
      </w:r>
      <w:r w:rsidR="000039A4">
        <w:rPr>
          <w:cs/>
        </w:rPr>
        <w:t>‎</w:t>
      </w:r>
      <w:r w:rsidR="000039A4">
        <w:t>17</w:t>
      </w:r>
      <w:r w:rsidR="00516162">
        <w:rPr>
          <w:rtl/>
        </w:rPr>
        <w:fldChar w:fldCharType="end"/>
      </w:r>
      <w:r w:rsidR="00516162">
        <w:rPr>
          <w:rFonts w:hint="cs"/>
          <w:rtl/>
        </w:rPr>
        <w:t xml:space="preserve"> ל</w:t>
      </w:r>
      <w:r w:rsidR="00516162" w:rsidRPr="00144A7D">
        <w:rPr>
          <w:rFonts w:hint="cs"/>
          <w:rtl/>
        </w:rPr>
        <w:t>חוזה</w:t>
      </w:r>
      <w:r w:rsidR="00516162" w:rsidRPr="00144A7D">
        <w:rPr>
          <w:rtl/>
        </w:rPr>
        <w:t xml:space="preserve"> ההתקשרות</w:t>
      </w:r>
      <w:r w:rsidRPr="0013739E">
        <w:rPr>
          <w:rtl/>
        </w:rPr>
        <w:t>, כאשר הוא חתום</w:t>
      </w:r>
      <w:r w:rsidR="0052516B">
        <w:rPr>
          <w:rtl/>
        </w:rPr>
        <w:t xml:space="preserve"> על ידי </w:t>
      </w:r>
      <w:proofErr w:type="spellStart"/>
      <w:r w:rsidRPr="0013739E">
        <w:rPr>
          <w:rtl/>
        </w:rPr>
        <w:t>מורשי</w:t>
      </w:r>
      <w:proofErr w:type="spellEnd"/>
      <w:r w:rsidRPr="0013739E">
        <w:rPr>
          <w:rtl/>
        </w:rPr>
        <w:t xml:space="preserve"> החת</w:t>
      </w:r>
      <w:r w:rsidR="00412A92" w:rsidRPr="009852F1">
        <w:rPr>
          <w:rtl/>
        </w:rPr>
        <w:t>ימ</w:t>
      </w:r>
      <w:r w:rsidRPr="0013739E">
        <w:rPr>
          <w:rtl/>
        </w:rPr>
        <w:t xml:space="preserve">ה </w:t>
      </w:r>
      <w:r w:rsidR="00EC5630">
        <w:rPr>
          <w:rFonts w:hint="cs"/>
          <w:rtl/>
        </w:rPr>
        <w:t>מטעם המבטח</w:t>
      </w:r>
      <w:r w:rsidRPr="0013739E">
        <w:rPr>
          <w:rtl/>
        </w:rPr>
        <w:t>.</w:t>
      </w:r>
    </w:p>
    <w:p w14:paraId="497029CE" w14:textId="77777777" w:rsidR="00927DCC" w:rsidRDefault="0092550C" w:rsidP="004F1B2B">
      <w:pPr>
        <w:pStyle w:val="afd"/>
        <w:widowControl w:val="0"/>
        <w:numPr>
          <w:ilvl w:val="2"/>
          <w:numId w:val="14"/>
        </w:numPr>
      </w:pPr>
      <w:r w:rsidRPr="0013739E">
        <w:rPr>
          <w:rtl/>
        </w:rPr>
        <w:t>המשרד רשאי לדרוש ולקבל העתק מאושר של כל פוליסה רלוונטית בעת שיחפוץ, ו</w:t>
      </w:r>
      <w:r w:rsidR="007E5F0A">
        <w:rPr>
          <w:rFonts w:hint="cs"/>
          <w:rtl/>
        </w:rPr>
        <w:t xml:space="preserve">המציע </w:t>
      </w:r>
      <w:r w:rsidRPr="0013739E">
        <w:rPr>
          <w:rtl/>
        </w:rPr>
        <w:t xml:space="preserve"> הזוכה יעביר לגורם הדורש זאת במשרד את הפוליסות בתוך שלושה </w:t>
      </w:r>
      <w:r w:rsidR="00412A92" w:rsidRPr="009852F1">
        <w:rPr>
          <w:rtl/>
        </w:rPr>
        <w:t>ימ</w:t>
      </w:r>
      <w:r w:rsidRPr="0013739E">
        <w:rPr>
          <w:rtl/>
        </w:rPr>
        <w:t>י עבודה מ</w:t>
      </w:r>
      <w:r w:rsidR="00F80618" w:rsidRPr="009852F1">
        <w:rPr>
          <w:rtl/>
        </w:rPr>
        <w:t>יום</w:t>
      </w:r>
      <w:r w:rsidRPr="0013739E">
        <w:rPr>
          <w:rtl/>
        </w:rPr>
        <w:t xml:space="preserve"> הדרישה.</w:t>
      </w:r>
    </w:p>
    <w:p w14:paraId="6F00986D" w14:textId="77777777" w:rsidR="006D1BE1" w:rsidRPr="00144A7D" w:rsidRDefault="0092550C" w:rsidP="004F1B2B">
      <w:pPr>
        <w:pStyle w:val="afd"/>
        <w:widowControl w:val="0"/>
        <w:numPr>
          <w:ilvl w:val="1"/>
          <w:numId w:val="14"/>
        </w:numPr>
        <w:rPr>
          <w:bCs/>
          <w:u w:val="single"/>
        </w:rPr>
      </w:pPr>
      <w:r w:rsidRPr="00144A7D">
        <w:rPr>
          <w:bCs/>
          <w:u w:val="single"/>
          <w:rtl/>
        </w:rPr>
        <w:t>הצהרה בדבר ניגוד עניינים</w:t>
      </w:r>
    </w:p>
    <w:p w14:paraId="04E49094" w14:textId="197B3660" w:rsidR="006D1BE1" w:rsidRPr="006D1BE1" w:rsidRDefault="0092550C" w:rsidP="004F1B2B">
      <w:pPr>
        <w:pStyle w:val="afd"/>
        <w:widowControl w:val="0"/>
        <w:ind w:left="1247"/>
      </w:pPr>
      <w:r w:rsidRPr="006D1BE1">
        <w:rPr>
          <w:rtl/>
        </w:rPr>
        <w:t xml:space="preserve">הספק הזוכה </w:t>
      </w:r>
      <w:r w:rsidR="00412A92" w:rsidRPr="009852F1">
        <w:rPr>
          <w:rtl/>
        </w:rPr>
        <w:t>ימ</w:t>
      </w:r>
      <w:r w:rsidRPr="006D1BE1">
        <w:rPr>
          <w:rtl/>
        </w:rPr>
        <w:t>ציא למשרד הצהרה עדכנית בנוסח המופיע</w:t>
      </w:r>
      <w:r>
        <w:rPr>
          <w:rFonts w:hint="cs"/>
          <w:b/>
          <w:bCs/>
          <w:rtl/>
        </w:rPr>
        <w:t xml:space="preserve"> </w:t>
      </w:r>
      <w:r w:rsidR="00CA564E">
        <w:rPr>
          <w:b/>
          <w:bCs/>
        </w:rPr>
        <w:fldChar w:fldCharType="begin"/>
      </w:r>
      <w:r w:rsidR="00CA564E">
        <w:rPr>
          <w:rtl/>
        </w:rPr>
        <w:instrText xml:space="preserve"> </w:instrText>
      </w:r>
      <w:r w:rsidR="00CA564E">
        <w:instrText>REF</w:instrText>
      </w:r>
      <w:r w:rsidR="00CA564E">
        <w:rPr>
          <w:rtl/>
        </w:rPr>
        <w:instrText xml:space="preserve"> _</w:instrText>
      </w:r>
      <w:r w:rsidR="00CA564E">
        <w:instrText>Ref521602346 \h</w:instrText>
      </w:r>
      <w:r w:rsidR="00CA564E">
        <w:rPr>
          <w:rtl/>
        </w:rPr>
        <w:instrText xml:space="preserve"> </w:instrText>
      </w:r>
      <w:r w:rsidR="00CA564E">
        <w:rPr>
          <w:b/>
          <w:bCs/>
        </w:rPr>
      </w:r>
      <w:r w:rsidR="00CA564E">
        <w:rPr>
          <w:b/>
          <w:bCs/>
        </w:rPr>
        <w:fldChar w:fldCharType="separate"/>
      </w:r>
      <w:r w:rsidR="000039A4" w:rsidRPr="002F06A4">
        <w:rPr>
          <w:rtl/>
        </w:rPr>
        <w:t>נספח א</w:t>
      </w:r>
      <w:r w:rsidR="000039A4">
        <w:rPr>
          <w:rFonts w:hint="cs"/>
          <w:rtl/>
        </w:rPr>
        <w:t>'5</w:t>
      </w:r>
      <w:r w:rsidR="000039A4" w:rsidRPr="0005547F">
        <w:rPr>
          <w:rtl/>
        </w:rPr>
        <w:t xml:space="preserve"> – התחייבות</w:t>
      </w:r>
      <w:r w:rsidR="000039A4">
        <w:rPr>
          <w:rFonts w:hint="cs"/>
          <w:rtl/>
        </w:rPr>
        <w:t xml:space="preserve"> לסודיות</w:t>
      </w:r>
      <w:r w:rsidR="000039A4" w:rsidRPr="0005547F">
        <w:rPr>
          <w:rtl/>
        </w:rPr>
        <w:t xml:space="preserve"> </w:t>
      </w:r>
      <w:r w:rsidR="000039A4">
        <w:rPr>
          <w:rFonts w:hint="cs"/>
          <w:rtl/>
        </w:rPr>
        <w:t xml:space="preserve">והעדר </w:t>
      </w:r>
      <w:r w:rsidR="000039A4" w:rsidRPr="0005547F">
        <w:rPr>
          <w:rtl/>
        </w:rPr>
        <w:t>ניגוד עניינים</w:t>
      </w:r>
      <w:r w:rsidR="00CA564E">
        <w:rPr>
          <w:b/>
          <w:bCs/>
        </w:rPr>
        <w:fldChar w:fldCharType="end"/>
      </w:r>
      <w:r w:rsidR="00CA564E">
        <w:rPr>
          <w:rFonts w:hint="cs"/>
          <w:rtl/>
        </w:rPr>
        <w:t xml:space="preserve"> </w:t>
      </w:r>
      <w:r w:rsidRPr="006D1BE1">
        <w:rPr>
          <w:rtl/>
        </w:rPr>
        <w:t>בעת החת</w:t>
      </w:r>
      <w:r w:rsidR="00412A92" w:rsidRPr="009852F1">
        <w:rPr>
          <w:rtl/>
        </w:rPr>
        <w:t>ימ</w:t>
      </w:r>
      <w:r w:rsidRPr="006D1BE1">
        <w:rPr>
          <w:rtl/>
        </w:rPr>
        <w:t>ה על הסכם ההתקשרות.</w:t>
      </w:r>
    </w:p>
    <w:p w14:paraId="4F8B1E5C" w14:textId="77777777" w:rsidR="002D52AC" w:rsidRPr="002D52AC" w:rsidRDefault="0092550C" w:rsidP="004F1B2B">
      <w:pPr>
        <w:pStyle w:val="afd"/>
        <w:widowControl w:val="0"/>
        <w:numPr>
          <w:ilvl w:val="1"/>
          <w:numId w:val="14"/>
        </w:numPr>
        <w:rPr>
          <w:bCs/>
          <w:u w:val="single"/>
          <w:rtl/>
        </w:rPr>
      </w:pPr>
      <w:r w:rsidRPr="002D52AC">
        <w:rPr>
          <w:rFonts w:hint="eastAsia"/>
          <w:bCs/>
          <w:u w:val="single"/>
          <w:rtl/>
        </w:rPr>
        <w:t>פורטל</w:t>
      </w:r>
      <w:r w:rsidRPr="002D52AC">
        <w:rPr>
          <w:bCs/>
          <w:u w:val="single"/>
          <w:rtl/>
        </w:rPr>
        <w:t xml:space="preserve"> </w:t>
      </w:r>
      <w:r w:rsidRPr="002D52AC">
        <w:rPr>
          <w:rFonts w:hint="eastAsia"/>
          <w:bCs/>
          <w:u w:val="single"/>
          <w:rtl/>
        </w:rPr>
        <w:t>הספקים</w:t>
      </w:r>
      <w:r w:rsidRPr="002D52AC">
        <w:rPr>
          <w:bCs/>
          <w:u w:val="single"/>
          <w:rtl/>
        </w:rPr>
        <w:t xml:space="preserve"> </w:t>
      </w:r>
      <w:r w:rsidRPr="002D52AC">
        <w:rPr>
          <w:rFonts w:hint="eastAsia"/>
          <w:bCs/>
          <w:u w:val="single"/>
          <w:rtl/>
        </w:rPr>
        <w:t>הממשלתי</w:t>
      </w:r>
    </w:p>
    <w:p w14:paraId="271889CA" w14:textId="77777777" w:rsidR="002D52AC" w:rsidRPr="002D52AC" w:rsidRDefault="0092550C" w:rsidP="004F1B2B">
      <w:pPr>
        <w:pStyle w:val="afd"/>
        <w:widowControl w:val="0"/>
        <w:numPr>
          <w:ilvl w:val="2"/>
          <w:numId w:val="14"/>
        </w:numPr>
        <w:rPr>
          <w:rtl/>
        </w:rPr>
      </w:pPr>
      <w:r w:rsidRPr="002D52AC">
        <w:rPr>
          <w:rtl/>
        </w:rPr>
        <w:t xml:space="preserve">הזוכה יידרש, בכפוף לשיקול דעתו של </w:t>
      </w:r>
      <w:r w:rsidRPr="002D52AC">
        <w:rPr>
          <w:rFonts w:hint="cs"/>
          <w:rtl/>
        </w:rPr>
        <w:t>המשרד</w:t>
      </w:r>
      <w:r w:rsidRPr="002D52AC">
        <w:rPr>
          <w:rtl/>
        </w:rPr>
        <w:t xml:space="preserve">, להגיש דיווחים וחשבונות הנדרשים לצורך תשלום עבור עבודתו, במסגרת פורטל הספקים הממשלתי, בשים לב להוראות </w:t>
      </w:r>
      <w:proofErr w:type="spellStart"/>
      <w:r w:rsidRPr="002D52AC">
        <w:rPr>
          <w:rtl/>
        </w:rPr>
        <w:t>התכ"מ</w:t>
      </w:r>
      <w:proofErr w:type="spellEnd"/>
      <w:r w:rsidRPr="002D52AC">
        <w:rPr>
          <w:rtl/>
        </w:rPr>
        <w:t xml:space="preserve"> והנחיות החשב הכללי הרלוונטיות. </w:t>
      </w:r>
    </w:p>
    <w:p w14:paraId="736AC01B" w14:textId="77777777" w:rsidR="002D52AC" w:rsidRPr="002D52AC" w:rsidRDefault="0092550C" w:rsidP="004F1B2B">
      <w:pPr>
        <w:pStyle w:val="afd"/>
        <w:widowControl w:val="0"/>
        <w:numPr>
          <w:ilvl w:val="2"/>
          <w:numId w:val="14"/>
        </w:numPr>
        <w:rPr>
          <w:rtl/>
        </w:rPr>
      </w:pPr>
      <w:r w:rsidRPr="002D52AC">
        <w:rPr>
          <w:rtl/>
        </w:rPr>
        <w:t>יודגש</w:t>
      </w:r>
      <w:r w:rsidRPr="002D52AC">
        <w:rPr>
          <w:rFonts w:hint="cs"/>
          <w:rtl/>
        </w:rPr>
        <w:t xml:space="preserve"> כי</w:t>
      </w:r>
      <w:r w:rsidRPr="002D52AC">
        <w:rPr>
          <w:rtl/>
        </w:rPr>
        <w:t xml:space="preserve"> הזוכה יישא בכלל העלויות הכרוכות בהתחברות לפורטל הספקים הממשלת</w:t>
      </w:r>
      <w:r w:rsidRPr="002D52AC">
        <w:rPr>
          <w:rFonts w:hint="cs"/>
          <w:rtl/>
        </w:rPr>
        <w:t>י.</w:t>
      </w:r>
    </w:p>
    <w:p w14:paraId="6158AEB6" w14:textId="77777777" w:rsidR="001433A7" w:rsidRPr="002F06A4" w:rsidRDefault="0092550C" w:rsidP="004F1B2B">
      <w:pPr>
        <w:pStyle w:val="14"/>
        <w:keepNext w:val="0"/>
        <w:keepLines w:val="0"/>
        <w:widowControl w:val="0"/>
        <w:rPr>
          <w:rtl/>
        </w:rPr>
      </w:pPr>
      <w:bookmarkStart w:id="368" w:name="_Toc516551364"/>
      <w:bookmarkStart w:id="369" w:name="_Toc516551365"/>
      <w:bookmarkStart w:id="370" w:name="_Ref233711035"/>
      <w:bookmarkStart w:id="371" w:name="_Toc451095710"/>
      <w:bookmarkStart w:id="372" w:name="_Toc476649988"/>
      <w:bookmarkStart w:id="373" w:name="_Toc516551367"/>
      <w:bookmarkStart w:id="374" w:name="_Toc521604050"/>
      <w:bookmarkStart w:id="375" w:name="_Toc524610664"/>
      <w:bookmarkStart w:id="376" w:name="_Toc880203"/>
      <w:bookmarkStart w:id="377" w:name="_Toc71706433"/>
      <w:bookmarkStart w:id="378" w:name="_Toc71706493"/>
      <w:bookmarkStart w:id="379" w:name="_Toc126842784"/>
      <w:bookmarkStart w:id="380" w:name="_Toc126842840"/>
      <w:bookmarkStart w:id="381" w:name="_Toc128310776"/>
      <w:bookmarkEnd w:id="368"/>
      <w:bookmarkEnd w:id="369"/>
      <w:r w:rsidRPr="002F06A4">
        <w:rPr>
          <w:rtl/>
        </w:rPr>
        <w:t xml:space="preserve">פיקוח ובקרה מטעם </w:t>
      </w:r>
      <w:bookmarkEnd w:id="370"/>
      <w:bookmarkEnd w:id="371"/>
      <w:bookmarkEnd w:id="372"/>
      <w:r w:rsidR="000B4665">
        <w:rPr>
          <w:rFonts w:hint="cs"/>
          <w:rtl/>
        </w:rPr>
        <w:t>המזמי</w:t>
      </w:r>
      <w:bookmarkEnd w:id="373"/>
      <w:bookmarkEnd w:id="374"/>
      <w:r w:rsidR="00A104FD">
        <w:rPr>
          <w:rFonts w:hint="cs"/>
          <w:rtl/>
        </w:rPr>
        <w:t>ן</w:t>
      </w:r>
      <w:bookmarkEnd w:id="375"/>
      <w:bookmarkEnd w:id="376"/>
      <w:bookmarkEnd w:id="377"/>
      <w:bookmarkEnd w:id="378"/>
      <w:bookmarkEnd w:id="379"/>
      <w:bookmarkEnd w:id="380"/>
      <w:bookmarkEnd w:id="381"/>
    </w:p>
    <w:p w14:paraId="22337355" w14:textId="77777777" w:rsidR="001D4015" w:rsidRDefault="0092550C" w:rsidP="004F1B2B">
      <w:pPr>
        <w:pStyle w:val="afd"/>
        <w:widowControl w:val="0"/>
        <w:numPr>
          <w:ilvl w:val="1"/>
          <w:numId w:val="14"/>
        </w:numPr>
        <w:rPr>
          <w:rFonts w:asciiTheme="minorBidi" w:hAnsiTheme="minorBidi" w:cstheme="minorBidi"/>
          <w:rtl/>
        </w:rPr>
      </w:pPr>
      <w:r w:rsidRPr="002F06A4">
        <w:rPr>
          <w:rFonts w:asciiTheme="minorBidi" w:hAnsiTheme="minorBidi" w:cstheme="minorBidi"/>
          <w:rtl/>
        </w:rPr>
        <w:t xml:space="preserve">המציע מתחייב לאפשר לאחראי מטעם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או מי מטעמ</w:t>
      </w:r>
      <w:r w:rsidR="00A104FD">
        <w:rPr>
          <w:rFonts w:asciiTheme="minorBidi" w:hAnsiTheme="minorBidi" w:cstheme="minorBidi" w:hint="cs"/>
          <w:rtl/>
        </w:rPr>
        <w:t>ו</w:t>
      </w:r>
      <w:r w:rsidRPr="002F06A4">
        <w:rPr>
          <w:rFonts w:asciiTheme="minorBidi" w:hAnsiTheme="minorBidi" w:cstheme="minorBidi"/>
          <w:rtl/>
        </w:rPr>
        <w:t xml:space="preserve"> של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לבקר פעולותיו, לפקח על ביצוע כלל השירותים הנדרשים במכרז זה ועל הוראות ההסכם שייחתם.</w:t>
      </w:r>
    </w:p>
    <w:p w14:paraId="2ADC36FB" w14:textId="77777777" w:rsidR="004A4FD5" w:rsidRPr="004A4FD5" w:rsidRDefault="0092550C" w:rsidP="004F1B2B">
      <w:pPr>
        <w:pStyle w:val="14"/>
        <w:keepNext w:val="0"/>
        <w:keepLines w:val="0"/>
        <w:widowControl w:val="0"/>
        <w:rPr>
          <w:rtl/>
        </w:rPr>
      </w:pPr>
      <w:bookmarkStart w:id="382" w:name="_Toc515808377"/>
      <w:bookmarkStart w:id="383" w:name="_Toc516551368"/>
      <w:bookmarkStart w:id="384" w:name="_Toc521604051"/>
      <w:bookmarkStart w:id="385" w:name="_Toc524610665"/>
      <w:bookmarkStart w:id="386" w:name="_Toc880204"/>
      <w:bookmarkStart w:id="387" w:name="_Toc71706434"/>
      <w:bookmarkStart w:id="388" w:name="_Toc71706494"/>
      <w:bookmarkStart w:id="389" w:name="_Toc126842785"/>
      <w:bookmarkStart w:id="390" w:name="_Toc126842841"/>
      <w:bookmarkStart w:id="391" w:name="_Toc128310777"/>
      <w:r w:rsidRPr="004A4FD5">
        <w:rPr>
          <w:rtl/>
        </w:rPr>
        <w:t>בחירת כשירים נוספים</w:t>
      </w:r>
      <w:bookmarkEnd w:id="382"/>
      <w:bookmarkEnd w:id="383"/>
      <w:bookmarkEnd w:id="384"/>
      <w:bookmarkEnd w:id="385"/>
      <w:bookmarkEnd w:id="386"/>
      <w:bookmarkEnd w:id="387"/>
      <w:bookmarkEnd w:id="388"/>
      <w:bookmarkEnd w:id="389"/>
      <w:bookmarkEnd w:id="390"/>
      <w:bookmarkEnd w:id="391"/>
    </w:p>
    <w:p w14:paraId="5D361060" w14:textId="77777777" w:rsidR="004A4FD5" w:rsidRPr="004A4FD5" w:rsidRDefault="0092550C" w:rsidP="004F1B2B">
      <w:pPr>
        <w:pStyle w:val="afd"/>
        <w:widowControl w:val="0"/>
        <w:numPr>
          <w:ilvl w:val="1"/>
          <w:numId w:val="14"/>
        </w:numPr>
      </w:pPr>
      <w:r w:rsidRPr="004A4FD5">
        <w:rPr>
          <w:rtl/>
        </w:rPr>
        <w:t xml:space="preserve">במקרה של הכרזה על זוכה אחד כ"זוכה ראשון", </w:t>
      </w:r>
      <w:r w:rsidR="009B7807">
        <w:rPr>
          <w:rFonts w:hint="cs"/>
          <w:rtl/>
        </w:rPr>
        <w:t>המזמין</w:t>
      </w:r>
      <w:r w:rsidRPr="004A4FD5">
        <w:rPr>
          <w:rtl/>
        </w:rPr>
        <w:t xml:space="preserve"> רשאי לקבוע כי המציע שהצעתו דורגה במקום השני יוגדר כ"</w:t>
      </w:r>
      <w:r w:rsidR="00327D97">
        <w:rPr>
          <w:rFonts w:hint="cs"/>
          <w:rtl/>
        </w:rPr>
        <w:t>כשיר</w:t>
      </w:r>
      <w:r w:rsidRPr="004A4FD5">
        <w:rPr>
          <w:rtl/>
        </w:rPr>
        <w:t xml:space="preserve"> שני" ובהתאם ייבחר "</w:t>
      </w:r>
      <w:r w:rsidR="00327D97">
        <w:rPr>
          <w:rFonts w:hint="cs"/>
          <w:rtl/>
        </w:rPr>
        <w:t>כשיר</w:t>
      </w:r>
      <w:r w:rsidRPr="004A4FD5">
        <w:rPr>
          <w:rtl/>
        </w:rPr>
        <w:t xml:space="preserve"> שלישי".</w:t>
      </w:r>
    </w:p>
    <w:p w14:paraId="7E1F20DE" w14:textId="77777777" w:rsidR="004A4FD5" w:rsidRPr="004A4FD5" w:rsidRDefault="0092550C" w:rsidP="004F1B2B">
      <w:pPr>
        <w:pStyle w:val="afd"/>
        <w:widowControl w:val="0"/>
        <w:numPr>
          <w:ilvl w:val="1"/>
          <w:numId w:val="14"/>
        </w:numPr>
      </w:pPr>
      <w:r w:rsidRPr="004A4FD5">
        <w:rPr>
          <w:rtl/>
        </w:rPr>
        <w:t>במידה ו</w:t>
      </w:r>
      <w:r w:rsidR="009B7807">
        <w:rPr>
          <w:rFonts w:hint="cs"/>
          <w:rtl/>
        </w:rPr>
        <w:t>י</w:t>
      </w:r>
      <w:r w:rsidRPr="004A4FD5">
        <w:rPr>
          <w:rtl/>
        </w:rPr>
        <w:t xml:space="preserve">חליט </w:t>
      </w:r>
      <w:r w:rsidR="009B7807">
        <w:rPr>
          <w:rFonts w:hint="cs"/>
          <w:rtl/>
        </w:rPr>
        <w:t>המזמין</w:t>
      </w:r>
      <w:r w:rsidRPr="004A4FD5">
        <w:rPr>
          <w:rtl/>
        </w:rPr>
        <w:t xml:space="preserve"> להפסיק את ההתקשרות עם הזוכה במכרז, רשאי </w:t>
      </w:r>
      <w:r w:rsidR="009B7807">
        <w:rPr>
          <w:rFonts w:hint="cs"/>
          <w:rtl/>
        </w:rPr>
        <w:t>המזמין</w:t>
      </w:r>
      <w:r w:rsidRPr="004A4FD5">
        <w:rPr>
          <w:rtl/>
        </w:rPr>
        <w:t>, על פי שיקול דעתו הבלעדי, להתקשר עם "</w:t>
      </w:r>
      <w:r w:rsidR="00291E88" w:rsidRPr="00291E88">
        <w:rPr>
          <w:rtl/>
        </w:rPr>
        <w:t xml:space="preserve"> </w:t>
      </w:r>
      <w:r w:rsidR="00291E88" w:rsidRPr="004A4FD5">
        <w:rPr>
          <w:rtl/>
        </w:rPr>
        <w:t>ה</w:t>
      </w:r>
      <w:r w:rsidR="00327D97">
        <w:rPr>
          <w:rFonts w:hint="cs"/>
          <w:rtl/>
        </w:rPr>
        <w:t>כשיר</w:t>
      </w:r>
      <w:r w:rsidRPr="004A4FD5">
        <w:rPr>
          <w:rtl/>
        </w:rPr>
        <w:t xml:space="preserve"> השני" ו/או "</w:t>
      </w:r>
      <w:r w:rsidR="00291E88">
        <w:rPr>
          <w:rFonts w:hint="cs"/>
          <w:rtl/>
        </w:rPr>
        <w:t>הכשיר</w:t>
      </w:r>
      <w:r w:rsidRPr="004A4FD5">
        <w:rPr>
          <w:rtl/>
        </w:rPr>
        <w:t xml:space="preserve"> השלישי". </w:t>
      </w:r>
    </w:p>
    <w:p w14:paraId="0B3CD75E" w14:textId="3E4915EA" w:rsidR="004A4FD5" w:rsidRPr="004A4FD5" w:rsidRDefault="0092550C" w:rsidP="004F1B2B">
      <w:pPr>
        <w:pStyle w:val="afd"/>
        <w:widowControl w:val="0"/>
        <w:numPr>
          <w:ilvl w:val="1"/>
          <w:numId w:val="14"/>
        </w:numPr>
        <w:rPr>
          <w:rtl/>
        </w:rPr>
      </w:pPr>
      <w:r w:rsidRPr="004A4FD5">
        <w:rPr>
          <w:rtl/>
        </w:rPr>
        <w:t>במידה ו</w:t>
      </w:r>
      <w:r w:rsidR="00B861DD">
        <w:rPr>
          <w:rFonts w:hint="cs"/>
          <w:rtl/>
        </w:rPr>
        <w:t>י</w:t>
      </w:r>
      <w:r w:rsidRPr="004A4FD5">
        <w:rPr>
          <w:rtl/>
        </w:rPr>
        <w:t xml:space="preserve">תקשר </w:t>
      </w:r>
      <w:r w:rsidR="00B861DD">
        <w:rPr>
          <w:rFonts w:hint="cs"/>
          <w:rtl/>
        </w:rPr>
        <w:t>המזמין</w:t>
      </w:r>
      <w:r w:rsidRPr="004A4FD5">
        <w:rPr>
          <w:rtl/>
        </w:rPr>
        <w:t xml:space="preserve"> עם "</w:t>
      </w:r>
      <w:r w:rsidR="00291E88">
        <w:rPr>
          <w:rFonts w:hint="cs"/>
          <w:rtl/>
        </w:rPr>
        <w:t>הכשיר</w:t>
      </w:r>
      <w:r w:rsidRPr="004A4FD5">
        <w:rPr>
          <w:rtl/>
        </w:rPr>
        <w:t xml:space="preserve"> השני" (והשלישי בהתאמה) לפי האמור לעיל, יחולו על התקשרות זו כל הכללים לפי מכרז זה, לרבות תקופת הניסיון. </w:t>
      </w:r>
      <w:r w:rsidR="00291E88">
        <w:rPr>
          <w:rFonts w:hint="cs"/>
          <w:rtl/>
        </w:rPr>
        <w:t xml:space="preserve">במידה ומימוש ההתקשרות יהיה במועד לפני תום תוקף ההצעות האמור בסעיף </w:t>
      </w:r>
      <w:r w:rsidR="00291E88">
        <w:rPr>
          <w:rtl/>
        </w:rPr>
        <w:fldChar w:fldCharType="begin"/>
      </w:r>
      <w:r w:rsidR="00291E88">
        <w:rPr>
          <w:rtl/>
        </w:rPr>
        <w:instrText xml:space="preserve"> </w:instrText>
      </w:r>
      <w:r w:rsidR="00291E88">
        <w:rPr>
          <w:rFonts w:hint="cs"/>
        </w:rPr>
        <w:instrText>REF</w:instrText>
      </w:r>
      <w:r w:rsidR="00291E88">
        <w:rPr>
          <w:rFonts w:hint="cs"/>
          <w:rtl/>
        </w:rPr>
        <w:instrText xml:space="preserve"> _</w:instrText>
      </w:r>
      <w:r w:rsidR="00291E88">
        <w:rPr>
          <w:rFonts w:hint="cs"/>
        </w:rPr>
        <w:instrText>Ref357602 \r \h</w:instrText>
      </w:r>
      <w:r w:rsidR="00291E88">
        <w:rPr>
          <w:rtl/>
        </w:rPr>
        <w:instrText xml:space="preserve"> </w:instrText>
      </w:r>
      <w:r w:rsidR="00291E88">
        <w:rPr>
          <w:rtl/>
        </w:rPr>
      </w:r>
      <w:r w:rsidR="00291E88">
        <w:rPr>
          <w:rtl/>
        </w:rPr>
        <w:fldChar w:fldCharType="separate"/>
      </w:r>
      <w:r w:rsidR="000039A4">
        <w:rPr>
          <w:cs/>
        </w:rPr>
        <w:t>‎</w:t>
      </w:r>
      <w:r w:rsidR="000039A4">
        <w:t>4</w:t>
      </w:r>
      <w:r w:rsidR="00291E88">
        <w:rPr>
          <w:rtl/>
        </w:rPr>
        <w:fldChar w:fldCharType="end"/>
      </w:r>
      <w:r w:rsidR="00291E88">
        <w:rPr>
          <w:rFonts w:hint="cs"/>
          <w:rtl/>
        </w:rPr>
        <w:t xml:space="preserve"> לעיל, </w:t>
      </w:r>
      <w:r w:rsidRPr="004A4FD5">
        <w:rPr>
          <w:rtl/>
        </w:rPr>
        <w:t>"</w:t>
      </w:r>
      <w:r w:rsidR="00291E88">
        <w:rPr>
          <w:rFonts w:hint="cs"/>
          <w:rtl/>
        </w:rPr>
        <w:t>הכשיר</w:t>
      </w:r>
      <w:r w:rsidRPr="004A4FD5">
        <w:rPr>
          <w:rtl/>
        </w:rPr>
        <w:t xml:space="preserve"> השני" ו/או "</w:t>
      </w:r>
      <w:r w:rsidR="00291E88">
        <w:rPr>
          <w:rFonts w:hint="cs"/>
          <w:rtl/>
        </w:rPr>
        <w:t>הכשיר</w:t>
      </w:r>
      <w:r w:rsidRPr="004A4FD5">
        <w:rPr>
          <w:rtl/>
        </w:rPr>
        <w:t xml:space="preserve"> השלישי" יהיה מחויב להתקשרות עם </w:t>
      </w:r>
      <w:r w:rsidR="00B861DD">
        <w:rPr>
          <w:rFonts w:hint="cs"/>
          <w:rtl/>
        </w:rPr>
        <w:t>המזמין</w:t>
      </w:r>
      <w:r w:rsidR="00291E88">
        <w:rPr>
          <w:rFonts w:hint="cs"/>
          <w:rtl/>
        </w:rPr>
        <w:t>.</w:t>
      </w:r>
      <w:r w:rsidRPr="004A4FD5">
        <w:rPr>
          <w:rtl/>
        </w:rPr>
        <w:t xml:space="preserve"> במקרה </w:t>
      </w:r>
      <w:r w:rsidR="00291E88">
        <w:rPr>
          <w:rFonts w:hint="cs"/>
          <w:rtl/>
        </w:rPr>
        <w:t xml:space="preserve">בו </w:t>
      </w:r>
      <w:r w:rsidRPr="004A4FD5">
        <w:rPr>
          <w:rtl/>
        </w:rPr>
        <w:t>הסתיים תוקף תקפות ההצעות</w:t>
      </w:r>
      <w:r w:rsidR="00291E88">
        <w:rPr>
          <w:rFonts w:hint="cs"/>
          <w:rtl/>
        </w:rPr>
        <w:t>,</w:t>
      </w:r>
      <w:r w:rsidRPr="004A4FD5">
        <w:rPr>
          <w:rtl/>
        </w:rPr>
        <w:t xml:space="preserve"> תותנה ההתקשרות עם "הזוכה השני" או "הזוכה השלישי" בהסכמתו.</w:t>
      </w:r>
    </w:p>
    <w:p w14:paraId="381EE839" w14:textId="77777777" w:rsidR="001433A7" w:rsidRPr="002F06A4" w:rsidRDefault="0092550C" w:rsidP="004F1B2B">
      <w:pPr>
        <w:pStyle w:val="14"/>
        <w:keepNext w:val="0"/>
        <w:keepLines w:val="0"/>
        <w:widowControl w:val="0"/>
        <w:rPr>
          <w:rtl/>
        </w:rPr>
      </w:pPr>
      <w:bookmarkStart w:id="392" w:name="_Toc451095711"/>
      <w:bookmarkStart w:id="393" w:name="_Toc476649989"/>
      <w:bookmarkStart w:id="394" w:name="_Toc516551369"/>
      <w:bookmarkStart w:id="395" w:name="_Toc521604052"/>
      <w:bookmarkStart w:id="396" w:name="_Toc524610666"/>
      <w:bookmarkStart w:id="397" w:name="_Toc880205"/>
      <w:bookmarkStart w:id="398" w:name="_Toc71706435"/>
      <w:bookmarkStart w:id="399" w:name="_Toc71706495"/>
      <w:bookmarkStart w:id="400" w:name="_Toc126842786"/>
      <w:bookmarkStart w:id="401" w:name="_Toc126842842"/>
      <w:bookmarkStart w:id="402" w:name="_Toc128310778"/>
      <w:r w:rsidRPr="002F06A4">
        <w:rPr>
          <w:rtl/>
        </w:rPr>
        <w:t xml:space="preserve">זכויות </w:t>
      </w:r>
      <w:bookmarkEnd w:id="392"/>
      <w:r w:rsidR="00A169C7">
        <w:rPr>
          <w:rFonts w:hint="cs"/>
          <w:rtl/>
        </w:rPr>
        <w:t>המשרד</w:t>
      </w:r>
      <w:r w:rsidR="00A169C7">
        <w:rPr>
          <w:rtl/>
        </w:rPr>
        <w:t xml:space="preserve"> </w:t>
      </w:r>
      <w:r w:rsidR="0061749D" w:rsidRPr="002F06A4">
        <w:rPr>
          <w:rtl/>
        </w:rPr>
        <w:t>לפי מכרז זה</w:t>
      </w:r>
      <w:bookmarkEnd w:id="393"/>
      <w:bookmarkEnd w:id="394"/>
      <w:bookmarkEnd w:id="395"/>
      <w:bookmarkEnd w:id="396"/>
      <w:bookmarkEnd w:id="397"/>
      <w:bookmarkEnd w:id="398"/>
      <w:bookmarkEnd w:id="399"/>
      <w:bookmarkEnd w:id="400"/>
      <w:bookmarkEnd w:id="401"/>
      <w:bookmarkEnd w:id="402"/>
    </w:p>
    <w:p w14:paraId="14BF9998" w14:textId="77777777" w:rsidR="004D7016" w:rsidRPr="002F06A4" w:rsidRDefault="0092550C" w:rsidP="004F1B2B">
      <w:pPr>
        <w:widowControl w:val="0"/>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שומר לעצמ</w:t>
      </w:r>
      <w:r>
        <w:rPr>
          <w:rFonts w:asciiTheme="minorBidi" w:hAnsiTheme="minorBidi" w:cstheme="minorBidi" w:hint="cs"/>
          <w:rtl/>
        </w:rPr>
        <w:t>ו</w:t>
      </w:r>
      <w:r w:rsidRPr="002F06A4">
        <w:rPr>
          <w:rFonts w:asciiTheme="minorBidi" w:hAnsiTheme="minorBidi" w:cstheme="minorBidi"/>
          <w:rtl/>
        </w:rPr>
        <w:t xml:space="preserve"> את הזכות לבחור את ההצעה המעניקה ל</w:t>
      </w:r>
      <w:r>
        <w:rPr>
          <w:rFonts w:asciiTheme="minorBidi" w:hAnsiTheme="minorBidi" w:cstheme="minorBidi" w:hint="cs"/>
          <w:rtl/>
        </w:rPr>
        <w:t>ו</w:t>
      </w:r>
      <w:r w:rsidRPr="002F06A4">
        <w:rPr>
          <w:rFonts w:asciiTheme="minorBidi" w:hAnsiTheme="minorBidi" w:cstheme="minorBidi"/>
          <w:rtl/>
        </w:rPr>
        <w:t xml:space="preserve"> את מירב היתרונות על פי אמות המידה שנקבעו במסמכי המכרז אבל א</w:t>
      </w:r>
      <w:r w:rsidR="000B46C3">
        <w:rPr>
          <w:rFonts w:asciiTheme="minorBidi" w:hAnsiTheme="minorBidi" w:cstheme="minorBidi" w:hint="cs"/>
          <w:rtl/>
        </w:rPr>
        <w:t>י</w:t>
      </w:r>
      <w:r w:rsidR="004A4FD5">
        <w:rPr>
          <w:rFonts w:asciiTheme="minorBidi" w:hAnsiTheme="minorBidi" w:cstheme="minorBidi" w:hint="cs"/>
          <w:rtl/>
        </w:rPr>
        <w:t>נ</w:t>
      </w:r>
      <w:r>
        <w:rPr>
          <w:rFonts w:asciiTheme="minorBidi" w:hAnsiTheme="minorBidi" w:cstheme="minorBidi" w:hint="cs"/>
          <w:rtl/>
        </w:rPr>
        <w:t>ו</w:t>
      </w:r>
      <w:r w:rsidR="004A4FD5">
        <w:rPr>
          <w:rFonts w:asciiTheme="minorBidi" w:hAnsiTheme="minorBidi" w:cstheme="minorBidi" w:hint="cs"/>
          <w:rtl/>
        </w:rPr>
        <w:t xml:space="preserve"> מתחייב </w:t>
      </w:r>
      <w:r w:rsidRPr="002F06A4">
        <w:rPr>
          <w:rFonts w:asciiTheme="minorBidi" w:hAnsiTheme="minorBidi" w:cstheme="minorBidi"/>
          <w:rtl/>
        </w:rPr>
        <w:t xml:space="preserve">לבחור בהצעה הזולה ביותר או כל הצעה שהיא ורשאי </w:t>
      </w:r>
      <w:r>
        <w:rPr>
          <w:rFonts w:asciiTheme="minorBidi" w:hAnsiTheme="minorBidi" w:cstheme="minorBidi" w:hint="cs"/>
          <w:rtl/>
        </w:rPr>
        <w:t>י</w:t>
      </w:r>
      <w:r w:rsidRPr="002F06A4">
        <w:rPr>
          <w:rFonts w:asciiTheme="minorBidi" w:hAnsiTheme="minorBidi" w:cstheme="minorBidi"/>
          <w:rtl/>
        </w:rPr>
        <w:t>ה</w:t>
      </w:r>
      <w:r w:rsidR="004A4FD5">
        <w:rPr>
          <w:rFonts w:asciiTheme="minorBidi" w:hAnsiTheme="minorBidi" w:cstheme="minorBidi" w:hint="cs"/>
          <w:rtl/>
        </w:rPr>
        <w:t>יה</w:t>
      </w:r>
      <w:r w:rsidRPr="002F06A4">
        <w:rPr>
          <w:rFonts w:asciiTheme="minorBidi" w:hAnsiTheme="minorBidi" w:cstheme="minorBidi"/>
        </w:rPr>
        <w:t xml:space="preserve"> </w:t>
      </w:r>
      <w:r w:rsidRPr="002F06A4">
        <w:rPr>
          <w:rFonts w:asciiTheme="minorBidi" w:hAnsiTheme="minorBidi" w:cstheme="minorBidi"/>
          <w:rtl/>
        </w:rPr>
        <w:t>להחליט</w:t>
      </w:r>
      <w:r w:rsidRPr="002F06A4">
        <w:rPr>
          <w:rFonts w:asciiTheme="minorBidi" w:hAnsiTheme="minorBidi" w:cstheme="minorBidi"/>
        </w:rPr>
        <w:t xml:space="preserve"> </w:t>
      </w:r>
      <w:r w:rsidRPr="002F06A4">
        <w:rPr>
          <w:rFonts w:asciiTheme="minorBidi" w:hAnsiTheme="minorBidi" w:cstheme="minorBidi"/>
          <w:rtl/>
        </w:rPr>
        <w:t>שלא</w:t>
      </w:r>
      <w:r w:rsidRPr="002F06A4">
        <w:rPr>
          <w:rFonts w:asciiTheme="minorBidi" w:hAnsiTheme="minorBidi" w:cstheme="minorBidi"/>
        </w:rPr>
        <w:t xml:space="preserve"> </w:t>
      </w:r>
      <w:r w:rsidRPr="002F06A4">
        <w:rPr>
          <w:rFonts w:asciiTheme="minorBidi" w:hAnsiTheme="minorBidi" w:cstheme="minorBidi"/>
          <w:rtl/>
        </w:rPr>
        <w:t>להתקשר</w:t>
      </w:r>
      <w:r w:rsidRPr="002F06A4">
        <w:rPr>
          <w:rFonts w:asciiTheme="minorBidi" w:hAnsiTheme="minorBidi" w:cstheme="minorBidi"/>
        </w:rPr>
        <w:t xml:space="preserve"> </w:t>
      </w:r>
      <w:r w:rsidR="00694FA1" w:rsidRPr="002F06A4">
        <w:rPr>
          <w:rFonts w:asciiTheme="minorBidi" w:hAnsiTheme="minorBidi" w:cstheme="minorBidi"/>
          <w:rtl/>
        </w:rPr>
        <w:t xml:space="preserve">כלל, מטעמים </w:t>
      </w:r>
      <w:r w:rsidRPr="002F06A4">
        <w:rPr>
          <w:rFonts w:asciiTheme="minorBidi" w:hAnsiTheme="minorBidi" w:cstheme="minorBidi"/>
          <w:rtl/>
        </w:rPr>
        <w:t>תקציביים או</w:t>
      </w:r>
      <w:r w:rsidRPr="002F06A4">
        <w:rPr>
          <w:rFonts w:asciiTheme="minorBidi" w:hAnsiTheme="minorBidi" w:cstheme="minorBidi"/>
        </w:rPr>
        <w:t xml:space="preserve"> </w:t>
      </w:r>
      <w:r w:rsidRPr="002F06A4">
        <w:rPr>
          <w:rFonts w:asciiTheme="minorBidi" w:hAnsiTheme="minorBidi" w:cstheme="minorBidi"/>
          <w:rtl/>
        </w:rPr>
        <w:t xml:space="preserve">אחרים. </w:t>
      </w:r>
    </w:p>
    <w:p w14:paraId="15740941" w14:textId="77777777" w:rsidR="004D7016" w:rsidRPr="002F06A4" w:rsidRDefault="0092550C" w:rsidP="004F1B2B">
      <w:pPr>
        <w:widowControl w:val="0"/>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Pr="002F06A4">
        <w:rPr>
          <w:rFonts w:asciiTheme="minorBidi" w:hAnsiTheme="minorBidi" w:cstheme="minorBidi"/>
          <w:rtl/>
        </w:rPr>
        <w:t>להרחיב או לצמצם את היקף המכרז או לבטלו מסיבות ארגוניות, תקציביות או אחרות, וזאת גם לאחר שיוכרז הזוכה במכרז, ללא צורך בנ</w:t>
      </w:r>
      <w:r w:rsidR="00412A92" w:rsidRPr="009852F1">
        <w:rPr>
          <w:rtl/>
        </w:rPr>
        <w:t>ימ</w:t>
      </w:r>
      <w:r w:rsidRPr="002F06A4">
        <w:rPr>
          <w:rFonts w:asciiTheme="minorBidi" w:hAnsiTheme="minorBidi" w:cstheme="minorBidi"/>
          <w:rtl/>
        </w:rPr>
        <w:t>וק החלטת</w:t>
      </w:r>
      <w:r>
        <w:rPr>
          <w:rFonts w:asciiTheme="minorBidi" w:hAnsiTheme="minorBidi" w:cstheme="minorBidi" w:hint="cs"/>
          <w:rtl/>
        </w:rPr>
        <w:t>ו</w:t>
      </w:r>
      <w:r w:rsidRPr="002F06A4">
        <w:rPr>
          <w:rFonts w:asciiTheme="minorBidi" w:hAnsiTheme="minorBidi" w:cstheme="minorBidi"/>
          <w:rtl/>
        </w:rPr>
        <w:t>, ללא הודעה מוקדמת וללא כל פיצוי. במקרה זה ת</w:t>
      </w:r>
      <w:r w:rsidR="00412A92" w:rsidRPr="009852F1">
        <w:rPr>
          <w:rtl/>
        </w:rPr>
        <w:t>ימ</w:t>
      </w:r>
      <w:r w:rsidRPr="002F06A4">
        <w:rPr>
          <w:rFonts w:asciiTheme="minorBidi" w:hAnsiTheme="minorBidi" w:cstheme="minorBidi"/>
          <w:rtl/>
        </w:rPr>
        <w:t>סר הודעה מתא</w:t>
      </w:r>
      <w:r w:rsidR="00412A92" w:rsidRPr="009852F1">
        <w:rPr>
          <w:rtl/>
        </w:rPr>
        <w:t>ימ</w:t>
      </w:r>
      <w:r w:rsidRPr="002F06A4">
        <w:rPr>
          <w:rFonts w:asciiTheme="minorBidi" w:hAnsiTheme="minorBidi" w:cstheme="minorBidi"/>
          <w:rtl/>
        </w:rPr>
        <w:t>ה למציעים.</w:t>
      </w:r>
    </w:p>
    <w:p w14:paraId="1F93BC76" w14:textId="77777777" w:rsidR="007E5C5A" w:rsidRPr="002F06A4" w:rsidRDefault="0092550C" w:rsidP="004F1B2B">
      <w:pPr>
        <w:widowControl w:val="0"/>
        <w:numPr>
          <w:ilvl w:val="1"/>
          <w:numId w:val="14"/>
        </w:numPr>
        <w:ind w:left="1134"/>
        <w:rPr>
          <w:rFonts w:asciiTheme="minorBidi" w:hAnsiTheme="minorBidi" w:cstheme="minorBidi"/>
          <w:rtl/>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Pr="002F06A4">
        <w:rPr>
          <w:rFonts w:asciiTheme="minorBidi" w:hAnsiTheme="minorBidi" w:cstheme="minorBidi"/>
          <w:rtl/>
        </w:rPr>
        <w:t>לפי שיקול דעת</w:t>
      </w:r>
      <w:r>
        <w:rPr>
          <w:rFonts w:asciiTheme="minorBidi" w:hAnsiTheme="minorBidi" w:cstheme="minorBidi" w:hint="cs"/>
          <w:rtl/>
        </w:rPr>
        <w:t>ו</w:t>
      </w:r>
      <w:r w:rsidRPr="002F06A4">
        <w:rPr>
          <w:rFonts w:asciiTheme="minorBidi" w:hAnsiTheme="minorBidi" w:cstheme="minorBidi"/>
          <w:rtl/>
        </w:rPr>
        <w:t>, לא להתחשב כלל בהצ</w:t>
      </w:r>
      <w:r w:rsidR="00A508DB" w:rsidRPr="002F06A4">
        <w:rPr>
          <w:rFonts w:asciiTheme="minorBidi" w:hAnsiTheme="minorBidi" w:cstheme="minorBidi"/>
          <w:rtl/>
        </w:rPr>
        <w:t>עה שהיא בלתי סבירה מבחינת איכות</w:t>
      </w:r>
      <w:r w:rsidR="00580DE5">
        <w:rPr>
          <w:rFonts w:asciiTheme="minorBidi" w:hAnsiTheme="minorBidi" w:cstheme="minorBidi" w:hint="cs"/>
          <w:rtl/>
        </w:rPr>
        <w:t xml:space="preserve"> / מחיר</w:t>
      </w:r>
      <w:r w:rsidRPr="002F06A4">
        <w:rPr>
          <w:rFonts w:asciiTheme="minorBidi" w:hAnsiTheme="minorBidi" w:cstheme="minorBidi"/>
          <w:rtl/>
        </w:rPr>
        <w:t xml:space="preserve"> או שאין בה התי</w:t>
      </w:r>
      <w:r w:rsidR="00A508DB" w:rsidRPr="002F06A4">
        <w:rPr>
          <w:rFonts w:asciiTheme="minorBidi" w:hAnsiTheme="minorBidi" w:cstheme="minorBidi"/>
          <w:rtl/>
        </w:rPr>
        <w:t>יחסות מפורטת לסעיף מסעיפי המכרז</w:t>
      </w:r>
      <w:r w:rsidRPr="002F06A4">
        <w:rPr>
          <w:rFonts w:asciiTheme="minorBidi" w:hAnsiTheme="minorBidi" w:cstheme="minorBidi"/>
          <w:rtl/>
        </w:rPr>
        <w:t xml:space="preserve"> שלדעת </w:t>
      </w:r>
      <w:r>
        <w:rPr>
          <w:rFonts w:asciiTheme="minorBidi" w:hAnsiTheme="minorBidi" w:cstheme="minorBidi" w:hint="cs"/>
          <w:rtl/>
        </w:rPr>
        <w:t>המשרד</w:t>
      </w:r>
      <w:r w:rsidR="001F5944">
        <w:rPr>
          <w:rFonts w:asciiTheme="minorBidi" w:hAnsiTheme="minorBidi" w:cstheme="minorBidi"/>
          <w:rtl/>
        </w:rPr>
        <w:t xml:space="preserve"> </w:t>
      </w:r>
      <w:r w:rsidRPr="002F06A4">
        <w:rPr>
          <w:rFonts w:asciiTheme="minorBidi" w:hAnsiTheme="minorBidi" w:cstheme="minorBidi"/>
          <w:rtl/>
        </w:rPr>
        <w:t>מונעת הערכת ההצעה כראוי.</w:t>
      </w:r>
    </w:p>
    <w:p w14:paraId="01B1B70A" w14:textId="77777777" w:rsidR="004D7016" w:rsidRDefault="0092550C" w:rsidP="004F1B2B">
      <w:pPr>
        <w:widowControl w:val="0"/>
        <w:numPr>
          <w:ilvl w:val="1"/>
          <w:numId w:val="14"/>
        </w:numPr>
        <w:ind w:left="1134"/>
        <w:rPr>
          <w:rFonts w:asciiTheme="minorBidi" w:hAnsiTheme="minorBidi" w:cstheme="minorBidi"/>
        </w:rPr>
      </w:pPr>
      <w:r>
        <w:rPr>
          <w:rFonts w:asciiTheme="minorBidi" w:hAnsiTheme="minorBidi" w:cstheme="minorBidi" w:hint="cs"/>
          <w:rtl/>
        </w:rPr>
        <w:t>למשרד</w:t>
      </w:r>
      <w:r w:rsidRPr="002F06A4">
        <w:rPr>
          <w:rFonts w:asciiTheme="minorBidi" w:hAnsiTheme="minorBidi" w:cstheme="minorBidi"/>
          <w:rtl/>
        </w:rPr>
        <w:t xml:space="preserve"> נשמרת הזכות לפנות במהלך הבדיקה אל המציע כדי לקבל הבהרות או כדי להסיר אי </w:t>
      </w:r>
      <w:proofErr w:type="spellStart"/>
      <w:r w:rsidRPr="002F06A4">
        <w:rPr>
          <w:rFonts w:asciiTheme="minorBidi" w:hAnsiTheme="minorBidi" w:cstheme="minorBidi"/>
          <w:rtl/>
        </w:rPr>
        <w:t>בהירויות</w:t>
      </w:r>
      <w:proofErr w:type="spellEnd"/>
      <w:r w:rsidRPr="002F06A4">
        <w:rPr>
          <w:rFonts w:asciiTheme="minorBidi" w:hAnsiTheme="minorBidi" w:cstheme="minorBidi"/>
          <w:rtl/>
        </w:rPr>
        <w:t xml:space="preserve">, בכפוף לחוק חובת המכרזים, התשנ"ג-1993, והתקנות שהותקנו מכוחו, </w:t>
      </w:r>
      <w:r w:rsidR="00C351B1" w:rsidRPr="002F06A4">
        <w:rPr>
          <w:rFonts w:asciiTheme="minorBidi" w:hAnsiTheme="minorBidi" w:cstheme="minorBidi"/>
          <w:rtl/>
        </w:rPr>
        <w:t xml:space="preserve">וכן לבקש השלמות של מסמכים או פרטים שלדעת ועדת המכרזים אין בהשלמתם כדי לפגוע בעקרון השוויון ו/או </w:t>
      </w:r>
      <w:r w:rsidRPr="002F06A4">
        <w:rPr>
          <w:rFonts w:asciiTheme="minorBidi" w:hAnsiTheme="minorBidi" w:cstheme="minorBidi"/>
          <w:rtl/>
        </w:rPr>
        <w:t>לבקר במתקני המציע ו/או לזמן לראיון נוסף מי מהמציעים, ש</w:t>
      </w:r>
      <w:r w:rsidR="00412A92" w:rsidRPr="009852F1">
        <w:rPr>
          <w:rtl/>
        </w:rPr>
        <w:t>ימ</w:t>
      </w:r>
      <w:r w:rsidRPr="002F06A4">
        <w:rPr>
          <w:rFonts w:asciiTheme="minorBidi" w:hAnsiTheme="minorBidi" w:cstheme="minorBidi"/>
          <w:rtl/>
        </w:rPr>
        <w:t>צא לנכון על פי שיקול דע</w:t>
      </w:r>
      <w:r w:rsidR="00D47105">
        <w:rPr>
          <w:rFonts w:asciiTheme="minorBidi" w:hAnsiTheme="minorBidi" w:cstheme="minorBidi" w:hint="cs"/>
          <w:rtl/>
        </w:rPr>
        <w:t>תה</w:t>
      </w:r>
      <w:r w:rsidRPr="002F06A4">
        <w:rPr>
          <w:rFonts w:asciiTheme="minorBidi" w:hAnsiTheme="minorBidi" w:cstheme="minorBidi"/>
          <w:rtl/>
        </w:rPr>
        <w:t xml:space="preserve"> הבלעדי</w:t>
      </w:r>
      <w:r w:rsidR="00B052B5">
        <w:rPr>
          <w:rFonts w:asciiTheme="minorBidi" w:hAnsiTheme="minorBidi" w:cstheme="minorBidi" w:hint="cs"/>
          <w:rtl/>
        </w:rPr>
        <w:t>.</w:t>
      </w:r>
    </w:p>
    <w:p w14:paraId="19C7A8A4" w14:textId="77777777" w:rsidR="00B052B5" w:rsidRDefault="0092550C" w:rsidP="004F1B2B">
      <w:pPr>
        <w:widowControl w:val="0"/>
        <w:numPr>
          <w:ilvl w:val="1"/>
          <w:numId w:val="14"/>
        </w:numPr>
        <w:ind w:left="1134"/>
        <w:rPr>
          <w:rFonts w:asciiTheme="minorBidi" w:hAnsiTheme="minorBidi" w:cstheme="minorBidi"/>
        </w:rPr>
      </w:pPr>
      <w:r w:rsidRPr="00B052B5">
        <w:rPr>
          <w:rFonts w:asciiTheme="minorBidi" w:hAnsiTheme="minorBidi"/>
          <w:rtl/>
        </w:rPr>
        <w:t>המזמין שומר לעצמו את הזכות לקיים מו"מ עם כל אחד מן המציעים, לרבות לגבי הצעת המחיר ואף לעניין יתר התנאים המפורטים במסמכי המכרז.</w:t>
      </w:r>
    </w:p>
    <w:p w14:paraId="1B9D634A" w14:textId="77777777" w:rsidR="00982FD2" w:rsidRPr="002F06A4" w:rsidRDefault="0092550C" w:rsidP="004F1B2B">
      <w:pPr>
        <w:pStyle w:val="14"/>
        <w:keepNext w:val="0"/>
        <w:keepLines w:val="0"/>
        <w:widowControl w:val="0"/>
        <w:rPr>
          <w:rtl/>
        </w:rPr>
      </w:pPr>
      <w:bookmarkStart w:id="403" w:name="_Toc524610667"/>
      <w:bookmarkStart w:id="404" w:name="_Toc880206"/>
      <w:bookmarkStart w:id="405" w:name="_Toc71706436"/>
      <w:bookmarkStart w:id="406" w:name="_Toc71706496"/>
      <w:bookmarkStart w:id="407" w:name="_Toc126842787"/>
      <w:bookmarkStart w:id="408" w:name="_Toc126842843"/>
      <w:bookmarkStart w:id="409" w:name="_Toc128310779"/>
      <w:r>
        <w:rPr>
          <w:rFonts w:hint="cs"/>
          <w:rtl/>
        </w:rPr>
        <w:t>ב</w:t>
      </w:r>
      <w:r w:rsidR="008B64BE">
        <w:rPr>
          <w:rFonts w:hint="cs"/>
          <w:rtl/>
        </w:rPr>
        <w:t>י</w:t>
      </w:r>
      <w:r>
        <w:rPr>
          <w:rFonts w:hint="cs"/>
          <w:rtl/>
        </w:rPr>
        <w:t>טחון</w:t>
      </w:r>
      <w:bookmarkEnd w:id="403"/>
      <w:bookmarkEnd w:id="404"/>
      <w:bookmarkEnd w:id="405"/>
      <w:bookmarkEnd w:id="406"/>
      <w:bookmarkEnd w:id="407"/>
      <w:bookmarkEnd w:id="408"/>
      <w:bookmarkEnd w:id="409"/>
    </w:p>
    <w:p w14:paraId="7FF6D1D7" w14:textId="77777777" w:rsidR="00982FD2" w:rsidRPr="00982FD2" w:rsidRDefault="0092550C" w:rsidP="004F1B2B">
      <w:pPr>
        <w:pStyle w:val="afd"/>
        <w:widowControl w:val="0"/>
        <w:numPr>
          <w:ilvl w:val="1"/>
          <w:numId w:val="14"/>
        </w:numPr>
        <w:rPr>
          <w:rFonts w:asciiTheme="minorBidi" w:hAnsiTheme="minorBidi" w:cstheme="minorBidi"/>
          <w:rtl/>
        </w:rPr>
      </w:pPr>
      <w:r w:rsidRPr="00982FD2">
        <w:rPr>
          <w:rFonts w:asciiTheme="minorBidi" w:hAnsiTheme="minorBidi"/>
          <w:rtl/>
        </w:rPr>
        <w:t xml:space="preserve">מובהר בזאת כי כניסת אנשי צוות מטעם </w:t>
      </w:r>
      <w:r w:rsidR="006E62CA">
        <w:rPr>
          <w:rFonts w:asciiTheme="minorBidi" w:hAnsiTheme="minorBidi" w:hint="cs"/>
          <w:rtl/>
        </w:rPr>
        <w:t>הזוכה</w:t>
      </w:r>
      <w:r w:rsidRPr="00982FD2">
        <w:rPr>
          <w:rFonts w:asciiTheme="minorBidi" w:hAnsiTheme="minorBidi"/>
          <w:rtl/>
        </w:rPr>
        <w:t xml:space="preserve"> למשרד וביצוע השירותים על ידם מותנית בקבלת אישור בטחוני מוקדם בהתאם להוראות הביטחוניות של המשרד. אדם אשר המשרד לא אישר אותו לא יועסק בקשר עם ביצוע השירותים במשרד. </w:t>
      </w:r>
    </w:p>
    <w:p w14:paraId="3ADD1BA5" w14:textId="77777777" w:rsidR="00E45402" w:rsidRPr="002F06A4" w:rsidRDefault="00E45402" w:rsidP="002B3A75">
      <w:pPr>
        <w:pStyle w:val="14"/>
        <w:keepNext w:val="0"/>
        <w:keepLines w:val="0"/>
        <w:widowControl w:val="0"/>
        <w:jc w:val="center"/>
        <w:rPr>
          <w:rFonts w:asciiTheme="minorBidi" w:hAnsiTheme="minorBidi" w:cstheme="minorBidi"/>
        </w:rPr>
        <w:sectPr w:rsidR="00E45402" w:rsidRPr="002F06A4" w:rsidSect="003B636B">
          <w:headerReference w:type="default" r:id="rId19"/>
          <w:footerReference w:type="default" r:id="rId20"/>
          <w:endnotePr>
            <w:numFmt w:val="lowerLetter"/>
          </w:endnotePr>
          <w:pgSz w:w="11906" w:h="16838" w:code="9"/>
          <w:pgMar w:top="1440" w:right="1276" w:bottom="1440" w:left="1276" w:header="720" w:footer="857" w:gutter="0"/>
          <w:cols w:space="720"/>
          <w:bidi/>
          <w:rtlGutter/>
        </w:sectPr>
      </w:pPr>
      <w:bookmarkStart w:id="410" w:name="_Toc451095713"/>
    </w:p>
    <w:p w14:paraId="4F7A4A34" w14:textId="77777777" w:rsidR="00A4720E" w:rsidRPr="002F06A4" w:rsidRDefault="0092550C" w:rsidP="00B366BB">
      <w:pPr>
        <w:pStyle w:val="affff3"/>
        <w:widowControl w:val="0"/>
        <w:rPr>
          <w:rtl/>
        </w:rPr>
      </w:pPr>
      <w:bookmarkStart w:id="411" w:name="_Toc476649990"/>
      <w:bookmarkStart w:id="412" w:name="_Toc524610668"/>
      <w:bookmarkStart w:id="413" w:name="_Toc880207"/>
      <w:bookmarkStart w:id="414" w:name="_Toc126842788"/>
      <w:bookmarkStart w:id="415" w:name="_Toc126842844"/>
      <w:bookmarkStart w:id="416" w:name="_Toc128310780"/>
      <w:r w:rsidRPr="002F06A4">
        <w:rPr>
          <w:rtl/>
        </w:rPr>
        <w:t>נספחים</w:t>
      </w:r>
      <w:bookmarkEnd w:id="410"/>
      <w:bookmarkEnd w:id="411"/>
      <w:bookmarkEnd w:id="412"/>
      <w:bookmarkEnd w:id="413"/>
      <w:bookmarkEnd w:id="414"/>
      <w:bookmarkEnd w:id="415"/>
      <w:bookmarkEnd w:id="416"/>
    </w:p>
    <w:p w14:paraId="217D8EC0" w14:textId="77777777" w:rsidR="00810077" w:rsidRPr="006E06D3" w:rsidRDefault="0092550C" w:rsidP="00B366BB">
      <w:pPr>
        <w:pStyle w:val="14"/>
        <w:keepNext w:val="0"/>
        <w:keepLines w:val="0"/>
        <w:widowControl w:val="0"/>
        <w:numPr>
          <w:ilvl w:val="0"/>
          <w:numId w:val="0"/>
        </w:numPr>
        <w:jc w:val="center"/>
        <w:rPr>
          <w:rtl/>
        </w:rPr>
      </w:pPr>
      <w:bookmarkStart w:id="417" w:name="נספח_חוברת_ההצעה_בסיס"/>
      <w:bookmarkStart w:id="418" w:name="נספח_חוברת_ההצעה"/>
      <w:bookmarkStart w:id="419" w:name="_Toc476649991"/>
      <w:bookmarkStart w:id="420" w:name="_Toc521604053"/>
      <w:bookmarkStart w:id="421" w:name="_Toc524610669"/>
      <w:bookmarkStart w:id="422" w:name="_Ref338567"/>
      <w:bookmarkStart w:id="423" w:name="_Ref358478"/>
      <w:bookmarkStart w:id="424" w:name="_Toc880208"/>
      <w:bookmarkStart w:id="425" w:name="_Toc128310781"/>
      <w:bookmarkStart w:id="426" w:name="_Toc451095714"/>
      <w:bookmarkStart w:id="427" w:name="_Toc450576764"/>
      <w:r w:rsidRPr="006E06D3">
        <w:rPr>
          <w:rtl/>
        </w:rPr>
        <w:t>נספח</w:t>
      </w:r>
      <w:r w:rsidR="00964EF2" w:rsidRPr="006E06D3">
        <w:rPr>
          <w:rFonts w:hint="cs"/>
          <w:rtl/>
        </w:rPr>
        <w:t xml:space="preserve"> </w:t>
      </w:r>
      <w:bookmarkEnd w:id="417"/>
      <w:r w:rsidR="00964EF2" w:rsidRPr="006E06D3">
        <w:rPr>
          <w:rFonts w:hint="cs"/>
          <w:rtl/>
        </w:rPr>
        <w:t>א'</w:t>
      </w:r>
      <w:bookmarkEnd w:id="418"/>
      <w:r w:rsidR="00420A33" w:rsidRPr="006E06D3">
        <w:rPr>
          <w:rtl/>
        </w:rPr>
        <w:t xml:space="preserve"> </w:t>
      </w:r>
      <w:r w:rsidR="00A4720E" w:rsidRPr="006E06D3">
        <w:rPr>
          <w:rtl/>
        </w:rPr>
        <w:t>–</w:t>
      </w:r>
      <w:r w:rsidRPr="006E06D3">
        <w:rPr>
          <w:rtl/>
        </w:rPr>
        <w:t xml:space="preserve"> </w:t>
      </w:r>
      <w:bookmarkStart w:id="428" w:name="נספח_חוברת_ההצעה_כותרת"/>
      <w:r w:rsidRPr="006E06D3">
        <w:rPr>
          <w:rtl/>
        </w:rPr>
        <w:t>חוברת ההצעה</w:t>
      </w:r>
      <w:bookmarkEnd w:id="419"/>
      <w:bookmarkEnd w:id="420"/>
      <w:bookmarkEnd w:id="421"/>
      <w:bookmarkEnd w:id="422"/>
      <w:bookmarkEnd w:id="423"/>
      <w:bookmarkEnd w:id="424"/>
      <w:bookmarkEnd w:id="425"/>
      <w:bookmarkEnd w:id="428"/>
    </w:p>
    <w:p w14:paraId="68DA17C4" w14:textId="77777777" w:rsidR="0001302A" w:rsidRPr="002F06A4" w:rsidRDefault="0001302A" w:rsidP="00B366BB">
      <w:pPr>
        <w:widowControl w:val="0"/>
        <w:rPr>
          <w:rFonts w:asciiTheme="minorBidi" w:hAnsiTheme="minorBidi" w:cstheme="minorBidi"/>
          <w:rtl/>
        </w:rPr>
      </w:pPr>
    </w:p>
    <w:sdt>
      <w:sdtPr>
        <w:rPr>
          <w:rFonts w:asciiTheme="minorBidi" w:eastAsiaTheme="minorEastAsia" w:hAnsiTheme="minorBidi"/>
          <w:bCs/>
          <w:caps/>
          <w:rtl/>
        </w:rPr>
        <w:alias w:val="כותרת"/>
        <w:id w:val="1328944286"/>
        <w:placeholder>
          <w:docPart w:val="9532601DD8A04686AD06FD47876590E7"/>
        </w:placeholder>
        <w:dataBinding w:prefixMappings="xmlns:ns0='http://purl.org/dc/elements/1.1/' xmlns:ns1='http://schemas.openxmlformats.org/package/2006/metadata/core-properties' " w:xpath="/ns1:coreProperties[1]/ns0:title[1]" w:storeItemID="{6C3C8BC8-F283-45AE-878A-BAB7291924A1}"/>
        <w:text/>
      </w:sdtPr>
      <w:sdtEndPr/>
      <w:sdtContent>
        <w:p w14:paraId="11CEA701" w14:textId="1FDA4399" w:rsidR="00964EF2" w:rsidRPr="001C04EB" w:rsidRDefault="00051DBD" w:rsidP="001C04EB">
          <w:pPr>
            <w:widowControl w:val="0"/>
            <w:spacing w:after="240"/>
            <w:jc w:val="center"/>
            <w:rPr>
              <w:rFonts w:asciiTheme="minorBidi" w:hAnsiTheme="minorBidi" w:cstheme="minorBidi"/>
              <w:b/>
              <w:bCs/>
              <w:rtl/>
            </w:rPr>
          </w:pPr>
          <w:r>
            <w:rPr>
              <w:rFonts w:asciiTheme="minorBidi" w:eastAsiaTheme="minorEastAsia" w:hAnsiTheme="minorBidi"/>
              <w:bCs/>
              <w:caps/>
              <w:rtl/>
            </w:rPr>
            <w:t>מכרז פומבי מס' 42-23 -למתן שירותי בחירת ואספקת שוברי שי דיגיטליים לעובדי משרד המשפטים</w:t>
          </w:r>
        </w:p>
      </w:sdtContent>
    </w:sdt>
    <w:tbl>
      <w:tblPr>
        <w:tblpPr w:leftFromText="180" w:rightFromText="180" w:vertAnchor="text" w:horzAnchor="margin" w:tblpY="373"/>
        <w:bidiVisual/>
        <w:tblW w:w="0" w:type="auto"/>
        <w:tblLook w:val="04A0" w:firstRow="1" w:lastRow="0" w:firstColumn="1" w:lastColumn="0" w:noHBand="0" w:noVBand="1"/>
      </w:tblPr>
      <w:tblGrid>
        <w:gridCol w:w="4516"/>
        <w:gridCol w:w="4239"/>
      </w:tblGrid>
      <w:tr w:rsidR="002104BD" w14:paraId="7B1E8ED8" w14:textId="77777777" w:rsidTr="007E72DA">
        <w:trPr>
          <w:trHeight w:val="4819"/>
        </w:trPr>
        <w:tc>
          <w:tcPr>
            <w:tcW w:w="8755" w:type="dxa"/>
            <w:gridSpan w:val="2"/>
            <w:shd w:val="clear" w:color="auto" w:fill="auto"/>
            <w:vAlign w:val="center"/>
          </w:tcPr>
          <w:p w14:paraId="3FE97AF3" w14:textId="77777777" w:rsidR="004F7A20" w:rsidRPr="002F06A4" w:rsidRDefault="0092550C" w:rsidP="00B366BB">
            <w:pPr>
              <w:widowControl w:val="0"/>
              <w:jc w:val="center"/>
              <w:rPr>
                <w:rFonts w:asciiTheme="minorBidi" w:hAnsiTheme="minorBidi" w:cstheme="minorBidi"/>
                <w:rtl/>
              </w:rPr>
            </w:pPr>
            <w:r w:rsidRPr="002F06A4">
              <w:rPr>
                <w:rFonts w:asciiTheme="minorBidi" w:hAnsiTheme="minorBidi" w:cstheme="minorBidi"/>
                <w:noProof/>
              </w:rPr>
              <w:drawing>
                <wp:inline distT="0" distB="0" distL="0" distR="0" wp14:anchorId="3E014948" wp14:editId="526517FC">
                  <wp:extent cx="2662555" cy="855980"/>
                  <wp:effectExtent l="0" t="0" r="4445" b="1270"/>
                  <wp:docPr id="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3"/>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662555" cy="855980"/>
                          </a:xfrm>
                          <a:prstGeom prst="rect">
                            <a:avLst/>
                          </a:prstGeom>
                          <a:noFill/>
                          <a:ln>
                            <a:noFill/>
                          </a:ln>
                        </pic:spPr>
                      </pic:pic>
                    </a:graphicData>
                  </a:graphic>
                </wp:inline>
              </w:drawing>
            </w:r>
          </w:p>
        </w:tc>
      </w:tr>
      <w:tr w:rsidR="002104BD" w14:paraId="00C7BE4B" w14:textId="77777777" w:rsidTr="004F7A20">
        <w:trPr>
          <w:trHeight w:val="1186"/>
        </w:trPr>
        <w:tc>
          <w:tcPr>
            <w:tcW w:w="4516" w:type="dxa"/>
            <w:tcBorders>
              <w:right w:val="single" w:sz="4" w:space="0" w:color="auto"/>
            </w:tcBorders>
            <w:shd w:val="clear" w:color="auto" w:fill="auto"/>
            <w:vAlign w:val="center"/>
          </w:tcPr>
          <w:p w14:paraId="5E5AFB1D" w14:textId="77777777" w:rsidR="004F7A20" w:rsidRPr="002F06A4" w:rsidRDefault="0092550C" w:rsidP="00B366BB">
            <w:pPr>
              <w:widowControl w:val="0"/>
              <w:spacing w:line="240" w:lineRule="auto"/>
              <w:jc w:val="center"/>
              <w:rPr>
                <w:rFonts w:asciiTheme="minorBidi" w:hAnsiTheme="minorBidi" w:cstheme="minorBidi"/>
                <w:rtl/>
              </w:rPr>
            </w:pPr>
            <w:r w:rsidRPr="002F06A4">
              <w:rPr>
                <w:rFonts w:asciiTheme="minorBidi" w:hAnsiTheme="minorBidi" w:cstheme="minorBidi"/>
                <w:rtl/>
              </w:rPr>
              <w:t xml:space="preserve">שם מלא של המציע, </w:t>
            </w:r>
          </w:p>
          <w:p w14:paraId="6360711B" w14:textId="77777777" w:rsidR="004F7A20" w:rsidRPr="002F06A4" w:rsidRDefault="0092550C" w:rsidP="00B366BB">
            <w:pPr>
              <w:widowControl w:val="0"/>
              <w:spacing w:line="240" w:lineRule="auto"/>
              <w:jc w:val="center"/>
              <w:rPr>
                <w:rFonts w:asciiTheme="minorBidi" w:hAnsiTheme="minorBidi" w:cstheme="minorBidi"/>
                <w:rtl/>
              </w:rPr>
            </w:pPr>
            <w:r w:rsidRPr="002F06A4">
              <w:rPr>
                <w:rFonts w:asciiTheme="minorBidi" w:hAnsiTheme="minorBidi" w:cstheme="minorBidi"/>
                <w:rtl/>
              </w:rPr>
              <w:t>כפי שהוא מופיע ברשם רשמי</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14:paraId="05E01664" w14:textId="77777777" w:rsidR="004F7A20" w:rsidRPr="002F06A4" w:rsidRDefault="004F7A20" w:rsidP="00B366BB">
            <w:pPr>
              <w:widowControl w:val="0"/>
              <w:jc w:val="center"/>
              <w:rPr>
                <w:rFonts w:asciiTheme="minorBidi" w:hAnsiTheme="minorBidi" w:cstheme="minorBidi"/>
                <w:rtl/>
              </w:rPr>
            </w:pPr>
          </w:p>
        </w:tc>
      </w:tr>
      <w:tr w:rsidR="002104BD" w14:paraId="183B88BD" w14:textId="77777777" w:rsidTr="004F7A20">
        <w:tc>
          <w:tcPr>
            <w:tcW w:w="4516" w:type="dxa"/>
            <w:shd w:val="clear" w:color="auto" w:fill="auto"/>
            <w:vAlign w:val="center"/>
          </w:tcPr>
          <w:p w14:paraId="09DBED0F" w14:textId="77777777" w:rsidR="004F7A20" w:rsidRPr="002F06A4" w:rsidRDefault="004F7A20" w:rsidP="00B366BB">
            <w:pPr>
              <w:widowControl w:val="0"/>
              <w:spacing w:line="240" w:lineRule="auto"/>
              <w:jc w:val="center"/>
              <w:rPr>
                <w:rFonts w:asciiTheme="minorBidi" w:hAnsiTheme="minorBidi" w:cstheme="minorBidi"/>
                <w:rtl/>
              </w:rPr>
            </w:pPr>
          </w:p>
        </w:tc>
        <w:tc>
          <w:tcPr>
            <w:tcW w:w="4239" w:type="dxa"/>
            <w:tcBorders>
              <w:top w:val="single" w:sz="4" w:space="0" w:color="auto"/>
              <w:bottom w:val="single" w:sz="4" w:space="0" w:color="auto"/>
            </w:tcBorders>
            <w:shd w:val="clear" w:color="auto" w:fill="auto"/>
            <w:vAlign w:val="center"/>
          </w:tcPr>
          <w:p w14:paraId="55221990" w14:textId="77777777" w:rsidR="004F7A20" w:rsidRPr="002F06A4" w:rsidRDefault="004F7A20" w:rsidP="00B366BB">
            <w:pPr>
              <w:widowControl w:val="0"/>
              <w:jc w:val="center"/>
              <w:rPr>
                <w:rFonts w:asciiTheme="minorBidi" w:hAnsiTheme="minorBidi" w:cstheme="minorBidi"/>
                <w:rtl/>
              </w:rPr>
            </w:pPr>
          </w:p>
        </w:tc>
      </w:tr>
      <w:tr w:rsidR="002104BD" w14:paraId="39846586" w14:textId="77777777" w:rsidTr="004F7A20">
        <w:trPr>
          <w:trHeight w:val="1604"/>
        </w:trPr>
        <w:tc>
          <w:tcPr>
            <w:tcW w:w="4516" w:type="dxa"/>
            <w:tcBorders>
              <w:right w:val="single" w:sz="4" w:space="0" w:color="auto"/>
            </w:tcBorders>
            <w:shd w:val="clear" w:color="auto" w:fill="auto"/>
            <w:vAlign w:val="center"/>
          </w:tcPr>
          <w:p w14:paraId="3EF9672B" w14:textId="77777777" w:rsidR="004F7A20" w:rsidRPr="002F06A4" w:rsidRDefault="0092550C" w:rsidP="00B366BB">
            <w:pPr>
              <w:widowControl w:val="0"/>
              <w:spacing w:line="240" w:lineRule="auto"/>
              <w:ind w:left="45"/>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המציע</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14:paraId="00F7B26B" w14:textId="77777777" w:rsidR="004F7A20" w:rsidRPr="002F06A4" w:rsidRDefault="004F7A20" w:rsidP="00B366BB">
            <w:pPr>
              <w:widowControl w:val="0"/>
              <w:jc w:val="center"/>
              <w:rPr>
                <w:rFonts w:asciiTheme="minorBidi" w:hAnsiTheme="minorBidi" w:cstheme="minorBidi"/>
                <w:rtl/>
              </w:rPr>
            </w:pPr>
          </w:p>
        </w:tc>
      </w:tr>
      <w:tr w:rsidR="002104BD" w14:paraId="4A841D52" w14:textId="77777777" w:rsidTr="004F7A20">
        <w:tc>
          <w:tcPr>
            <w:tcW w:w="4516" w:type="dxa"/>
            <w:shd w:val="clear" w:color="auto" w:fill="auto"/>
            <w:vAlign w:val="center"/>
          </w:tcPr>
          <w:p w14:paraId="2737976E" w14:textId="77777777" w:rsidR="004F7A20" w:rsidRPr="002F06A4" w:rsidRDefault="004F7A20" w:rsidP="00B366BB">
            <w:pPr>
              <w:widowControl w:val="0"/>
              <w:jc w:val="center"/>
              <w:rPr>
                <w:rFonts w:asciiTheme="minorBidi" w:hAnsiTheme="minorBidi" w:cstheme="minorBidi"/>
                <w:rtl/>
              </w:rPr>
            </w:pPr>
          </w:p>
        </w:tc>
        <w:tc>
          <w:tcPr>
            <w:tcW w:w="4239" w:type="dxa"/>
            <w:tcBorders>
              <w:top w:val="single" w:sz="4" w:space="0" w:color="auto"/>
            </w:tcBorders>
            <w:shd w:val="clear" w:color="auto" w:fill="auto"/>
            <w:vAlign w:val="center"/>
          </w:tcPr>
          <w:p w14:paraId="1AB91C6C" w14:textId="77777777" w:rsidR="004F7A20" w:rsidRPr="002F06A4" w:rsidRDefault="004F7A20" w:rsidP="00B366BB">
            <w:pPr>
              <w:widowControl w:val="0"/>
              <w:jc w:val="center"/>
              <w:rPr>
                <w:rFonts w:asciiTheme="minorBidi" w:hAnsiTheme="minorBidi" w:cstheme="minorBidi"/>
                <w:rtl/>
              </w:rPr>
            </w:pPr>
          </w:p>
        </w:tc>
      </w:tr>
    </w:tbl>
    <w:p w14:paraId="4965B492" w14:textId="77777777" w:rsidR="00810077" w:rsidRPr="002F06A4" w:rsidRDefault="00810077" w:rsidP="00B366BB">
      <w:pPr>
        <w:widowControl w:val="0"/>
        <w:spacing w:before="240" w:after="240"/>
        <w:jc w:val="center"/>
        <w:rPr>
          <w:rFonts w:asciiTheme="minorBidi" w:hAnsiTheme="minorBidi" w:cstheme="minorBidi"/>
          <w:rtl/>
        </w:rPr>
      </w:pPr>
    </w:p>
    <w:p w14:paraId="5DCD2073" w14:textId="77777777" w:rsidR="00BE0B71" w:rsidRPr="002F06A4" w:rsidRDefault="0092550C" w:rsidP="002B3A75">
      <w:pPr>
        <w:pStyle w:val="4"/>
        <w:keepNext w:val="0"/>
        <w:keepLines w:val="0"/>
        <w:widowControl w:val="0"/>
        <w:rPr>
          <w:rtl/>
        </w:rPr>
      </w:pPr>
      <w:r w:rsidRPr="002F06A4">
        <w:rPr>
          <w:rtl/>
        </w:rPr>
        <w:br w:type="page"/>
      </w:r>
    </w:p>
    <w:p w14:paraId="2162CCB2" w14:textId="77777777" w:rsidR="006D645B" w:rsidRPr="002F06A4" w:rsidRDefault="0092550C" w:rsidP="00B366BB">
      <w:pPr>
        <w:widowControl w:val="0"/>
        <w:jc w:val="center"/>
        <w:rPr>
          <w:rFonts w:asciiTheme="minorBidi" w:hAnsiTheme="minorBidi" w:cstheme="minorBidi"/>
          <w:b/>
          <w:bCs/>
          <w:sz w:val="28"/>
          <w:szCs w:val="28"/>
          <w:u w:val="single"/>
          <w:rtl/>
        </w:rPr>
      </w:pPr>
      <w:r w:rsidRPr="002F06A4">
        <w:rPr>
          <w:rFonts w:asciiTheme="minorBidi" w:hAnsiTheme="minorBidi" w:cstheme="minorBidi"/>
          <w:b/>
          <w:bCs/>
          <w:sz w:val="28"/>
          <w:szCs w:val="28"/>
          <w:u w:val="single"/>
          <w:rtl/>
        </w:rPr>
        <w:t>טופס הגשת הצעה</w:t>
      </w:r>
    </w:p>
    <w:p w14:paraId="6653983C" w14:textId="77777777" w:rsidR="00810077" w:rsidRPr="002F06A4" w:rsidRDefault="0092550C" w:rsidP="00B366BB">
      <w:pPr>
        <w:widowControl w:val="0"/>
        <w:rPr>
          <w:rFonts w:asciiTheme="minorBidi" w:hAnsiTheme="minorBidi" w:cstheme="minorBidi"/>
          <w:rtl/>
        </w:rPr>
      </w:pPr>
      <w:r w:rsidRPr="002F06A4">
        <w:rPr>
          <w:rFonts w:asciiTheme="minorBidi" w:hAnsiTheme="minorBidi" w:cstheme="minorBidi"/>
          <w:rtl/>
        </w:rPr>
        <w:t>לכבוד</w:t>
      </w:r>
    </w:p>
    <w:sdt>
      <w:sdtPr>
        <w:rPr>
          <w:rFonts w:asciiTheme="minorBidi" w:hAnsiTheme="minorBidi" w:hint="cs"/>
          <w:rtl/>
        </w:rPr>
        <w:alias w:val="חברה"/>
        <w:id w:val="-332527334"/>
        <w:placeholder>
          <w:docPart w:val="E0C6FC0DA8464375B07BE4A98EBE2311"/>
        </w:placeholder>
        <w:showingPlcHdr/>
        <w:dataBinding w:prefixMappings="xmlns:ns0='http://schemas.openxmlformats.org/officeDocument/2006/extended-properties' " w:xpath="/ns0:Properties[1]/ns0:Company[1]" w:storeItemID="{6668398D-A668-4E3E-A5EB-62B293D839F1}"/>
        <w:text/>
      </w:sdtPr>
      <w:sdtEndPr>
        <w:rPr>
          <w:rFonts w:hint="default"/>
        </w:rPr>
      </w:sdtEndPr>
      <w:sdtContent>
        <w:p w14:paraId="30043241" w14:textId="5111E41A" w:rsidR="005A7C9D" w:rsidRDefault="00051DBD" w:rsidP="00B366BB">
          <w:pPr>
            <w:widowControl w:val="0"/>
          </w:pPr>
          <w:r w:rsidRPr="000349A2">
            <w:rPr>
              <w:rStyle w:val="affff"/>
              <w:rtl/>
            </w:rPr>
            <w:t>[חברה]</w:t>
          </w:r>
        </w:p>
      </w:sdtContent>
    </w:sdt>
    <w:sdt>
      <w:sdtPr>
        <w:rPr>
          <w:rFonts w:asciiTheme="minorBidi" w:hAnsiTheme="minorBidi" w:cstheme="minorBidi"/>
          <w:rtl/>
        </w:rPr>
        <w:alias w:val="מנהל"/>
        <w:id w:val="-1379924208"/>
        <w:placeholder>
          <w:docPart w:val="4A9E7A7AF0BF439FB790E0A4384D4124"/>
        </w:placeholder>
        <w:dataBinding w:prefixMappings="xmlns:ns0='http://schemas.openxmlformats.org/officeDocument/2006/extended-properties' " w:xpath="/ns0:Properties[1]/ns0:Manager[1]" w:storeItemID="{6668398D-A668-4E3E-A5EB-62B293D839F1}"/>
        <w:text/>
      </w:sdtPr>
      <w:sdtEndPr/>
      <w:sdtContent>
        <w:p w14:paraId="2C08B624" w14:textId="69511E82" w:rsidR="007E72DA" w:rsidRPr="002F06A4" w:rsidRDefault="006C1DBF" w:rsidP="00B366BB">
          <w:pPr>
            <w:widowControl w:val="0"/>
            <w:rPr>
              <w:rFonts w:asciiTheme="minorBidi" w:hAnsiTheme="minorBidi" w:cstheme="minorBidi"/>
              <w:rtl/>
            </w:rPr>
          </w:pPr>
          <w:r>
            <w:rPr>
              <w:rFonts w:asciiTheme="minorBidi" w:hAnsiTheme="minorBidi" w:cstheme="minorBidi"/>
              <w:rtl/>
            </w:rPr>
            <w:t>משרד המשפטים</w:t>
          </w:r>
        </w:p>
      </w:sdtContent>
    </w:sdt>
    <w:p w14:paraId="65404457" w14:textId="439A8AFC" w:rsidR="00D64E1A" w:rsidRPr="002F06A4" w:rsidRDefault="0092550C" w:rsidP="00B366BB">
      <w:pPr>
        <w:widowControl w:val="0"/>
        <w:spacing w:before="240" w:after="240"/>
        <w:jc w:val="center"/>
        <w:rPr>
          <w:rFonts w:asciiTheme="minorBidi" w:hAnsiTheme="minorBidi" w:cstheme="minorBidi"/>
          <w:b/>
          <w:bCs/>
          <w:u w:val="single"/>
          <w:rtl/>
        </w:rPr>
      </w:pPr>
      <w:r w:rsidRPr="002F06A4">
        <w:rPr>
          <w:rFonts w:asciiTheme="minorBidi" w:hAnsiTheme="minorBidi" w:cstheme="minorBidi"/>
          <w:b/>
          <w:bCs/>
          <w:u w:val="single"/>
          <w:rtl/>
        </w:rPr>
        <w:t xml:space="preserve">הנדון : הצעה </w:t>
      </w:r>
      <w:r w:rsidR="00964EF2">
        <w:rPr>
          <w:rFonts w:asciiTheme="minorBidi" w:hAnsiTheme="minorBidi" w:cstheme="minorBidi" w:hint="cs"/>
          <w:b/>
          <w:bCs/>
          <w:u w:val="single"/>
          <w:rtl/>
        </w:rPr>
        <w:t>ל</w:t>
      </w:r>
      <w:sdt>
        <w:sdtPr>
          <w:rPr>
            <w:rFonts w:asciiTheme="minorBidi" w:hAnsiTheme="minorBidi" w:cstheme="minorBidi" w:hint="cs"/>
            <w:b/>
            <w:bCs/>
            <w:u w:val="single"/>
            <w:rtl/>
          </w:rPr>
          <w:alias w:val="כותרת"/>
          <w:id w:val="1821074330"/>
          <w:placeholder>
            <w:docPart w:val="8598D911669A4E2688F03F33F8DAE0AC"/>
          </w:placeholder>
          <w:dataBinding w:prefixMappings="xmlns:ns0='http://purl.org/dc/elements/1.1/' xmlns:ns1='http://schemas.openxmlformats.org/package/2006/metadata/core-properties' " w:xpath="/ns1:coreProperties[1]/ns0:title[1]" w:storeItemID="{6C3C8BC8-F283-45AE-878A-BAB7291924A1}"/>
          <w:text/>
        </w:sdtPr>
        <w:sdtEndPr/>
        <w:sdtContent>
          <w:r w:rsidR="00051DBD">
            <w:rPr>
              <w:rFonts w:asciiTheme="minorBidi" w:hAnsiTheme="minorBidi" w:cstheme="minorBidi" w:hint="cs"/>
              <w:b/>
              <w:bCs/>
              <w:u w:val="single"/>
              <w:rtl/>
            </w:rPr>
            <w:t>מכרז פומבי מס' 42-23 -למתן שירותי בחירת ואספקת שוברי שי דיגיטליים לעובדי משרד המשפטים</w:t>
          </w:r>
        </w:sdtContent>
      </w:sdt>
    </w:p>
    <w:p w14:paraId="6D8A9F76" w14:textId="77777777" w:rsidR="00810077" w:rsidRPr="002F06A4" w:rsidRDefault="0092550C" w:rsidP="00B366BB">
      <w:pPr>
        <w:widowControl w:val="0"/>
        <w:numPr>
          <w:ilvl w:val="0"/>
          <w:numId w:val="10"/>
        </w:numPr>
        <w:rPr>
          <w:rFonts w:asciiTheme="minorBidi" w:hAnsiTheme="minorBidi" w:cstheme="minorBidi"/>
        </w:rPr>
      </w:pPr>
      <w:r w:rsidRPr="002F06A4">
        <w:rPr>
          <w:rFonts w:asciiTheme="minorBidi" w:hAnsiTheme="minorBidi" w:cstheme="minorBidi"/>
          <w:rtl/>
        </w:rPr>
        <w:t>אני החתום מטה מציע בזה את שירותי לביצוע העבודה שבנדון, בהתאם לתנאי המכרז.</w:t>
      </w:r>
    </w:p>
    <w:p w14:paraId="7A14543F" w14:textId="77777777" w:rsidR="00810077" w:rsidRPr="002F06A4" w:rsidRDefault="0092550C" w:rsidP="00B366BB">
      <w:pPr>
        <w:widowControl w:val="0"/>
        <w:numPr>
          <w:ilvl w:val="0"/>
          <w:numId w:val="10"/>
        </w:numPr>
        <w:ind w:left="360" w:hanging="360"/>
        <w:rPr>
          <w:rFonts w:asciiTheme="minorBidi" w:hAnsiTheme="minorBidi" w:cstheme="minorBidi"/>
        </w:rPr>
      </w:pPr>
      <w:r w:rsidRPr="002F06A4">
        <w:rPr>
          <w:rFonts w:asciiTheme="minorBidi" w:hAnsiTheme="minorBidi" w:cstheme="minorBidi"/>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r w:rsidRPr="002F06A4">
        <w:rPr>
          <w:rFonts w:asciiTheme="minorBidi" w:hAnsiTheme="minorBidi" w:cstheme="minorBidi"/>
          <w:rtl/>
        </w:rPr>
        <w:tab/>
      </w:r>
    </w:p>
    <w:p w14:paraId="78F0E1C1" w14:textId="77777777" w:rsidR="00810077" w:rsidRPr="002F06A4" w:rsidRDefault="0092550C" w:rsidP="00B366BB">
      <w:pPr>
        <w:widowControl w:val="0"/>
        <w:numPr>
          <w:ilvl w:val="0"/>
          <w:numId w:val="10"/>
        </w:numPr>
        <w:ind w:left="360" w:hanging="360"/>
        <w:rPr>
          <w:rFonts w:asciiTheme="minorBidi" w:hAnsiTheme="minorBidi" w:cstheme="minorBidi"/>
        </w:rPr>
      </w:pPr>
      <w:bookmarkStart w:id="429" w:name="_Ref516160368"/>
      <w:r w:rsidRPr="002F06A4">
        <w:rPr>
          <w:rFonts w:asciiTheme="minorBidi" w:hAnsiTheme="minorBidi" w:cstheme="minorBidi"/>
          <w:b/>
          <w:bCs/>
          <w:rtl/>
        </w:rPr>
        <w:t>העדר ניגוד עניינים</w:t>
      </w:r>
      <w:r w:rsidRPr="002F06A4">
        <w:rPr>
          <w:rFonts w:asciiTheme="minorBidi" w:hAnsiTheme="minorBidi" w:cstheme="minorBidi"/>
          <w:rtl/>
        </w:rPr>
        <w:t xml:space="preserve">: המציע יפרט את כל הקשרים המקצועיים, העסקיים והאישיים עם גורמים אחרים העלולים ליצור ניגוד אינטרסים עם מתן שירותים </w:t>
      </w:r>
      <w:r w:rsidR="00CE154B">
        <w:rPr>
          <w:rFonts w:asciiTheme="minorBidi" w:hAnsiTheme="minorBidi" w:cstheme="minorBidi" w:hint="cs"/>
          <w:rtl/>
        </w:rPr>
        <w:t>ליחידה</w:t>
      </w:r>
      <w:r w:rsidRPr="002F06A4">
        <w:rPr>
          <w:rFonts w:asciiTheme="minorBidi" w:hAnsiTheme="minorBidi" w:cstheme="minorBidi"/>
          <w:rtl/>
        </w:rPr>
        <w:t xml:space="preserve"> בהתאם להצעה זו (לעניין זה יש לפרט גם קשרים של בני משפחה או תאגידים):</w:t>
      </w:r>
      <w:bookmarkEnd w:id="429"/>
    </w:p>
    <w:p w14:paraId="4C11A678" w14:textId="77777777" w:rsidR="00810077" w:rsidRPr="002F06A4" w:rsidRDefault="0092550C" w:rsidP="00B366BB">
      <w:pPr>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5C2C1F16" w14:textId="77777777" w:rsidR="00810077" w:rsidRPr="002F06A4" w:rsidRDefault="0092550C" w:rsidP="00B366BB">
      <w:pPr>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23B17280" w14:textId="77777777" w:rsidR="00810077" w:rsidRPr="002F06A4" w:rsidRDefault="0092550C" w:rsidP="00B366BB">
      <w:pPr>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6982545E" w14:textId="77777777" w:rsidR="00810077" w:rsidRPr="002F06A4" w:rsidRDefault="0092550C" w:rsidP="00B366BB">
      <w:pPr>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47EB7902" w14:textId="77777777" w:rsidR="00810077" w:rsidRPr="002F06A4" w:rsidRDefault="0092550C" w:rsidP="00B366BB">
      <w:pPr>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2F8E19EB" w14:textId="77777777" w:rsidR="00810077" w:rsidRPr="002F06A4" w:rsidRDefault="0092550C" w:rsidP="00B366BB">
      <w:pPr>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79851E31" w14:textId="77777777" w:rsidR="00810077" w:rsidRPr="002F06A4" w:rsidRDefault="0092550C" w:rsidP="00B366BB">
      <w:pPr>
        <w:widowControl w:val="0"/>
        <w:numPr>
          <w:ilvl w:val="0"/>
          <w:numId w:val="10"/>
        </w:numPr>
        <w:ind w:left="360" w:hanging="360"/>
        <w:rPr>
          <w:rFonts w:asciiTheme="minorBidi" w:hAnsiTheme="minorBidi" w:cstheme="minorBidi"/>
        </w:rPr>
      </w:pPr>
      <w:r w:rsidRPr="002F06A4">
        <w:rPr>
          <w:rFonts w:asciiTheme="minorBidi" w:hAnsiTheme="minorBidi" w:cstheme="minorBidi"/>
          <w:rtl/>
        </w:rPr>
        <w:t xml:space="preserve">אני מצהיר בזאת כי אין לי או לבן משפחתי או לתאגידים הקשורים עמי כל ניגוד עניינים עם גורמים אחרים העלולים ליצור ניגוד אינטרסים עם מתן שירותי </w:t>
      </w:r>
      <w:r w:rsidR="00CE154B">
        <w:rPr>
          <w:rFonts w:asciiTheme="minorBidi" w:hAnsiTheme="minorBidi" w:cstheme="minorBidi" w:hint="cs"/>
          <w:rtl/>
        </w:rPr>
        <w:t>ליחידה</w:t>
      </w:r>
      <w:r w:rsidR="007E5C5A" w:rsidRPr="002F06A4">
        <w:rPr>
          <w:rFonts w:asciiTheme="minorBidi" w:hAnsiTheme="minorBidi" w:cstheme="minorBidi"/>
          <w:rtl/>
        </w:rPr>
        <w:t xml:space="preserve"> </w:t>
      </w:r>
      <w:r w:rsidRPr="002F06A4">
        <w:rPr>
          <w:rFonts w:asciiTheme="minorBidi" w:hAnsiTheme="minorBidi" w:cstheme="minorBidi"/>
          <w:rtl/>
        </w:rPr>
        <w:t xml:space="preserve">בהתאם להצעה זו, במידה ויתגלה חשש לניגוד עניינים כאמור, אודיע על כך בהקדם האפשרי לאחראי מטעם </w:t>
      </w:r>
      <w:r w:rsidR="000B4665">
        <w:rPr>
          <w:rFonts w:asciiTheme="minorBidi" w:hAnsiTheme="minorBidi" w:cstheme="minorBidi" w:hint="cs"/>
          <w:rtl/>
        </w:rPr>
        <w:t>המזמי</w:t>
      </w:r>
      <w:r w:rsidR="002D7F1D">
        <w:rPr>
          <w:rFonts w:asciiTheme="minorBidi" w:hAnsiTheme="minorBidi" w:cstheme="minorBidi" w:hint="cs"/>
          <w:rtl/>
        </w:rPr>
        <w:t>ן</w:t>
      </w:r>
      <w:r w:rsidRPr="002F06A4">
        <w:rPr>
          <w:rFonts w:asciiTheme="minorBidi" w:hAnsiTheme="minorBidi" w:cstheme="minorBidi"/>
          <w:rtl/>
        </w:rPr>
        <w:t>.</w:t>
      </w:r>
    </w:p>
    <w:p w14:paraId="02E42522" w14:textId="77777777" w:rsidR="00810077" w:rsidRPr="002F06A4" w:rsidRDefault="0092550C" w:rsidP="00B366BB">
      <w:pPr>
        <w:widowControl w:val="0"/>
        <w:numPr>
          <w:ilvl w:val="0"/>
          <w:numId w:val="10"/>
        </w:numPr>
        <w:rPr>
          <w:rFonts w:asciiTheme="minorBidi" w:hAnsiTheme="minorBidi" w:cstheme="minorBidi"/>
        </w:rPr>
      </w:pPr>
      <w:bookmarkStart w:id="430" w:name="_Ref233690289"/>
      <w:r w:rsidRPr="002F06A4">
        <w:rPr>
          <w:rFonts w:asciiTheme="minorBidi" w:hAnsiTheme="minorBidi" w:cstheme="minorBidi"/>
          <w:rtl/>
        </w:rPr>
        <w:t>להלן העמודים בהצעתי העלולים לחשוף סוד מסחרי או סוד מקצועי. וכן הנ</w:t>
      </w:r>
      <w:r w:rsidR="00412A92" w:rsidRPr="009852F1">
        <w:rPr>
          <w:rtl/>
        </w:rPr>
        <w:t>ימ</w:t>
      </w:r>
      <w:r w:rsidRPr="002F06A4">
        <w:rPr>
          <w:rFonts w:asciiTheme="minorBidi" w:hAnsiTheme="minorBidi" w:cstheme="minorBidi"/>
          <w:rtl/>
        </w:rPr>
        <w:t>וק למניעת החשיפה:</w:t>
      </w:r>
      <w:bookmarkEnd w:id="430"/>
      <w:r w:rsidR="00F45C6E" w:rsidRPr="002F06A4">
        <w:rPr>
          <w:rFonts w:asciiTheme="minorBidi" w:hAnsiTheme="minorBidi" w:cstheme="minorBidi"/>
          <w:rtl/>
        </w:rPr>
        <w:t xml:space="preserve"> </w:t>
      </w:r>
    </w:p>
    <w:p w14:paraId="0571290D" w14:textId="77777777" w:rsidR="00810077" w:rsidRPr="002F06A4" w:rsidRDefault="0092550C" w:rsidP="00B366BB">
      <w:pPr>
        <w:widowControl w:val="0"/>
        <w:ind w:left="360"/>
        <w:rPr>
          <w:rFonts w:asciiTheme="minorBidi" w:hAnsiTheme="minorBidi" w:cstheme="minorBidi"/>
          <w:rtl/>
        </w:rPr>
      </w:pPr>
      <w:r w:rsidRPr="002F06A4">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14084D5" w14:textId="213EFDF8" w:rsidR="00810077" w:rsidRPr="002F06A4" w:rsidRDefault="0092550C" w:rsidP="00B366BB">
      <w:pPr>
        <w:widowControl w:val="0"/>
        <w:ind w:left="360"/>
        <w:rPr>
          <w:rFonts w:asciiTheme="minorBidi" w:hAnsiTheme="minorBidi" w:cstheme="minorBidi"/>
        </w:rPr>
      </w:pPr>
      <w:r w:rsidRPr="002F06A4">
        <w:rPr>
          <w:rFonts w:asciiTheme="minorBidi" w:hAnsiTheme="minorBidi" w:cstheme="minorBidi"/>
          <w:b/>
          <w:bCs/>
          <w:rtl/>
        </w:rPr>
        <w:t>סעיפים הנוגעים לעלויות ולהוכחת עמידה בדרישות הסף, אי</w:t>
      </w:r>
      <w:r w:rsidR="008F3160" w:rsidRPr="002F06A4">
        <w:rPr>
          <w:rFonts w:asciiTheme="minorBidi" w:hAnsiTheme="minorBidi" w:cstheme="minorBidi"/>
          <w:b/>
          <w:bCs/>
          <w:rtl/>
        </w:rPr>
        <w:t xml:space="preserve">נם חסויים. </w:t>
      </w:r>
      <w:proofErr w:type="spellStart"/>
      <w:r w:rsidR="008F3160" w:rsidRPr="002F06A4">
        <w:rPr>
          <w:rFonts w:asciiTheme="minorBidi" w:hAnsiTheme="minorBidi" w:cstheme="minorBidi"/>
          <w:b/>
          <w:bCs/>
          <w:rtl/>
        </w:rPr>
        <w:t>הכל</w:t>
      </w:r>
      <w:proofErr w:type="spellEnd"/>
      <w:r w:rsidR="008F3160" w:rsidRPr="002F06A4">
        <w:rPr>
          <w:rFonts w:asciiTheme="minorBidi" w:hAnsiTheme="minorBidi" w:cstheme="minorBidi"/>
          <w:b/>
          <w:bCs/>
          <w:rtl/>
        </w:rPr>
        <w:t xml:space="preserve"> בכפוף לאמור ב</w:t>
      </w:r>
      <w:r w:rsidRPr="002F06A4">
        <w:rPr>
          <w:rFonts w:asciiTheme="minorBidi" w:hAnsiTheme="minorBidi" w:cstheme="minorBidi"/>
          <w:b/>
          <w:bCs/>
          <w:rtl/>
        </w:rPr>
        <w:t xml:space="preserve">סעיף </w:t>
      </w:r>
      <w:r w:rsidR="009B046F">
        <w:rPr>
          <w:rFonts w:asciiTheme="minorBidi" w:hAnsiTheme="minorBidi" w:cstheme="minorBidi"/>
        </w:rPr>
        <w:fldChar w:fldCharType="begin"/>
      </w:r>
      <w:r w:rsidR="009B046F">
        <w:rPr>
          <w:rFonts w:asciiTheme="minorBidi" w:hAnsiTheme="minorBidi" w:cstheme="minorBidi"/>
        </w:rPr>
        <w:instrText xml:space="preserve"> REF  _Ref236624324 \h \r  \* MERGEFORMAT </w:instrText>
      </w:r>
      <w:r w:rsidR="009B046F">
        <w:rPr>
          <w:rFonts w:asciiTheme="minorBidi" w:hAnsiTheme="minorBidi" w:cstheme="minorBidi"/>
        </w:rPr>
      </w:r>
      <w:r w:rsidR="009B046F">
        <w:rPr>
          <w:rFonts w:asciiTheme="minorBidi" w:hAnsiTheme="minorBidi" w:cstheme="minorBidi"/>
        </w:rPr>
        <w:fldChar w:fldCharType="separate"/>
      </w:r>
      <w:r w:rsidR="000039A4">
        <w:rPr>
          <w:rFonts w:asciiTheme="minorBidi" w:hAnsiTheme="minorBidi" w:cstheme="minorBidi"/>
          <w:cs/>
        </w:rPr>
        <w:t>‎</w:t>
      </w:r>
      <w:r w:rsidR="000039A4">
        <w:rPr>
          <w:rFonts w:asciiTheme="minorBidi" w:hAnsiTheme="minorBidi" w:cstheme="minorBidi"/>
        </w:rPr>
        <w:t>18</w:t>
      </w:r>
      <w:r w:rsidR="009B046F">
        <w:rPr>
          <w:rFonts w:asciiTheme="minorBidi" w:hAnsiTheme="minorBidi" w:cstheme="minorBidi"/>
        </w:rPr>
        <w:fldChar w:fldCharType="end"/>
      </w:r>
      <w:r w:rsidR="008F3160" w:rsidRPr="002F06A4">
        <w:rPr>
          <w:rFonts w:asciiTheme="minorBidi" w:hAnsiTheme="minorBidi" w:cstheme="minorBidi"/>
          <w:b/>
          <w:bCs/>
          <w:rtl/>
        </w:rPr>
        <w:t xml:space="preserve"> למכרז</w:t>
      </w:r>
      <w:r w:rsidRPr="002F06A4">
        <w:rPr>
          <w:rFonts w:asciiTheme="minorBidi" w:hAnsiTheme="minorBidi" w:cstheme="minorBidi"/>
          <w:b/>
          <w:bCs/>
          <w:rtl/>
        </w:rPr>
        <w:t xml:space="preserve">. בכל מקרה ידוע לי כי הסמכות להחליט אם מסמך כלשהו חסוי או לא, הינה של ועדת המכרזים של </w:t>
      </w:r>
      <w:r w:rsidR="000B4665">
        <w:rPr>
          <w:rFonts w:asciiTheme="minorBidi" w:hAnsiTheme="minorBidi" w:cstheme="minorBidi" w:hint="cs"/>
          <w:b/>
          <w:bCs/>
          <w:rtl/>
        </w:rPr>
        <w:t>המזמי</w:t>
      </w:r>
      <w:r w:rsidR="002D7F1D">
        <w:rPr>
          <w:rFonts w:asciiTheme="minorBidi" w:hAnsiTheme="minorBidi" w:cstheme="minorBidi" w:hint="cs"/>
          <w:b/>
          <w:bCs/>
          <w:rtl/>
        </w:rPr>
        <w:t>ן</w:t>
      </w:r>
      <w:r w:rsidR="001F5944">
        <w:rPr>
          <w:rFonts w:asciiTheme="minorBidi" w:hAnsiTheme="minorBidi" w:cstheme="minorBidi"/>
          <w:b/>
          <w:bCs/>
          <w:rtl/>
        </w:rPr>
        <w:t xml:space="preserve"> </w:t>
      </w:r>
      <w:r w:rsidRPr="002F06A4">
        <w:rPr>
          <w:rFonts w:asciiTheme="minorBidi" w:hAnsiTheme="minorBidi" w:cstheme="minorBidi"/>
          <w:b/>
          <w:bCs/>
          <w:rtl/>
        </w:rPr>
        <w:t>אשר תפעל בעניין זה</w:t>
      </w:r>
      <w:r w:rsidR="0052516B">
        <w:rPr>
          <w:rFonts w:asciiTheme="minorBidi" w:hAnsiTheme="minorBidi" w:cstheme="minorBidi"/>
          <w:b/>
          <w:bCs/>
          <w:rtl/>
        </w:rPr>
        <w:t xml:space="preserve"> על פי </w:t>
      </w:r>
      <w:r w:rsidRPr="002F06A4">
        <w:rPr>
          <w:rFonts w:asciiTheme="minorBidi" w:hAnsiTheme="minorBidi" w:cstheme="minorBidi"/>
          <w:b/>
          <w:bCs/>
          <w:rtl/>
        </w:rPr>
        <w:t xml:space="preserve"> שיקול דעתה הבלעדי והמוחלט.</w:t>
      </w:r>
    </w:p>
    <w:p w14:paraId="0334B731" w14:textId="77777777" w:rsidR="00810077" w:rsidRPr="002F06A4" w:rsidRDefault="0092550C" w:rsidP="00B366BB">
      <w:pPr>
        <w:widowControl w:val="0"/>
        <w:numPr>
          <w:ilvl w:val="0"/>
          <w:numId w:val="10"/>
        </w:numPr>
        <w:ind w:left="360" w:hanging="360"/>
        <w:rPr>
          <w:rFonts w:asciiTheme="minorBidi" w:hAnsiTheme="minorBidi" w:cstheme="minorBidi"/>
        </w:rPr>
      </w:pPr>
      <w:r w:rsidRPr="002F06A4">
        <w:rPr>
          <w:rFonts w:asciiTheme="minorBidi" w:hAnsiTheme="minorBidi" w:cstheme="minorBidi"/>
          <w:rtl/>
        </w:rPr>
        <w:t>אני מצהיר בזאת כי ידוע לי שכל המסמכים המצורפים להצעתנו זו וחתומים על ידי מהווים חלק בלתי נפרד מה</w:t>
      </w:r>
      <w:r w:rsidR="00F72C67" w:rsidRPr="002F06A4">
        <w:rPr>
          <w:rFonts w:asciiTheme="minorBidi" w:hAnsiTheme="minorBidi" w:cstheme="minorBidi"/>
          <w:rtl/>
        </w:rPr>
        <w:t>הסכם</w:t>
      </w:r>
      <w:r w:rsidRPr="002F06A4">
        <w:rPr>
          <w:rFonts w:asciiTheme="minorBidi" w:hAnsiTheme="minorBidi" w:cstheme="minorBidi"/>
          <w:rtl/>
        </w:rPr>
        <w:t>, באם נזכה במכרז, ויש לראותם כמשל</w:t>
      </w:r>
      <w:r w:rsidR="00412A92" w:rsidRPr="009852F1">
        <w:rPr>
          <w:rtl/>
        </w:rPr>
        <w:t>ימ</w:t>
      </w:r>
      <w:r w:rsidRPr="002F06A4">
        <w:rPr>
          <w:rFonts w:asciiTheme="minorBidi" w:hAnsiTheme="minorBidi" w:cstheme="minorBidi"/>
          <w:rtl/>
        </w:rPr>
        <w:t>ים אותו; ואולם, בכל מקרה של ניגוד בין תנאי כלשהו המופיע במסמכים האמורים, המצורפים להצעה זו, ובין תנאי כלשהו המופיע ב</w:t>
      </w:r>
      <w:r w:rsidR="00F72C67" w:rsidRPr="002F06A4">
        <w:rPr>
          <w:rFonts w:asciiTheme="minorBidi" w:hAnsiTheme="minorBidi" w:cstheme="minorBidi"/>
          <w:rtl/>
        </w:rPr>
        <w:t>הסכם</w:t>
      </w:r>
      <w:r w:rsidRPr="002F06A4">
        <w:rPr>
          <w:rFonts w:asciiTheme="minorBidi" w:hAnsiTheme="minorBidi" w:cstheme="minorBidi"/>
          <w:rtl/>
        </w:rPr>
        <w:t>, תהיה עדיפות לתנאי המופיע ב</w:t>
      </w:r>
      <w:r w:rsidR="00F72C67" w:rsidRPr="002F06A4">
        <w:rPr>
          <w:rFonts w:asciiTheme="minorBidi" w:hAnsiTheme="minorBidi" w:cstheme="minorBidi"/>
          <w:rtl/>
        </w:rPr>
        <w:t>הסכם</w:t>
      </w:r>
      <w:r w:rsidRPr="002F06A4">
        <w:rPr>
          <w:rFonts w:asciiTheme="minorBidi" w:hAnsiTheme="minorBidi" w:cstheme="minorBidi"/>
          <w:rtl/>
        </w:rPr>
        <w:t>.</w:t>
      </w:r>
    </w:p>
    <w:p w14:paraId="18647280" w14:textId="77777777" w:rsidR="00103E65" w:rsidRDefault="00103E65" w:rsidP="00B366BB">
      <w:pPr>
        <w:widowControl w:val="0"/>
      </w:pPr>
      <w:bookmarkStart w:id="431" w:name="_Ref179606549"/>
    </w:p>
    <w:p w14:paraId="6089459C" w14:textId="77777777" w:rsidR="0052770B" w:rsidRDefault="0052770B" w:rsidP="00B366BB">
      <w:pPr>
        <w:widowControl w:val="0"/>
        <w:rPr>
          <w:rFonts w:asciiTheme="minorBidi" w:hAnsiTheme="minorBidi" w:cstheme="minorBidi"/>
          <w:b/>
          <w:bCs/>
          <w:rtl/>
        </w:rPr>
      </w:pPr>
    </w:p>
    <w:p w14:paraId="0D40497E" w14:textId="77777777" w:rsidR="00810077" w:rsidRPr="002F06A4" w:rsidRDefault="0092550C" w:rsidP="00B366BB">
      <w:pPr>
        <w:widowControl w:val="0"/>
        <w:numPr>
          <w:ilvl w:val="0"/>
          <w:numId w:val="10"/>
        </w:numPr>
        <w:rPr>
          <w:rFonts w:asciiTheme="minorBidi" w:hAnsiTheme="minorBidi" w:cstheme="minorBidi"/>
          <w:b/>
          <w:bCs/>
          <w:rtl/>
        </w:rPr>
      </w:pPr>
      <w:r w:rsidRPr="002F06A4">
        <w:rPr>
          <w:rFonts w:asciiTheme="minorBidi" w:hAnsiTheme="minorBidi" w:cstheme="minorBidi"/>
          <w:b/>
          <w:bCs/>
          <w:rtl/>
        </w:rPr>
        <w:t>פרטים על המציע (ככל שמדובר במציע שאינו תאגיד, חלק מהפרטים אינם רלוונטי</w:t>
      </w:r>
      <w:r w:rsidR="0001302A" w:rsidRPr="002F06A4">
        <w:rPr>
          <w:rFonts w:asciiTheme="minorBidi" w:hAnsiTheme="minorBidi" w:cstheme="minorBidi"/>
          <w:b/>
          <w:bCs/>
          <w:rtl/>
        </w:rPr>
        <w:t>י</w:t>
      </w:r>
      <w:r w:rsidRPr="002F06A4">
        <w:rPr>
          <w:rFonts w:asciiTheme="minorBidi" w:hAnsiTheme="minorBidi" w:cstheme="minorBidi"/>
          <w:b/>
          <w:bCs/>
          <w:rtl/>
        </w:rPr>
        <w:t>ם):</w:t>
      </w:r>
    </w:p>
    <w:tbl>
      <w:tblPr>
        <w:bidiVisual/>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7"/>
        <w:gridCol w:w="3261"/>
      </w:tblGrid>
      <w:tr w:rsidR="002104BD" w14:paraId="5B5997D5" w14:textId="77777777" w:rsidTr="006A3C4E">
        <w:trPr>
          <w:trHeight w:val="567"/>
        </w:trPr>
        <w:tc>
          <w:tcPr>
            <w:tcW w:w="5307" w:type="dxa"/>
            <w:tcBorders>
              <w:top w:val="nil"/>
              <w:left w:val="nil"/>
              <w:bottom w:val="nil"/>
              <w:right w:val="single" w:sz="4" w:space="0" w:color="auto"/>
            </w:tcBorders>
            <w:vAlign w:val="center"/>
          </w:tcPr>
          <w:p w14:paraId="765015C0" w14:textId="77777777" w:rsidR="00810077" w:rsidRPr="002F06A4" w:rsidRDefault="0092550C" w:rsidP="00B366BB">
            <w:pPr>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שם המציע:</w:t>
            </w:r>
          </w:p>
        </w:tc>
        <w:tc>
          <w:tcPr>
            <w:tcW w:w="3261" w:type="dxa"/>
            <w:tcBorders>
              <w:left w:val="single" w:sz="4" w:space="0" w:color="auto"/>
            </w:tcBorders>
            <w:vAlign w:val="center"/>
          </w:tcPr>
          <w:p w14:paraId="795F62AE" w14:textId="77777777" w:rsidR="00810077" w:rsidRPr="002F06A4" w:rsidRDefault="00810077" w:rsidP="00B366BB">
            <w:pPr>
              <w:widowControl w:val="0"/>
              <w:spacing w:line="240" w:lineRule="auto"/>
              <w:rPr>
                <w:rFonts w:asciiTheme="minorBidi" w:hAnsiTheme="minorBidi" w:cstheme="minorBidi"/>
                <w:rtl/>
              </w:rPr>
            </w:pPr>
          </w:p>
        </w:tc>
      </w:tr>
      <w:tr w:rsidR="002104BD" w14:paraId="4D329E2A" w14:textId="77777777" w:rsidTr="006A3C4E">
        <w:trPr>
          <w:trHeight w:val="567"/>
        </w:trPr>
        <w:tc>
          <w:tcPr>
            <w:tcW w:w="5307" w:type="dxa"/>
            <w:tcBorders>
              <w:top w:val="nil"/>
              <w:left w:val="nil"/>
              <w:bottom w:val="nil"/>
              <w:right w:val="single" w:sz="4" w:space="0" w:color="auto"/>
            </w:tcBorders>
            <w:vAlign w:val="center"/>
          </w:tcPr>
          <w:p w14:paraId="1722B281" w14:textId="77777777" w:rsidR="00810077" w:rsidRPr="002F06A4" w:rsidRDefault="0092550C" w:rsidP="00B366BB">
            <w:pPr>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המס' המזהה (מספר חברה, ת.ז.):</w:t>
            </w:r>
          </w:p>
        </w:tc>
        <w:tc>
          <w:tcPr>
            <w:tcW w:w="3261" w:type="dxa"/>
            <w:tcBorders>
              <w:left w:val="single" w:sz="4" w:space="0" w:color="auto"/>
            </w:tcBorders>
            <w:vAlign w:val="center"/>
          </w:tcPr>
          <w:p w14:paraId="2926B676" w14:textId="77777777" w:rsidR="00810077" w:rsidRPr="002F06A4" w:rsidRDefault="00810077" w:rsidP="00B366BB">
            <w:pPr>
              <w:widowControl w:val="0"/>
              <w:spacing w:line="240" w:lineRule="auto"/>
              <w:jc w:val="center"/>
              <w:rPr>
                <w:rFonts w:asciiTheme="minorBidi" w:hAnsiTheme="minorBidi" w:cstheme="minorBidi"/>
                <w:rtl/>
              </w:rPr>
            </w:pPr>
          </w:p>
        </w:tc>
      </w:tr>
      <w:tr w:rsidR="002104BD" w14:paraId="559B2E05" w14:textId="77777777" w:rsidTr="006A3C4E">
        <w:trPr>
          <w:trHeight w:val="567"/>
        </w:trPr>
        <w:tc>
          <w:tcPr>
            <w:tcW w:w="5307" w:type="dxa"/>
            <w:tcBorders>
              <w:top w:val="nil"/>
              <w:left w:val="nil"/>
              <w:bottom w:val="nil"/>
              <w:right w:val="single" w:sz="4" w:space="0" w:color="auto"/>
            </w:tcBorders>
            <w:vAlign w:val="center"/>
          </w:tcPr>
          <w:p w14:paraId="29EA8E2C" w14:textId="77777777" w:rsidR="00810077" w:rsidRPr="002F06A4" w:rsidRDefault="0092550C" w:rsidP="00B366BB">
            <w:pPr>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סוג התארגנות (חברה, שותפות</w:t>
            </w:r>
            <w:r w:rsidR="00554B63">
              <w:rPr>
                <w:rFonts w:asciiTheme="minorBidi" w:hAnsiTheme="minorBidi" w:cstheme="minorBidi" w:hint="cs"/>
                <w:rtl/>
              </w:rPr>
              <w:t>, שותפות לא רשומה, עצמאי, מלכ"ר</w:t>
            </w:r>
            <w:r w:rsidRPr="002F06A4">
              <w:rPr>
                <w:rFonts w:asciiTheme="minorBidi" w:hAnsiTheme="minorBidi" w:cstheme="minorBidi"/>
                <w:rtl/>
              </w:rPr>
              <w:t>):</w:t>
            </w:r>
          </w:p>
        </w:tc>
        <w:tc>
          <w:tcPr>
            <w:tcW w:w="3261" w:type="dxa"/>
            <w:tcBorders>
              <w:left w:val="single" w:sz="4" w:space="0" w:color="auto"/>
            </w:tcBorders>
            <w:vAlign w:val="center"/>
          </w:tcPr>
          <w:p w14:paraId="265CEA74" w14:textId="77777777" w:rsidR="00810077" w:rsidRPr="002F06A4" w:rsidRDefault="00810077" w:rsidP="00B366BB">
            <w:pPr>
              <w:widowControl w:val="0"/>
              <w:spacing w:line="240" w:lineRule="auto"/>
              <w:jc w:val="center"/>
              <w:rPr>
                <w:rFonts w:asciiTheme="minorBidi" w:hAnsiTheme="minorBidi" w:cstheme="minorBidi"/>
                <w:rtl/>
              </w:rPr>
            </w:pPr>
          </w:p>
        </w:tc>
      </w:tr>
      <w:tr w:rsidR="002104BD" w14:paraId="6603CE50" w14:textId="77777777" w:rsidTr="006A3C4E">
        <w:trPr>
          <w:trHeight w:val="567"/>
        </w:trPr>
        <w:tc>
          <w:tcPr>
            <w:tcW w:w="5307" w:type="dxa"/>
            <w:tcBorders>
              <w:top w:val="nil"/>
              <w:left w:val="nil"/>
              <w:bottom w:val="nil"/>
              <w:right w:val="single" w:sz="4" w:space="0" w:color="auto"/>
            </w:tcBorders>
            <w:vAlign w:val="center"/>
          </w:tcPr>
          <w:p w14:paraId="3D415367" w14:textId="77777777" w:rsidR="00810077" w:rsidRPr="002F06A4" w:rsidRDefault="0092550C" w:rsidP="00B366BB">
            <w:pPr>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תאריך התארגנות:</w:t>
            </w:r>
          </w:p>
        </w:tc>
        <w:tc>
          <w:tcPr>
            <w:tcW w:w="3261" w:type="dxa"/>
            <w:tcBorders>
              <w:left w:val="single" w:sz="4" w:space="0" w:color="auto"/>
            </w:tcBorders>
            <w:vAlign w:val="center"/>
          </w:tcPr>
          <w:p w14:paraId="0E296B3D" w14:textId="77777777" w:rsidR="00810077" w:rsidRPr="002F06A4" w:rsidRDefault="00810077" w:rsidP="00B366BB">
            <w:pPr>
              <w:widowControl w:val="0"/>
              <w:spacing w:line="240" w:lineRule="auto"/>
              <w:jc w:val="center"/>
              <w:rPr>
                <w:rFonts w:asciiTheme="minorBidi" w:hAnsiTheme="minorBidi" w:cstheme="minorBidi"/>
                <w:rtl/>
              </w:rPr>
            </w:pPr>
          </w:p>
        </w:tc>
      </w:tr>
      <w:tr w:rsidR="002104BD" w14:paraId="797B24DB" w14:textId="77777777" w:rsidTr="006A3C4E">
        <w:trPr>
          <w:trHeight w:val="567"/>
        </w:trPr>
        <w:tc>
          <w:tcPr>
            <w:tcW w:w="5307" w:type="dxa"/>
            <w:tcBorders>
              <w:top w:val="nil"/>
              <w:left w:val="nil"/>
              <w:bottom w:val="nil"/>
              <w:right w:val="single" w:sz="4" w:space="0" w:color="auto"/>
            </w:tcBorders>
            <w:vAlign w:val="center"/>
          </w:tcPr>
          <w:p w14:paraId="3B0EB405" w14:textId="77777777" w:rsidR="00810077" w:rsidRPr="002F06A4" w:rsidRDefault="0092550C" w:rsidP="00B366BB">
            <w:pPr>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הבעלים (במקרה של חברה, שותפות):</w:t>
            </w:r>
          </w:p>
        </w:tc>
        <w:tc>
          <w:tcPr>
            <w:tcW w:w="3261" w:type="dxa"/>
            <w:tcBorders>
              <w:left w:val="single" w:sz="4" w:space="0" w:color="auto"/>
            </w:tcBorders>
            <w:vAlign w:val="center"/>
          </w:tcPr>
          <w:p w14:paraId="3E1CFF4E" w14:textId="77777777" w:rsidR="00810077" w:rsidRPr="002F06A4" w:rsidRDefault="00810077" w:rsidP="00B366BB">
            <w:pPr>
              <w:widowControl w:val="0"/>
              <w:spacing w:line="240" w:lineRule="auto"/>
              <w:rPr>
                <w:rFonts w:asciiTheme="minorBidi" w:hAnsiTheme="minorBidi" w:cstheme="minorBidi"/>
                <w:rtl/>
              </w:rPr>
            </w:pPr>
          </w:p>
        </w:tc>
      </w:tr>
      <w:tr w:rsidR="002104BD" w14:paraId="5AE35ED7" w14:textId="77777777" w:rsidTr="006A3C4E">
        <w:trPr>
          <w:trHeight w:val="567"/>
        </w:trPr>
        <w:tc>
          <w:tcPr>
            <w:tcW w:w="5307" w:type="dxa"/>
            <w:tcBorders>
              <w:top w:val="nil"/>
              <w:left w:val="nil"/>
              <w:bottom w:val="nil"/>
              <w:right w:val="single" w:sz="4" w:space="0" w:color="auto"/>
            </w:tcBorders>
            <w:vAlign w:val="center"/>
          </w:tcPr>
          <w:p w14:paraId="0441D761" w14:textId="77777777" w:rsidR="00810077" w:rsidRPr="002F06A4" w:rsidRDefault="0092550C" w:rsidP="00B366BB">
            <w:pPr>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המוסמכים לחתום ולהתחייב בשם המציע ומספרי ת.ז. שלהם:</w:t>
            </w:r>
          </w:p>
        </w:tc>
        <w:tc>
          <w:tcPr>
            <w:tcW w:w="3261" w:type="dxa"/>
            <w:tcBorders>
              <w:left w:val="single" w:sz="4" w:space="0" w:color="auto"/>
            </w:tcBorders>
            <w:vAlign w:val="center"/>
          </w:tcPr>
          <w:p w14:paraId="6CF0546A" w14:textId="77777777" w:rsidR="00810077" w:rsidRPr="002F06A4" w:rsidRDefault="00810077" w:rsidP="00B366BB">
            <w:pPr>
              <w:widowControl w:val="0"/>
              <w:spacing w:line="240" w:lineRule="auto"/>
              <w:rPr>
                <w:rFonts w:asciiTheme="minorBidi" w:hAnsiTheme="minorBidi" w:cstheme="minorBidi"/>
                <w:rtl/>
              </w:rPr>
            </w:pPr>
          </w:p>
        </w:tc>
      </w:tr>
      <w:tr w:rsidR="002104BD" w14:paraId="771E5BA5" w14:textId="77777777" w:rsidTr="006A3C4E">
        <w:trPr>
          <w:trHeight w:val="567"/>
        </w:trPr>
        <w:tc>
          <w:tcPr>
            <w:tcW w:w="5307" w:type="dxa"/>
            <w:tcBorders>
              <w:top w:val="nil"/>
              <w:left w:val="nil"/>
              <w:bottom w:val="nil"/>
              <w:right w:val="single" w:sz="4" w:space="0" w:color="auto"/>
            </w:tcBorders>
            <w:vAlign w:val="center"/>
          </w:tcPr>
          <w:p w14:paraId="5FBA5384" w14:textId="77777777" w:rsidR="00810077" w:rsidRPr="002F06A4" w:rsidRDefault="0092550C" w:rsidP="00B366BB">
            <w:pPr>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שם המנהל הכללי:</w:t>
            </w:r>
          </w:p>
        </w:tc>
        <w:tc>
          <w:tcPr>
            <w:tcW w:w="3261" w:type="dxa"/>
            <w:tcBorders>
              <w:left w:val="single" w:sz="4" w:space="0" w:color="auto"/>
            </w:tcBorders>
            <w:vAlign w:val="center"/>
          </w:tcPr>
          <w:p w14:paraId="0A22E0FF" w14:textId="77777777" w:rsidR="00810077" w:rsidRPr="002F06A4" w:rsidRDefault="00810077" w:rsidP="00B366BB">
            <w:pPr>
              <w:widowControl w:val="0"/>
              <w:spacing w:line="240" w:lineRule="auto"/>
              <w:jc w:val="center"/>
              <w:rPr>
                <w:rFonts w:asciiTheme="minorBidi" w:hAnsiTheme="minorBidi" w:cstheme="minorBidi"/>
                <w:rtl/>
              </w:rPr>
            </w:pPr>
          </w:p>
        </w:tc>
      </w:tr>
      <w:tr w:rsidR="002104BD" w14:paraId="4953A59D" w14:textId="77777777" w:rsidTr="006A3C4E">
        <w:trPr>
          <w:trHeight w:val="567"/>
        </w:trPr>
        <w:tc>
          <w:tcPr>
            <w:tcW w:w="5307" w:type="dxa"/>
            <w:tcBorders>
              <w:top w:val="nil"/>
              <w:left w:val="nil"/>
              <w:bottom w:val="nil"/>
              <w:right w:val="single" w:sz="4" w:space="0" w:color="auto"/>
            </w:tcBorders>
            <w:vAlign w:val="center"/>
          </w:tcPr>
          <w:p w14:paraId="62AEADF1" w14:textId="77777777" w:rsidR="00810077" w:rsidRPr="002F06A4" w:rsidRDefault="0092550C" w:rsidP="00B366BB">
            <w:pPr>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מען המציע (כולל מיקוד):</w:t>
            </w:r>
          </w:p>
        </w:tc>
        <w:tc>
          <w:tcPr>
            <w:tcW w:w="3261" w:type="dxa"/>
            <w:tcBorders>
              <w:left w:val="single" w:sz="4" w:space="0" w:color="auto"/>
            </w:tcBorders>
            <w:vAlign w:val="center"/>
          </w:tcPr>
          <w:p w14:paraId="6253F10F" w14:textId="77777777" w:rsidR="00810077" w:rsidRPr="002F06A4" w:rsidRDefault="00810077" w:rsidP="00B366BB">
            <w:pPr>
              <w:widowControl w:val="0"/>
              <w:spacing w:line="240" w:lineRule="auto"/>
              <w:jc w:val="center"/>
              <w:rPr>
                <w:rFonts w:asciiTheme="minorBidi" w:hAnsiTheme="minorBidi" w:cstheme="minorBidi"/>
                <w:rtl/>
              </w:rPr>
            </w:pPr>
          </w:p>
        </w:tc>
      </w:tr>
      <w:tr w:rsidR="002104BD" w14:paraId="08087939" w14:textId="77777777" w:rsidTr="006A3C4E">
        <w:trPr>
          <w:trHeight w:val="567"/>
        </w:trPr>
        <w:tc>
          <w:tcPr>
            <w:tcW w:w="5307" w:type="dxa"/>
            <w:tcBorders>
              <w:top w:val="nil"/>
              <w:left w:val="nil"/>
              <w:bottom w:val="nil"/>
              <w:right w:val="single" w:sz="4" w:space="0" w:color="auto"/>
            </w:tcBorders>
            <w:vAlign w:val="center"/>
          </w:tcPr>
          <w:p w14:paraId="290557B8" w14:textId="77777777" w:rsidR="00810077" w:rsidRPr="002F06A4" w:rsidRDefault="0092550C" w:rsidP="00B366BB">
            <w:pPr>
              <w:widowControl w:val="0"/>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שם איש הקשר למכרז זה:</w:t>
            </w:r>
          </w:p>
        </w:tc>
        <w:tc>
          <w:tcPr>
            <w:tcW w:w="3261" w:type="dxa"/>
            <w:tcBorders>
              <w:left w:val="single" w:sz="4" w:space="0" w:color="auto"/>
            </w:tcBorders>
            <w:vAlign w:val="center"/>
          </w:tcPr>
          <w:p w14:paraId="4D0305F5" w14:textId="77777777" w:rsidR="00810077" w:rsidRPr="002F06A4" w:rsidRDefault="00810077" w:rsidP="00B366BB">
            <w:pPr>
              <w:widowControl w:val="0"/>
              <w:spacing w:line="240" w:lineRule="auto"/>
              <w:jc w:val="center"/>
              <w:rPr>
                <w:rFonts w:asciiTheme="minorBidi" w:hAnsiTheme="minorBidi" w:cstheme="minorBidi"/>
              </w:rPr>
            </w:pPr>
          </w:p>
        </w:tc>
      </w:tr>
      <w:tr w:rsidR="002104BD" w14:paraId="54D1A415" w14:textId="77777777" w:rsidTr="006A3C4E">
        <w:trPr>
          <w:trHeight w:val="567"/>
        </w:trPr>
        <w:tc>
          <w:tcPr>
            <w:tcW w:w="5307" w:type="dxa"/>
            <w:tcBorders>
              <w:top w:val="nil"/>
              <w:left w:val="nil"/>
              <w:bottom w:val="nil"/>
              <w:right w:val="single" w:sz="4" w:space="0" w:color="auto"/>
            </w:tcBorders>
            <w:vAlign w:val="center"/>
          </w:tcPr>
          <w:p w14:paraId="481F44CA" w14:textId="77777777" w:rsidR="00810077" w:rsidRPr="002F06A4" w:rsidRDefault="0092550C" w:rsidP="00B366BB">
            <w:pPr>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טלפונים:</w:t>
            </w:r>
          </w:p>
        </w:tc>
        <w:tc>
          <w:tcPr>
            <w:tcW w:w="3261" w:type="dxa"/>
            <w:tcBorders>
              <w:left w:val="single" w:sz="4" w:space="0" w:color="auto"/>
            </w:tcBorders>
            <w:vAlign w:val="center"/>
          </w:tcPr>
          <w:p w14:paraId="729EE55A" w14:textId="77777777" w:rsidR="00810077" w:rsidRPr="002F06A4" w:rsidRDefault="00810077" w:rsidP="00B366BB">
            <w:pPr>
              <w:widowControl w:val="0"/>
              <w:spacing w:line="240" w:lineRule="auto"/>
              <w:jc w:val="center"/>
              <w:rPr>
                <w:rFonts w:asciiTheme="minorBidi" w:hAnsiTheme="minorBidi" w:cstheme="minorBidi"/>
              </w:rPr>
            </w:pPr>
          </w:p>
        </w:tc>
      </w:tr>
      <w:tr w:rsidR="002104BD" w14:paraId="3AA64688" w14:textId="77777777" w:rsidTr="006A3C4E">
        <w:trPr>
          <w:trHeight w:val="567"/>
        </w:trPr>
        <w:tc>
          <w:tcPr>
            <w:tcW w:w="5307" w:type="dxa"/>
            <w:tcBorders>
              <w:top w:val="nil"/>
              <w:left w:val="nil"/>
              <w:bottom w:val="nil"/>
              <w:right w:val="single" w:sz="4" w:space="0" w:color="auto"/>
            </w:tcBorders>
            <w:vAlign w:val="center"/>
          </w:tcPr>
          <w:p w14:paraId="0990932C" w14:textId="77777777" w:rsidR="00810077" w:rsidRPr="002F06A4" w:rsidRDefault="0092550C" w:rsidP="00B366BB">
            <w:pPr>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פקס</w:t>
            </w:r>
            <w:r w:rsidR="00412A92" w:rsidRPr="009852F1">
              <w:rPr>
                <w:rtl/>
              </w:rPr>
              <w:t>ימ</w:t>
            </w:r>
            <w:r w:rsidRPr="002F06A4">
              <w:rPr>
                <w:rFonts w:asciiTheme="minorBidi" w:hAnsiTheme="minorBidi" w:cstheme="minorBidi"/>
                <w:rtl/>
              </w:rPr>
              <w:t>יליה:</w:t>
            </w:r>
          </w:p>
        </w:tc>
        <w:tc>
          <w:tcPr>
            <w:tcW w:w="3261" w:type="dxa"/>
            <w:tcBorders>
              <w:left w:val="single" w:sz="4" w:space="0" w:color="auto"/>
            </w:tcBorders>
            <w:vAlign w:val="center"/>
          </w:tcPr>
          <w:p w14:paraId="0A6AB4C9" w14:textId="77777777" w:rsidR="00810077" w:rsidRPr="002F06A4" w:rsidRDefault="00810077" w:rsidP="00B366BB">
            <w:pPr>
              <w:widowControl w:val="0"/>
              <w:spacing w:line="240" w:lineRule="auto"/>
              <w:jc w:val="center"/>
              <w:rPr>
                <w:rFonts w:asciiTheme="minorBidi" w:hAnsiTheme="minorBidi" w:cstheme="minorBidi"/>
              </w:rPr>
            </w:pPr>
          </w:p>
        </w:tc>
      </w:tr>
      <w:tr w:rsidR="002104BD" w14:paraId="76778F78" w14:textId="77777777" w:rsidTr="006A3C4E">
        <w:trPr>
          <w:trHeight w:val="567"/>
        </w:trPr>
        <w:tc>
          <w:tcPr>
            <w:tcW w:w="5307" w:type="dxa"/>
            <w:tcBorders>
              <w:top w:val="nil"/>
              <w:left w:val="nil"/>
              <w:bottom w:val="nil"/>
              <w:right w:val="single" w:sz="4" w:space="0" w:color="auto"/>
            </w:tcBorders>
            <w:vAlign w:val="center"/>
          </w:tcPr>
          <w:p w14:paraId="17EC9C23" w14:textId="77777777" w:rsidR="00810077" w:rsidRPr="002F06A4" w:rsidRDefault="0092550C" w:rsidP="00B366BB">
            <w:pPr>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מס' טלפון נייד:</w:t>
            </w:r>
          </w:p>
        </w:tc>
        <w:tc>
          <w:tcPr>
            <w:tcW w:w="3261" w:type="dxa"/>
            <w:tcBorders>
              <w:left w:val="single" w:sz="4" w:space="0" w:color="auto"/>
            </w:tcBorders>
            <w:vAlign w:val="center"/>
          </w:tcPr>
          <w:p w14:paraId="6B2E9E30" w14:textId="77777777" w:rsidR="00810077" w:rsidRPr="002F06A4" w:rsidRDefault="00810077" w:rsidP="00B366BB">
            <w:pPr>
              <w:widowControl w:val="0"/>
              <w:spacing w:line="240" w:lineRule="auto"/>
              <w:jc w:val="center"/>
              <w:rPr>
                <w:rFonts w:asciiTheme="minorBidi" w:hAnsiTheme="minorBidi" w:cstheme="minorBidi"/>
              </w:rPr>
            </w:pPr>
          </w:p>
        </w:tc>
      </w:tr>
      <w:tr w:rsidR="002104BD" w14:paraId="3638DF5B" w14:textId="77777777" w:rsidTr="006A3C4E">
        <w:trPr>
          <w:trHeight w:val="567"/>
        </w:trPr>
        <w:tc>
          <w:tcPr>
            <w:tcW w:w="5307" w:type="dxa"/>
            <w:tcBorders>
              <w:top w:val="nil"/>
              <w:left w:val="nil"/>
              <w:bottom w:val="nil"/>
              <w:right w:val="single" w:sz="4" w:space="0" w:color="auto"/>
            </w:tcBorders>
            <w:vAlign w:val="center"/>
          </w:tcPr>
          <w:p w14:paraId="63C7EE7F" w14:textId="77777777" w:rsidR="00810077" w:rsidRPr="002F06A4" w:rsidRDefault="0092550C" w:rsidP="00B366BB">
            <w:pPr>
              <w:widowControl w:val="0"/>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אי-מייל:</w:t>
            </w:r>
          </w:p>
        </w:tc>
        <w:tc>
          <w:tcPr>
            <w:tcW w:w="3261" w:type="dxa"/>
            <w:tcBorders>
              <w:left w:val="single" w:sz="4" w:space="0" w:color="auto"/>
            </w:tcBorders>
            <w:vAlign w:val="center"/>
          </w:tcPr>
          <w:p w14:paraId="08155A61" w14:textId="77777777" w:rsidR="00810077" w:rsidRPr="002F06A4" w:rsidRDefault="00810077" w:rsidP="00B366BB">
            <w:pPr>
              <w:widowControl w:val="0"/>
              <w:spacing w:line="240" w:lineRule="auto"/>
              <w:rPr>
                <w:rFonts w:asciiTheme="minorBidi" w:hAnsiTheme="minorBidi" w:cstheme="minorBidi"/>
                <w:rtl/>
              </w:rPr>
            </w:pPr>
          </w:p>
        </w:tc>
      </w:tr>
    </w:tbl>
    <w:p w14:paraId="3EDD6EAA" w14:textId="77777777" w:rsidR="00316BCD" w:rsidRPr="009A2474" w:rsidRDefault="0092550C" w:rsidP="00B366BB">
      <w:pPr>
        <w:widowControl w:val="0"/>
        <w:spacing w:before="240"/>
        <w:rPr>
          <w:rFonts w:asciiTheme="minorBidi" w:hAnsiTheme="minorBidi" w:cstheme="minorBidi"/>
          <w:b/>
          <w:bCs/>
          <w:rtl/>
        </w:rPr>
      </w:pPr>
      <w:bookmarkStart w:id="432" w:name="_Ref312313240"/>
      <w:bookmarkStart w:id="433" w:name="_Ref332106477"/>
      <w:bookmarkEnd w:id="431"/>
      <w:r w:rsidRPr="009A2474">
        <w:rPr>
          <w:rFonts w:asciiTheme="minorBidi" w:hAnsiTheme="minorBidi" w:cstheme="minorBidi"/>
          <w:b/>
          <w:bCs/>
          <w:rtl/>
        </w:rPr>
        <w:t>חת</w:t>
      </w:r>
      <w:r w:rsidR="00412A92" w:rsidRPr="009A2474">
        <w:rPr>
          <w:b/>
          <w:bCs/>
          <w:rtl/>
        </w:rPr>
        <w:t>ימ</w:t>
      </w:r>
      <w:r w:rsidRPr="009A2474">
        <w:rPr>
          <w:rFonts w:asciiTheme="minorBidi" w:hAnsiTheme="minorBidi" w:cstheme="minorBidi"/>
          <w:b/>
          <w:bCs/>
          <w:rtl/>
        </w:rPr>
        <w:t>ת המציע:</w:t>
      </w: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2104BD" w14:paraId="1CDDC49B" w14:textId="77777777" w:rsidTr="007E368D">
        <w:trPr>
          <w:jc w:val="center"/>
        </w:trPr>
        <w:tc>
          <w:tcPr>
            <w:tcW w:w="3118" w:type="dxa"/>
            <w:tcMar>
              <w:top w:w="0" w:type="dxa"/>
              <w:left w:w="108" w:type="dxa"/>
              <w:bottom w:w="0" w:type="dxa"/>
              <w:right w:w="108" w:type="dxa"/>
            </w:tcMar>
            <w:hideMark/>
          </w:tcPr>
          <w:p w14:paraId="4FEB49F9" w14:textId="77777777" w:rsidR="00316BCD" w:rsidRPr="002F06A4" w:rsidRDefault="0092550C" w:rsidP="00B366BB">
            <w:pPr>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1081A39C" w14:textId="77777777" w:rsidR="00316BCD" w:rsidRPr="002F06A4" w:rsidRDefault="0092550C" w:rsidP="00B366BB">
            <w:pPr>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586E5C74" w14:textId="77777777" w:rsidR="00316BCD" w:rsidRPr="002F06A4" w:rsidRDefault="0092550C" w:rsidP="00B366BB">
            <w:pPr>
              <w:widowControl w:val="0"/>
              <w:jc w:val="center"/>
              <w:rPr>
                <w:rFonts w:asciiTheme="minorBidi" w:hAnsiTheme="minorBidi" w:cstheme="minorBidi"/>
                <w:rtl/>
              </w:rPr>
            </w:pPr>
            <w:r w:rsidRPr="002F06A4">
              <w:rPr>
                <w:rFonts w:asciiTheme="minorBidi" w:hAnsiTheme="minorBidi" w:cstheme="minorBidi"/>
                <w:rtl/>
              </w:rPr>
              <w:t>__________________</w:t>
            </w:r>
          </w:p>
        </w:tc>
      </w:tr>
      <w:tr w:rsidR="002104BD" w14:paraId="48C1E5A6" w14:textId="77777777" w:rsidTr="007E368D">
        <w:trPr>
          <w:trHeight w:val="385"/>
          <w:jc w:val="center"/>
        </w:trPr>
        <w:tc>
          <w:tcPr>
            <w:tcW w:w="3118" w:type="dxa"/>
            <w:tcMar>
              <w:top w:w="0" w:type="dxa"/>
              <w:left w:w="108" w:type="dxa"/>
              <w:bottom w:w="0" w:type="dxa"/>
              <w:right w:w="108" w:type="dxa"/>
            </w:tcMar>
            <w:vAlign w:val="center"/>
            <w:hideMark/>
          </w:tcPr>
          <w:p w14:paraId="02CC2875" w14:textId="77777777" w:rsidR="00316BCD" w:rsidRPr="002F06A4" w:rsidRDefault="0092550C" w:rsidP="00B366BB">
            <w:pPr>
              <w:widowControl w:val="0"/>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14:paraId="6D38C22E" w14:textId="77777777" w:rsidR="00316BCD" w:rsidRPr="002F06A4" w:rsidRDefault="0092550C" w:rsidP="00B366BB">
            <w:pPr>
              <w:widowControl w:val="0"/>
              <w:jc w:val="center"/>
              <w:rPr>
                <w:rFonts w:asciiTheme="minorBidi" w:hAnsiTheme="minorBidi" w:cstheme="minorBidi"/>
              </w:rPr>
            </w:pPr>
            <w:r w:rsidRPr="002F06A4">
              <w:rPr>
                <w:rFonts w:asciiTheme="minorBidi" w:hAnsiTheme="minorBidi" w:cstheme="minorBidi"/>
                <w:rtl/>
              </w:rPr>
              <w:t>שם החותם</w:t>
            </w:r>
          </w:p>
        </w:tc>
        <w:tc>
          <w:tcPr>
            <w:tcW w:w="3118" w:type="dxa"/>
            <w:tcMar>
              <w:top w:w="0" w:type="dxa"/>
              <w:left w:w="108" w:type="dxa"/>
              <w:bottom w:w="0" w:type="dxa"/>
              <w:right w:w="108" w:type="dxa"/>
            </w:tcMar>
            <w:vAlign w:val="center"/>
            <w:hideMark/>
          </w:tcPr>
          <w:p w14:paraId="357E48F6" w14:textId="77777777" w:rsidR="00316BCD" w:rsidRPr="002F06A4" w:rsidRDefault="0092550C" w:rsidP="00B366BB">
            <w:pPr>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w:t>
            </w:r>
          </w:p>
        </w:tc>
      </w:tr>
    </w:tbl>
    <w:p w14:paraId="5193FACE" w14:textId="77777777" w:rsidR="00BD31EF" w:rsidRPr="002F06A4" w:rsidRDefault="0092550C" w:rsidP="00B366BB">
      <w:pPr>
        <w:widowControl w:val="0"/>
        <w:spacing w:before="240" w:after="240"/>
        <w:rPr>
          <w:rFonts w:asciiTheme="minorBidi" w:hAnsiTheme="minorBidi" w:cstheme="minorBidi"/>
          <w:b/>
          <w:bCs/>
          <w:rtl/>
        </w:rPr>
      </w:pPr>
      <w:r w:rsidRPr="002F06A4">
        <w:rPr>
          <w:rFonts w:asciiTheme="minorBidi" w:hAnsiTheme="minorBidi" w:cstheme="minorBidi"/>
          <w:b/>
          <w:bCs/>
          <w:rtl/>
        </w:rPr>
        <w:t xml:space="preserve">הנני מאשר כי בדקתי את פרטי המציע, והינם נכונים. </w:t>
      </w: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2104BD" w14:paraId="1622FF07" w14:textId="77777777" w:rsidTr="007E368D">
        <w:trPr>
          <w:jc w:val="center"/>
        </w:trPr>
        <w:tc>
          <w:tcPr>
            <w:tcW w:w="3118" w:type="dxa"/>
            <w:tcMar>
              <w:top w:w="0" w:type="dxa"/>
              <w:left w:w="108" w:type="dxa"/>
              <w:bottom w:w="0" w:type="dxa"/>
              <w:right w:w="108" w:type="dxa"/>
            </w:tcMar>
            <w:hideMark/>
          </w:tcPr>
          <w:p w14:paraId="35098116" w14:textId="77777777" w:rsidR="00316BCD" w:rsidRPr="002F06A4" w:rsidRDefault="0092550C" w:rsidP="00B366BB">
            <w:pPr>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48A9F113" w14:textId="77777777" w:rsidR="00316BCD" w:rsidRPr="002F06A4" w:rsidRDefault="0092550C" w:rsidP="00B366BB">
            <w:pPr>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3A9235B4" w14:textId="77777777" w:rsidR="00316BCD" w:rsidRPr="002F06A4" w:rsidRDefault="0092550C" w:rsidP="00B366BB">
            <w:pPr>
              <w:widowControl w:val="0"/>
              <w:jc w:val="center"/>
              <w:rPr>
                <w:rFonts w:asciiTheme="minorBidi" w:hAnsiTheme="minorBidi" w:cstheme="minorBidi"/>
                <w:rtl/>
              </w:rPr>
            </w:pPr>
            <w:r w:rsidRPr="002F06A4">
              <w:rPr>
                <w:rFonts w:asciiTheme="minorBidi" w:hAnsiTheme="minorBidi" w:cstheme="minorBidi"/>
                <w:rtl/>
              </w:rPr>
              <w:t>__________________</w:t>
            </w:r>
          </w:p>
        </w:tc>
      </w:tr>
      <w:tr w:rsidR="002104BD" w14:paraId="292D7A84" w14:textId="77777777" w:rsidTr="007E368D">
        <w:trPr>
          <w:trHeight w:val="385"/>
          <w:jc w:val="center"/>
        </w:trPr>
        <w:tc>
          <w:tcPr>
            <w:tcW w:w="3118" w:type="dxa"/>
            <w:tcMar>
              <w:top w:w="0" w:type="dxa"/>
              <w:left w:w="108" w:type="dxa"/>
              <w:bottom w:w="0" w:type="dxa"/>
              <w:right w:w="108" w:type="dxa"/>
            </w:tcMar>
            <w:vAlign w:val="center"/>
            <w:hideMark/>
          </w:tcPr>
          <w:p w14:paraId="579E71B4" w14:textId="77777777" w:rsidR="00316BCD" w:rsidRPr="002F06A4" w:rsidRDefault="0092550C" w:rsidP="00B366BB">
            <w:pPr>
              <w:widowControl w:val="0"/>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14:paraId="747CEF23" w14:textId="77777777" w:rsidR="00316BCD" w:rsidRPr="002F06A4" w:rsidRDefault="0092550C" w:rsidP="00B366BB">
            <w:pPr>
              <w:widowControl w:val="0"/>
              <w:jc w:val="center"/>
              <w:rPr>
                <w:rFonts w:asciiTheme="minorBidi" w:hAnsiTheme="minorBidi" w:cstheme="minorBidi"/>
              </w:rPr>
            </w:pPr>
            <w:r w:rsidRPr="002F06A4">
              <w:rPr>
                <w:rFonts w:asciiTheme="minorBidi" w:hAnsiTheme="minorBidi" w:cstheme="minorBidi"/>
                <w:rtl/>
              </w:rPr>
              <w:t>שם עו"ד</w:t>
            </w:r>
          </w:p>
        </w:tc>
        <w:tc>
          <w:tcPr>
            <w:tcW w:w="3118" w:type="dxa"/>
            <w:tcMar>
              <w:top w:w="0" w:type="dxa"/>
              <w:left w:w="108" w:type="dxa"/>
              <w:bottom w:w="0" w:type="dxa"/>
              <w:right w:w="108" w:type="dxa"/>
            </w:tcMar>
            <w:vAlign w:val="center"/>
            <w:hideMark/>
          </w:tcPr>
          <w:p w14:paraId="77EF0F5E" w14:textId="77777777" w:rsidR="00316BCD" w:rsidRPr="002F06A4" w:rsidRDefault="0092550C" w:rsidP="00B366BB">
            <w:pPr>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עו"ד</w:t>
            </w:r>
          </w:p>
        </w:tc>
      </w:tr>
    </w:tbl>
    <w:p w14:paraId="50C1ED0C" w14:textId="77777777" w:rsidR="006A3C4E" w:rsidRPr="002F06A4" w:rsidRDefault="0092550C" w:rsidP="00B366BB">
      <w:pPr>
        <w:widowControl w:val="0"/>
        <w:bidi w:val="0"/>
        <w:spacing w:line="240" w:lineRule="auto"/>
        <w:rPr>
          <w:rFonts w:asciiTheme="minorBidi" w:hAnsiTheme="minorBidi" w:cstheme="minorBidi"/>
          <w:b/>
          <w:bCs/>
          <w:rtl/>
        </w:rPr>
      </w:pPr>
      <w:r w:rsidRPr="002F06A4">
        <w:rPr>
          <w:rFonts w:asciiTheme="minorBidi" w:hAnsiTheme="minorBidi" w:cstheme="minorBidi"/>
          <w:b/>
          <w:bCs/>
          <w:rtl/>
        </w:rPr>
        <w:br w:type="page"/>
      </w:r>
    </w:p>
    <w:p w14:paraId="3AAFD00F" w14:textId="77777777" w:rsidR="009E604C" w:rsidRPr="002F06A4" w:rsidRDefault="009E604C" w:rsidP="002B3A75">
      <w:pPr>
        <w:pStyle w:val="6"/>
        <w:widowControl w:val="0"/>
        <w:numPr>
          <w:ilvl w:val="0"/>
          <w:numId w:val="10"/>
        </w:numPr>
        <w:jc w:val="left"/>
        <w:rPr>
          <w:rFonts w:asciiTheme="minorBidi" w:hAnsiTheme="minorBidi" w:cstheme="minorBidi"/>
          <w:sz w:val="24"/>
          <w:szCs w:val="24"/>
          <w:rtl/>
        </w:rPr>
        <w:sectPr w:rsidR="009E604C" w:rsidRPr="002F06A4" w:rsidSect="003B636B">
          <w:endnotePr>
            <w:numFmt w:val="lowerLetter"/>
          </w:endnotePr>
          <w:pgSz w:w="11906" w:h="16838" w:code="9"/>
          <w:pgMar w:top="1440" w:right="1276" w:bottom="1440" w:left="1276" w:header="720" w:footer="857" w:gutter="0"/>
          <w:cols w:space="720"/>
          <w:bidi/>
          <w:rtlGutter/>
        </w:sectPr>
      </w:pPr>
    </w:p>
    <w:p w14:paraId="05CD9C1B" w14:textId="77777777" w:rsidR="00810077" w:rsidRPr="000A092B" w:rsidRDefault="0092550C" w:rsidP="00B366BB">
      <w:pPr>
        <w:widowControl w:val="0"/>
        <w:numPr>
          <w:ilvl w:val="0"/>
          <w:numId w:val="10"/>
        </w:numPr>
        <w:rPr>
          <w:rFonts w:asciiTheme="minorBidi" w:hAnsiTheme="minorBidi" w:cstheme="minorBidi"/>
          <w:b/>
          <w:bCs/>
          <w:rtl/>
        </w:rPr>
      </w:pPr>
      <w:r w:rsidRPr="000A092B">
        <w:rPr>
          <w:rFonts w:asciiTheme="minorBidi" w:hAnsiTheme="minorBidi" w:cstheme="minorBidi"/>
          <w:b/>
          <w:bCs/>
          <w:rtl/>
        </w:rPr>
        <w:t>הוכחת העמידה בדרישות הסף</w:t>
      </w:r>
    </w:p>
    <w:tbl>
      <w:tblPr>
        <w:tblpPr w:leftFromText="180" w:rightFromText="180" w:vertAnchor="tex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7"/>
        <w:gridCol w:w="993"/>
      </w:tblGrid>
      <w:tr w:rsidR="002104BD" w14:paraId="591206FA" w14:textId="77777777" w:rsidTr="00C55298">
        <w:tc>
          <w:tcPr>
            <w:tcW w:w="851" w:type="dxa"/>
            <w:tcBorders>
              <w:top w:val="single" w:sz="4" w:space="0" w:color="auto"/>
              <w:left w:val="single" w:sz="4" w:space="0" w:color="auto"/>
              <w:right w:val="single" w:sz="4" w:space="0" w:color="auto"/>
            </w:tcBorders>
            <w:shd w:val="clear" w:color="auto" w:fill="BFBFBF"/>
            <w:vAlign w:val="center"/>
          </w:tcPr>
          <w:p w14:paraId="3BEA6451" w14:textId="77777777" w:rsidR="00D63B2B" w:rsidRPr="000A092B" w:rsidRDefault="0092550C" w:rsidP="00B366BB">
            <w:pPr>
              <w:widowControl w:val="0"/>
              <w:jc w:val="center"/>
              <w:rPr>
                <w:rFonts w:asciiTheme="minorBidi" w:hAnsiTheme="minorBidi" w:cstheme="minorBidi"/>
                <w:b/>
                <w:bCs/>
                <w:sz w:val="22"/>
                <w:szCs w:val="22"/>
              </w:rPr>
            </w:pPr>
            <w:r w:rsidRPr="000A092B">
              <w:rPr>
                <w:rFonts w:asciiTheme="minorBidi" w:hAnsiTheme="minorBidi" w:cstheme="minorBidi"/>
                <w:b/>
                <w:bCs/>
                <w:sz w:val="22"/>
                <w:szCs w:val="22"/>
                <w:rtl/>
              </w:rPr>
              <w:t xml:space="preserve">סעיף במכרז </w:t>
            </w:r>
          </w:p>
        </w:tc>
        <w:tc>
          <w:tcPr>
            <w:tcW w:w="7087" w:type="dxa"/>
            <w:tcBorders>
              <w:top w:val="single" w:sz="4" w:space="0" w:color="auto"/>
              <w:left w:val="single" w:sz="4" w:space="0" w:color="auto"/>
              <w:bottom w:val="single" w:sz="4" w:space="0" w:color="auto"/>
              <w:right w:val="single" w:sz="4" w:space="0" w:color="auto"/>
            </w:tcBorders>
            <w:shd w:val="clear" w:color="auto" w:fill="BFBFBF"/>
            <w:vAlign w:val="center"/>
          </w:tcPr>
          <w:p w14:paraId="2A174D38" w14:textId="77777777" w:rsidR="00D63B2B" w:rsidRPr="000A092B" w:rsidRDefault="0092550C" w:rsidP="00B366BB">
            <w:pPr>
              <w:widowControl w:val="0"/>
              <w:jc w:val="center"/>
              <w:rPr>
                <w:rFonts w:asciiTheme="minorBidi" w:hAnsiTheme="minorBidi" w:cstheme="minorBidi"/>
                <w:b/>
                <w:bCs/>
                <w:sz w:val="22"/>
                <w:szCs w:val="22"/>
              </w:rPr>
            </w:pPr>
            <w:r w:rsidRPr="000A092B">
              <w:rPr>
                <w:rFonts w:asciiTheme="minorBidi" w:hAnsiTheme="minorBidi" w:cstheme="minorBidi"/>
                <w:b/>
                <w:bCs/>
                <w:sz w:val="22"/>
                <w:szCs w:val="22"/>
                <w:rtl/>
              </w:rPr>
              <w:t>הנושא</w:t>
            </w:r>
          </w:p>
        </w:tc>
        <w:tc>
          <w:tcPr>
            <w:tcW w:w="993" w:type="dxa"/>
            <w:tcBorders>
              <w:top w:val="single" w:sz="4" w:space="0" w:color="auto"/>
              <w:left w:val="single" w:sz="4" w:space="0" w:color="auto"/>
              <w:bottom w:val="single" w:sz="4" w:space="0" w:color="auto"/>
              <w:right w:val="single" w:sz="4" w:space="0" w:color="auto"/>
            </w:tcBorders>
            <w:shd w:val="clear" w:color="auto" w:fill="BFBFBF"/>
          </w:tcPr>
          <w:p w14:paraId="5AFA365B" w14:textId="77777777" w:rsidR="00D63B2B" w:rsidRPr="000A092B" w:rsidRDefault="0092550C" w:rsidP="00B366BB">
            <w:pPr>
              <w:widowControl w:val="0"/>
              <w:jc w:val="center"/>
              <w:rPr>
                <w:rFonts w:asciiTheme="minorBidi" w:hAnsiTheme="minorBidi" w:cstheme="minorBidi"/>
                <w:b/>
                <w:bCs/>
                <w:sz w:val="22"/>
                <w:szCs w:val="22"/>
                <w:rtl/>
              </w:rPr>
            </w:pPr>
            <w:r w:rsidRPr="000A092B">
              <w:rPr>
                <w:rFonts w:asciiTheme="minorBidi" w:hAnsiTheme="minorBidi" w:cstheme="minorBidi"/>
                <w:b/>
                <w:bCs/>
                <w:sz w:val="22"/>
                <w:szCs w:val="22"/>
                <w:rtl/>
              </w:rPr>
              <w:t>קיים/</w:t>
            </w:r>
          </w:p>
          <w:p w14:paraId="4C04392B" w14:textId="77777777" w:rsidR="00D63B2B" w:rsidRPr="000A092B" w:rsidRDefault="0092550C" w:rsidP="00B366BB">
            <w:pPr>
              <w:widowControl w:val="0"/>
              <w:jc w:val="center"/>
              <w:rPr>
                <w:rFonts w:asciiTheme="minorBidi" w:hAnsiTheme="minorBidi" w:cstheme="minorBidi"/>
                <w:b/>
                <w:bCs/>
                <w:sz w:val="22"/>
                <w:szCs w:val="22"/>
                <w:rtl/>
              </w:rPr>
            </w:pPr>
            <w:r w:rsidRPr="000A092B">
              <w:rPr>
                <w:rFonts w:asciiTheme="minorBidi" w:hAnsiTheme="minorBidi" w:cstheme="minorBidi"/>
                <w:b/>
                <w:bCs/>
                <w:sz w:val="22"/>
                <w:szCs w:val="22"/>
                <w:rtl/>
              </w:rPr>
              <w:t>לא קיים</w:t>
            </w:r>
          </w:p>
        </w:tc>
      </w:tr>
      <w:tr w:rsidR="00013C35" w14:paraId="0D393983" w14:textId="77777777" w:rsidTr="001F3175">
        <w:trPr>
          <w:trHeight w:val="754"/>
        </w:trPr>
        <w:tc>
          <w:tcPr>
            <w:tcW w:w="851" w:type="dxa"/>
            <w:tcBorders>
              <w:top w:val="single" w:sz="4" w:space="0" w:color="auto"/>
              <w:left w:val="single" w:sz="4" w:space="0" w:color="auto"/>
              <w:bottom w:val="single" w:sz="4" w:space="0" w:color="auto"/>
              <w:right w:val="single" w:sz="4" w:space="0" w:color="auto"/>
            </w:tcBorders>
          </w:tcPr>
          <w:p w14:paraId="612C1267" w14:textId="196147B0" w:rsidR="00013C35" w:rsidRPr="000A092B" w:rsidRDefault="00013C35" w:rsidP="00B366BB">
            <w:pPr>
              <w:pStyle w:val="Style2"/>
              <w:widowControl w:val="0"/>
              <w:tabs>
                <w:tab w:val="clear" w:pos="1080"/>
              </w:tabs>
              <w:spacing w:after="0"/>
              <w:ind w:left="0" w:firstLine="0"/>
              <w:jc w:val="center"/>
              <w:rPr>
                <w:rFonts w:asciiTheme="minorBidi" w:hAnsiTheme="minorBidi" w:cstheme="minorBidi"/>
              </w:rPr>
            </w:pPr>
            <w:r>
              <w:rPr>
                <w:rFonts w:asciiTheme="minorBidi" w:hAnsiTheme="minorBidi" w:cstheme="minorBidi" w:hint="cs"/>
                <w:rtl/>
              </w:rPr>
              <w:t>6.2.1</w:t>
            </w:r>
          </w:p>
        </w:tc>
        <w:tc>
          <w:tcPr>
            <w:tcW w:w="7087" w:type="dxa"/>
            <w:tcBorders>
              <w:top w:val="single" w:sz="4" w:space="0" w:color="auto"/>
              <w:left w:val="single" w:sz="4" w:space="0" w:color="auto"/>
              <w:bottom w:val="single" w:sz="4" w:space="0" w:color="auto"/>
              <w:right w:val="single" w:sz="4" w:space="0" w:color="auto"/>
            </w:tcBorders>
          </w:tcPr>
          <w:p w14:paraId="72CADFC4" w14:textId="7935CDAB" w:rsidR="00013C35" w:rsidRDefault="00013C35" w:rsidP="001152DD">
            <w:pPr>
              <w:pStyle w:val="Style2"/>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 xml:space="preserve">לצורך הוכחת עמידה בתנאי הסף </w:t>
            </w:r>
            <w:r w:rsidRPr="000A092B">
              <w:rPr>
                <w:rFonts w:asciiTheme="minorBidi" w:hAnsiTheme="minorBidi" w:cstheme="minorBidi" w:hint="cs"/>
                <w:rtl/>
              </w:rPr>
              <w:t>יש לצרף</w:t>
            </w:r>
            <w:r>
              <w:rPr>
                <w:rFonts w:asciiTheme="minorBidi" w:hAnsiTheme="minorBidi" w:cstheme="minorBidi" w:hint="cs"/>
                <w:rtl/>
              </w:rPr>
              <w:t xml:space="preserve"> תעודת התאגדות</w:t>
            </w:r>
          </w:p>
        </w:tc>
        <w:tc>
          <w:tcPr>
            <w:tcW w:w="993" w:type="dxa"/>
            <w:tcBorders>
              <w:top w:val="single" w:sz="4" w:space="0" w:color="auto"/>
              <w:left w:val="single" w:sz="4" w:space="0" w:color="auto"/>
              <w:bottom w:val="single" w:sz="4" w:space="0" w:color="auto"/>
              <w:right w:val="single" w:sz="4" w:space="0" w:color="auto"/>
            </w:tcBorders>
          </w:tcPr>
          <w:p w14:paraId="6BF7670C" w14:textId="77777777" w:rsidR="00013C35" w:rsidRPr="000A092B" w:rsidRDefault="00013C35" w:rsidP="00B366BB">
            <w:pPr>
              <w:pStyle w:val="Style2"/>
              <w:widowControl w:val="0"/>
              <w:tabs>
                <w:tab w:val="clear" w:pos="1080"/>
              </w:tabs>
              <w:spacing w:after="0"/>
              <w:ind w:left="0" w:firstLine="0"/>
              <w:jc w:val="left"/>
              <w:rPr>
                <w:rFonts w:asciiTheme="minorBidi" w:hAnsiTheme="minorBidi" w:cstheme="minorBidi"/>
                <w:rtl/>
              </w:rPr>
            </w:pPr>
          </w:p>
        </w:tc>
      </w:tr>
      <w:tr w:rsidR="002104BD" w14:paraId="5D58B70B" w14:textId="77777777" w:rsidTr="00C55298">
        <w:tc>
          <w:tcPr>
            <w:tcW w:w="851" w:type="dxa"/>
            <w:tcBorders>
              <w:top w:val="single" w:sz="4" w:space="0" w:color="auto"/>
              <w:left w:val="single" w:sz="4" w:space="0" w:color="auto"/>
              <w:bottom w:val="single" w:sz="4" w:space="0" w:color="auto"/>
              <w:right w:val="single" w:sz="4" w:space="0" w:color="auto"/>
            </w:tcBorders>
          </w:tcPr>
          <w:p w14:paraId="6C51C71B" w14:textId="44C2DF24" w:rsidR="00D63B2B" w:rsidRPr="000A092B" w:rsidRDefault="001F3175" w:rsidP="00B366BB">
            <w:pPr>
              <w:widowControl w:val="0"/>
              <w:jc w:val="center"/>
              <w:rPr>
                <w:rFonts w:asciiTheme="minorBidi" w:hAnsiTheme="minorBidi" w:cstheme="minorBidi"/>
                <w:sz w:val="22"/>
                <w:szCs w:val="22"/>
                <w:rtl/>
              </w:rPr>
            </w:pPr>
            <w:r>
              <w:rPr>
                <w:rFonts w:asciiTheme="minorBidi" w:hAnsiTheme="minorBidi" w:cstheme="minorBidi" w:hint="cs"/>
                <w:sz w:val="22"/>
                <w:szCs w:val="22"/>
                <w:rtl/>
              </w:rPr>
              <w:t>6.2.2</w:t>
            </w:r>
          </w:p>
        </w:tc>
        <w:tc>
          <w:tcPr>
            <w:tcW w:w="7087" w:type="dxa"/>
            <w:tcBorders>
              <w:top w:val="single" w:sz="4" w:space="0" w:color="auto"/>
              <w:left w:val="single" w:sz="4" w:space="0" w:color="auto"/>
              <w:bottom w:val="single" w:sz="4" w:space="0" w:color="auto"/>
              <w:right w:val="single" w:sz="4" w:space="0" w:color="auto"/>
            </w:tcBorders>
          </w:tcPr>
          <w:p w14:paraId="70C6ECC6" w14:textId="77777777" w:rsidR="00013C35" w:rsidRDefault="0092550C" w:rsidP="00013C35">
            <w:pPr>
              <w:pStyle w:val="Style2"/>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 xml:space="preserve">לצורך </w:t>
            </w:r>
            <w:r w:rsidRPr="001152DD">
              <w:rPr>
                <w:rFonts w:asciiTheme="minorBidi" w:hAnsiTheme="minorBidi" w:cstheme="minorBidi" w:hint="cs"/>
                <w:rtl/>
              </w:rPr>
              <w:t xml:space="preserve">הוכחת תנאי </w:t>
            </w:r>
            <w:r>
              <w:rPr>
                <w:rFonts w:asciiTheme="minorBidi" w:hAnsiTheme="minorBidi" w:cstheme="minorBidi" w:hint="cs"/>
                <w:rtl/>
              </w:rPr>
              <w:t>ה</w:t>
            </w:r>
            <w:r w:rsidRPr="001152DD">
              <w:rPr>
                <w:rFonts w:asciiTheme="minorBidi" w:hAnsiTheme="minorBidi" w:cstheme="minorBidi" w:hint="cs"/>
                <w:rtl/>
              </w:rPr>
              <w:t xml:space="preserve">סף </w:t>
            </w:r>
            <w:r w:rsidR="00013C35" w:rsidRPr="00013C35">
              <w:rPr>
                <w:rFonts w:asciiTheme="minorBidi" w:hAnsiTheme="minorBidi" w:cstheme="minorBidi" w:hint="cs"/>
                <w:rtl/>
              </w:rPr>
              <w:t xml:space="preserve">יצרף המציע </w:t>
            </w:r>
            <w:r w:rsidR="00013C35" w:rsidRPr="00013C35">
              <w:rPr>
                <w:rFonts w:asciiTheme="minorBidi" w:hAnsiTheme="minorBidi" w:cstheme="minorBidi"/>
                <w:rtl/>
              </w:rPr>
              <w:t>נסח חברה/שותפות עדכני המעיד</w:t>
            </w:r>
            <w:r w:rsidR="00013C35" w:rsidRPr="00013C35">
              <w:rPr>
                <w:rFonts w:asciiTheme="minorBidi" w:hAnsiTheme="minorBidi" w:cstheme="minorBidi" w:hint="cs"/>
                <w:rtl/>
              </w:rPr>
              <w:t xml:space="preserve"> כי החברה איננה חברה מפרה או בהתראה לפני רישום כחברה מפרת חוק, כמו כן </w:t>
            </w:r>
            <w:r w:rsidR="00013C35" w:rsidRPr="00013C35">
              <w:rPr>
                <w:rFonts w:asciiTheme="minorBidi" w:hAnsiTheme="minorBidi" w:cstheme="minorBidi"/>
                <w:rtl/>
              </w:rPr>
              <w:t xml:space="preserve">היעדר חובות אגרה שנתית בשנה שקדמה למועד הגשת ההצעה. </w:t>
            </w:r>
          </w:p>
          <w:p w14:paraId="1F4CD895" w14:textId="77777777" w:rsidR="00013C35" w:rsidRDefault="00013C35" w:rsidP="00013C35">
            <w:pPr>
              <w:pStyle w:val="Style2"/>
              <w:widowControl w:val="0"/>
              <w:tabs>
                <w:tab w:val="clear" w:pos="1080"/>
              </w:tabs>
              <w:spacing w:after="0"/>
              <w:ind w:left="0" w:firstLine="0"/>
              <w:rPr>
                <w:rFonts w:asciiTheme="minorBidi" w:hAnsiTheme="minorBidi" w:cstheme="minorBidi"/>
                <w:rtl/>
              </w:rPr>
            </w:pPr>
          </w:p>
          <w:p w14:paraId="18504136" w14:textId="108984FC" w:rsidR="00D63B2B" w:rsidRPr="000A092B" w:rsidRDefault="00013C35" w:rsidP="001F3175">
            <w:pPr>
              <w:pStyle w:val="Style2"/>
              <w:widowControl w:val="0"/>
              <w:tabs>
                <w:tab w:val="clear" w:pos="1080"/>
              </w:tabs>
              <w:spacing w:after="0"/>
              <w:ind w:left="0" w:firstLine="0"/>
              <w:rPr>
                <w:rFonts w:asciiTheme="minorBidi" w:hAnsiTheme="minorBidi" w:cstheme="minorBidi"/>
                <w:rtl/>
              </w:rPr>
            </w:pPr>
            <w:r w:rsidRPr="00013C35">
              <w:rPr>
                <w:rFonts w:asciiTheme="minorBidi" w:hAnsiTheme="minorBidi" w:cstheme="minorBidi"/>
                <w:rtl/>
              </w:rPr>
              <w:t>תעודת עוסק מורשה</w:t>
            </w:r>
            <w:r w:rsidRPr="00013C35">
              <w:rPr>
                <w:rFonts w:asciiTheme="minorBidi" w:hAnsiTheme="minorBidi" w:cstheme="minorBidi" w:hint="cs"/>
                <w:rtl/>
              </w:rPr>
              <w:t>.</w:t>
            </w:r>
            <w:r w:rsidRPr="00013C35">
              <w:rPr>
                <w:rFonts w:asciiTheme="minorBidi" w:hAnsiTheme="minorBidi" w:cstheme="minorBidi"/>
                <w:rtl/>
              </w:rPr>
              <w:t xml:space="preserve"> </w:t>
            </w:r>
          </w:p>
        </w:tc>
        <w:tc>
          <w:tcPr>
            <w:tcW w:w="993" w:type="dxa"/>
            <w:tcBorders>
              <w:top w:val="single" w:sz="4" w:space="0" w:color="auto"/>
              <w:left w:val="single" w:sz="4" w:space="0" w:color="auto"/>
              <w:bottom w:val="single" w:sz="4" w:space="0" w:color="auto"/>
              <w:right w:val="single" w:sz="4" w:space="0" w:color="auto"/>
            </w:tcBorders>
          </w:tcPr>
          <w:p w14:paraId="59E26565" w14:textId="77777777" w:rsidR="00D63B2B" w:rsidRPr="000A092B" w:rsidRDefault="00D63B2B" w:rsidP="00B366BB">
            <w:pPr>
              <w:pStyle w:val="Style2"/>
              <w:widowControl w:val="0"/>
              <w:tabs>
                <w:tab w:val="clear" w:pos="1080"/>
              </w:tabs>
              <w:spacing w:after="0"/>
              <w:ind w:left="0" w:firstLine="0"/>
              <w:jc w:val="left"/>
              <w:rPr>
                <w:rFonts w:asciiTheme="minorBidi" w:hAnsiTheme="minorBidi" w:cstheme="minorBidi"/>
                <w:rtl/>
              </w:rPr>
            </w:pPr>
          </w:p>
        </w:tc>
      </w:tr>
      <w:tr w:rsidR="004777C7" w14:paraId="61C7B8C5" w14:textId="77777777" w:rsidTr="00C55298">
        <w:tc>
          <w:tcPr>
            <w:tcW w:w="851" w:type="dxa"/>
            <w:tcBorders>
              <w:top w:val="single" w:sz="4" w:space="0" w:color="auto"/>
              <w:left w:val="single" w:sz="4" w:space="0" w:color="auto"/>
              <w:bottom w:val="single" w:sz="4" w:space="0" w:color="auto"/>
              <w:right w:val="single" w:sz="4" w:space="0" w:color="auto"/>
            </w:tcBorders>
          </w:tcPr>
          <w:p w14:paraId="29C10762" w14:textId="0D1075F4" w:rsidR="004777C7" w:rsidRDefault="004777C7" w:rsidP="00B366BB">
            <w:pPr>
              <w:widowControl w:val="0"/>
              <w:jc w:val="center"/>
              <w:rPr>
                <w:rFonts w:asciiTheme="minorBidi" w:hAnsiTheme="minorBidi" w:cstheme="minorBidi"/>
                <w:sz w:val="22"/>
                <w:szCs w:val="22"/>
                <w:rtl/>
              </w:rPr>
            </w:pPr>
            <w:r>
              <w:rPr>
                <w:rFonts w:asciiTheme="minorBidi" w:hAnsiTheme="minorBidi" w:cstheme="minorBidi" w:hint="cs"/>
                <w:sz w:val="22"/>
                <w:szCs w:val="22"/>
                <w:rtl/>
              </w:rPr>
              <w:t>6.2.2.1</w:t>
            </w:r>
          </w:p>
        </w:tc>
        <w:tc>
          <w:tcPr>
            <w:tcW w:w="7087" w:type="dxa"/>
            <w:tcBorders>
              <w:top w:val="single" w:sz="4" w:space="0" w:color="auto"/>
              <w:left w:val="single" w:sz="4" w:space="0" w:color="auto"/>
              <w:bottom w:val="single" w:sz="4" w:space="0" w:color="auto"/>
              <w:right w:val="single" w:sz="4" w:space="0" w:color="auto"/>
            </w:tcBorders>
          </w:tcPr>
          <w:p w14:paraId="7A594472" w14:textId="006284C3" w:rsidR="004777C7" w:rsidRPr="00EA5628" w:rsidRDefault="004777C7" w:rsidP="004777C7">
            <w:pPr>
              <w:rPr>
                <w:rFonts w:asciiTheme="minorBidi" w:hAnsiTheme="minorBidi" w:cstheme="minorBidi"/>
              </w:rPr>
            </w:pPr>
            <w:r w:rsidRPr="00EA5628">
              <w:rPr>
                <w:rFonts w:asciiTheme="minorBidi" w:hAnsiTheme="minorBidi" w:cstheme="minorBidi" w:hint="cs"/>
                <w:rtl/>
              </w:rPr>
              <w:t xml:space="preserve">לצורך הוכחת סעיף זה </w:t>
            </w:r>
            <w:r w:rsidRPr="00EA5628">
              <w:rPr>
                <w:rFonts w:asciiTheme="minorBidi" w:hAnsiTheme="minorBidi" w:cstheme="minorBidi"/>
                <w:rtl/>
              </w:rPr>
              <w:t xml:space="preserve">במידה והמציע </w:t>
            </w:r>
            <w:r w:rsidRPr="00EA5628">
              <w:rPr>
                <w:rFonts w:asciiTheme="minorBidi" w:hAnsiTheme="minorBidi" w:cstheme="minorBidi" w:hint="cs"/>
                <w:rtl/>
              </w:rPr>
              <w:t>הוא</w:t>
            </w:r>
            <w:r w:rsidRPr="00EA5628">
              <w:rPr>
                <w:rFonts w:asciiTheme="minorBidi" w:hAnsiTheme="minorBidi" w:cstheme="minorBidi"/>
                <w:rtl/>
              </w:rPr>
              <w:t xml:space="preserve"> מלכ"ר יש לצרף אישור ניהול תקין, מטעם רשם העמותות, תקף לשנה הנוכחית.</w:t>
            </w:r>
          </w:p>
          <w:p w14:paraId="6D45012E" w14:textId="77777777" w:rsidR="004777C7" w:rsidRPr="004777C7" w:rsidRDefault="004777C7" w:rsidP="001F3175">
            <w:pPr>
              <w:pStyle w:val="Style2"/>
              <w:widowControl w:val="0"/>
              <w:tabs>
                <w:tab w:val="clear" w:pos="1080"/>
              </w:tabs>
              <w:spacing w:after="0"/>
              <w:ind w:left="0" w:firstLine="0"/>
              <w:rPr>
                <w:rFonts w:asciiTheme="minorBidi" w:hAnsiTheme="minorBidi" w:cstheme="minorBidi"/>
                <w:rtl/>
              </w:rPr>
            </w:pPr>
          </w:p>
        </w:tc>
        <w:tc>
          <w:tcPr>
            <w:tcW w:w="993" w:type="dxa"/>
            <w:tcBorders>
              <w:top w:val="single" w:sz="4" w:space="0" w:color="auto"/>
              <w:left w:val="single" w:sz="4" w:space="0" w:color="auto"/>
              <w:bottom w:val="single" w:sz="4" w:space="0" w:color="auto"/>
              <w:right w:val="single" w:sz="4" w:space="0" w:color="auto"/>
            </w:tcBorders>
          </w:tcPr>
          <w:p w14:paraId="0B4B45F7" w14:textId="77777777" w:rsidR="004777C7" w:rsidRPr="000A092B" w:rsidRDefault="004777C7" w:rsidP="00B366BB">
            <w:pPr>
              <w:pStyle w:val="Style2"/>
              <w:widowControl w:val="0"/>
              <w:tabs>
                <w:tab w:val="clear" w:pos="1080"/>
              </w:tabs>
              <w:spacing w:after="0"/>
              <w:ind w:left="0" w:firstLine="0"/>
              <w:jc w:val="left"/>
              <w:rPr>
                <w:rFonts w:asciiTheme="minorBidi" w:hAnsiTheme="minorBidi" w:cstheme="minorBidi"/>
                <w:rtl/>
              </w:rPr>
            </w:pPr>
          </w:p>
        </w:tc>
      </w:tr>
      <w:tr w:rsidR="001F3175" w14:paraId="1E04C71A" w14:textId="77777777" w:rsidTr="00C55298">
        <w:tc>
          <w:tcPr>
            <w:tcW w:w="851" w:type="dxa"/>
            <w:tcBorders>
              <w:top w:val="single" w:sz="4" w:space="0" w:color="auto"/>
              <w:left w:val="single" w:sz="4" w:space="0" w:color="auto"/>
              <w:bottom w:val="single" w:sz="4" w:space="0" w:color="auto"/>
              <w:right w:val="single" w:sz="4" w:space="0" w:color="auto"/>
            </w:tcBorders>
          </w:tcPr>
          <w:p w14:paraId="44C01ED5" w14:textId="43D4EECD" w:rsidR="001F3175" w:rsidRPr="000A092B" w:rsidRDefault="001F3175" w:rsidP="00B366BB">
            <w:pPr>
              <w:widowControl w:val="0"/>
              <w:jc w:val="center"/>
              <w:rPr>
                <w:rFonts w:asciiTheme="minorBidi" w:hAnsiTheme="minorBidi" w:cstheme="minorBidi"/>
                <w:sz w:val="22"/>
                <w:szCs w:val="22"/>
                <w:rtl/>
              </w:rPr>
            </w:pPr>
            <w:r>
              <w:rPr>
                <w:rFonts w:asciiTheme="minorBidi" w:hAnsiTheme="minorBidi" w:cstheme="minorBidi" w:hint="cs"/>
                <w:sz w:val="22"/>
                <w:szCs w:val="22"/>
                <w:rtl/>
              </w:rPr>
              <w:t>6.2.3.</w:t>
            </w:r>
            <w:r w:rsidR="00317C6E">
              <w:rPr>
                <w:rFonts w:asciiTheme="minorBidi" w:hAnsiTheme="minorBidi" w:cstheme="minorBidi" w:hint="cs"/>
                <w:sz w:val="22"/>
                <w:szCs w:val="22"/>
                <w:rtl/>
              </w:rPr>
              <w:t>1</w:t>
            </w:r>
          </w:p>
        </w:tc>
        <w:tc>
          <w:tcPr>
            <w:tcW w:w="7087" w:type="dxa"/>
            <w:tcBorders>
              <w:top w:val="single" w:sz="4" w:space="0" w:color="auto"/>
              <w:left w:val="single" w:sz="4" w:space="0" w:color="auto"/>
              <w:bottom w:val="single" w:sz="4" w:space="0" w:color="auto"/>
              <w:right w:val="single" w:sz="4" w:space="0" w:color="auto"/>
            </w:tcBorders>
          </w:tcPr>
          <w:p w14:paraId="196B99EA" w14:textId="24EF88A8" w:rsidR="001F3175" w:rsidRDefault="001F3175" w:rsidP="001F3175">
            <w:pPr>
              <w:pStyle w:val="Style2"/>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לצורך הוכחת תנאי סף זה יצרף המציע אישור</w:t>
            </w:r>
            <w:r w:rsidRPr="001152DD">
              <w:rPr>
                <w:rFonts w:asciiTheme="minorBidi" w:hAnsiTheme="minorBidi" w:cstheme="minorBidi"/>
                <w:rtl/>
              </w:rPr>
              <w:t xml:space="preserve"> תקף מרואה חשבון או פקיד שומה המעיד על ניהול פנקסי חשבונות ורשומות לפי חוק עסקאות גופים ציבוריים, התשל"ו-1976</w:t>
            </w:r>
            <w:r w:rsidRPr="001152DD">
              <w:rPr>
                <w:rFonts w:asciiTheme="minorBidi" w:hAnsiTheme="minorBidi" w:cstheme="minorBidi" w:hint="cs"/>
                <w:rtl/>
              </w:rPr>
              <w:t xml:space="preserve"> וכן אישור לצורך ניכוי מס</w:t>
            </w:r>
            <w:r>
              <w:rPr>
                <w:rFonts w:asciiTheme="minorBidi" w:hAnsiTheme="minorBidi" w:cstheme="minorBidi" w:hint="cs"/>
                <w:rtl/>
              </w:rPr>
              <w:t>.</w:t>
            </w:r>
          </w:p>
        </w:tc>
        <w:tc>
          <w:tcPr>
            <w:tcW w:w="993" w:type="dxa"/>
            <w:tcBorders>
              <w:top w:val="single" w:sz="4" w:space="0" w:color="auto"/>
              <w:left w:val="single" w:sz="4" w:space="0" w:color="auto"/>
              <w:bottom w:val="single" w:sz="4" w:space="0" w:color="auto"/>
              <w:right w:val="single" w:sz="4" w:space="0" w:color="auto"/>
            </w:tcBorders>
          </w:tcPr>
          <w:p w14:paraId="4FFC52E4" w14:textId="77777777" w:rsidR="001F3175" w:rsidRPr="000A092B" w:rsidRDefault="001F3175" w:rsidP="00B366BB">
            <w:pPr>
              <w:pStyle w:val="Style2"/>
              <w:widowControl w:val="0"/>
              <w:tabs>
                <w:tab w:val="clear" w:pos="1080"/>
              </w:tabs>
              <w:spacing w:after="0"/>
              <w:ind w:left="0" w:firstLine="0"/>
              <w:jc w:val="left"/>
              <w:rPr>
                <w:rFonts w:asciiTheme="minorBidi" w:hAnsiTheme="minorBidi" w:cstheme="minorBidi"/>
                <w:rtl/>
              </w:rPr>
            </w:pPr>
          </w:p>
        </w:tc>
      </w:tr>
      <w:tr w:rsidR="002104BD" w14:paraId="4D128CF9" w14:textId="77777777" w:rsidTr="00C55298">
        <w:tc>
          <w:tcPr>
            <w:tcW w:w="851" w:type="dxa"/>
            <w:tcBorders>
              <w:top w:val="single" w:sz="4" w:space="0" w:color="auto"/>
              <w:left w:val="single" w:sz="4" w:space="0" w:color="auto"/>
              <w:bottom w:val="single" w:sz="4" w:space="0" w:color="auto"/>
              <w:right w:val="single" w:sz="4" w:space="0" w:color="auto"/>
            </w:tcBorders>
          </w:tcPr>
          <w:p w14:paraId="2F731BA8" w14:textId="43CF83BE" w:rsidR="00D63B2B" w:rsidRPr="000A092B" w:rsidRDefault="0092550C" w:rsidP="00B366BB">
            <w:pPr>
              <w:widowControl w:val="0"/>
              <w:jc w:val="center"/>
              <w:rPr>
                <w:rFonts w:asciiTheme="minorBidi" w:hAnsiTheme="minorBidi" w:cstheme="minorBidi"/>
                <w:sz w:val="22"/>
                <w:szCs w:val="22"/>
                <w:rtl/>
              </w:rPr>
            </w:pPr>
            <w:r w:rsidRPr="000A092B">
              <w:rPr>
                <w:rFonts w:asciiTheme="minorBidi" w:hAnsiTheme="minorBidi" w:cstheme="minorBidi"/>
                <w:sz w:val="22"/>
                <w:szCs w:val="22"/>
                <w:rtl/>
              </w:rPr>
              <w:fldChar w:fldCharType="begin"/>
            </w:r>
            <w:r w:rsidRPr="000A092B">
              <w:rPr>
                <w:rFonts w:asciiTheme="minorBidi" w:hAnsiTheme="minorBidi" w:cstheme="minorBidi"/>
                <w:sz w:val="22"/>
                <w:szCs w:val="22"/>
                <w:rtl/>
              </w:rPr>
              <w:instrText xml:space="preserve"> </w:instrText>
            </w:r>
            <w:r w:rsidRPr="000A092B">
              <w:rPr>
                <w:rFonts w:asciiTheme="minorBidi" w:hAnsiTheme="minorBidi" w:cstheme="minorBidi"/>
                <w:sz w:val="22"/>
                <w:szCs w:val="22"/>
              </w:rPr>
              <w:instrText>REF  _Ref451462809 \h \n  \* MERGEFORMAT</w:instrText>
            </w:r>
            <w:r w:rsidRPr="000A092B">
              <w:rPr>
                <w:rFonts w:asciiTheme="minorBidi" w:hAnsiTheme="minorBidi" w:cstheme="minorBidi"/>
                <w:sz w:val="22"/>
                <w:szCs w:val="22"/>
                <w:rtl/>
              </w:rPr>
              <w:instrText xml:space="preserve"> </w:instrText>
            </w:r>
            <w:r w:rsidRPr="000A092B">
              <w:rPr>
                <w:rFonts w:asciiTheme="minorBidi" w:hAnsiTheme="minorBidi" w:cstheme="minorBidi"/>
                <w:sz w:val="22"/>
                <w:szCs w:val="22"/>
                <w:rtl/>
              </w:rPr>
            </w:r>
            <w:r w:rsidRPr="000A092B">
              <w:rPr>
                <w:rFonts w:asciiTheme="minorBidi" w:hAnsiTheme="minorBidi" w:cstheme="minorBidi"/>
                <w:sz w:val="22"/>
                <w:szCs w:val="22"/>
                <w:rtl/>
              </w:rPr>
              <w:fldChar w:fldCharType="separate"/>
            </w:r>
            <w:r w:rsidR="000039A4">
              <w:rPr>
                <w:rFonts w:asciiTheme="minorBidi" w:hAnsiTheme="minorBidi" w:cstheme="minorBidi"/>
                <w:sz w:val="22"/>
                <w:szCs w:val="22"/>
                <w:cs/>
              </w:rPr>
              <w:t>‎</w:t>
            </w:r>
            <w:r w:rsidR="000039A4">
              <w:rPr>
                <w:rFonts w:asciiTheme="minorBidi" w:hAnsiTheme="minorBidi" w:cstheme="minorBidi"/>
                <w:sz w:val="22"/>
                <w:szCs w:val="22"/>
              </w:rPr>
              <w:t>6.2.3.2</w:t>
            </w:r>
            <w:r w:rsidRPr="000A092B">
              <w:rPr>
                <w:rFonts w:asciiTheme="minorBidi" w:hAnsiTheme="minorBidi" w:cstheme="minorBidi"/>
                <w:sz w:val="22"/>
                <w:szCs w:val="22"/>
                <w:rtl/>
              </w:rPr>
              <w:fldChar w:fldCharType="end"/>
            </w:r>
          </w:p>
          <w:p w14:paraId="6DF8BCC4" w14:textId="77777777" w:rsidR="00D63B2B" w:rsidRPr="000A092B" w:rsidRDefault="00D63B2B" w:rsidP="00B366BB">
            <w:pPr>
              <w:widowControl w:val="0"/>
              <w:jc w:val="center"/>
              <w:rPr>
                <w:rFonts w:asciiTheme="minorBidi" w:hAnsiTheme="minorBidi" w:cstheme="minorBidi"/>
                <w:sz w:val="22"/>
                <w:szCs w:val="22"/>
                <w:rtl/>
              </w:rPr>
            </w:pPr>
          </w:p>
        </w:tc>
        <w:tc>
          <w:tcPr>
            <w:tcW w:w="7087" w:type="dxa"/>
            <w:tcBorders>
              <w:top w:val="single" w:sz="4" w:space="0" w:color="auto"/>
              <w:left w:val="single" w:sz="4" w:space="0" w:color="auto"/>
              <w:bottom w:val="single" w:sz="4" w:space="0" w:color="auto"/>
              <w:right w:val="single" w:sz="4" w:space="0" w:color="auto"/>
            </w:tcBorders>
          </w:tcPr>
          <w:p w14:paraId="7A6EA901" w14:textId="2BA91594" w:rsidR="00D63B2B" w:rsidRPr="000A092B" w:rsidRDefault="0092550C" w:rsidP="00B366BB">
            <w:pPr>
              <w:pStyle w:val="Style2"/>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 xml:space="preserve">לצורך </w:t>
            </w:r>
            <w:r w:rsidRPr="001152DD">
              <w:rPr>
                <w:rFonts w:asciiTheme="minorBidi" w:hAnsiTheme="minorBidi" w:cstheme="minorBidi" w:hint="cs"/>
                <w:rtl/>
              </w:rPr>
              <w:t xml:space="preserve">הוכחת תנאי </w:t>
            </w:r>
            <w:r>
              <w:rPr>
                <w:rFonts w:asciiTheme="minorBidi" w:hAnsiTheme="minorBidi" w:cstheme="minorBidi" w:hint="cs"/>
                <w:rtl/>
              </w:rPr>
              <w:t>ה</w:t>
            </w:r>
            <w:r w:rsidRPr="001152DD">
              <w:rPr>
                <w:rFonts w:asciiTheme="minorBidi" w:hAnsiTheme="minorBidi" w:cstheme="minorBidi" w:hint="cs"/>
                <w:rtl/>
              </w:rPr>
              <w:t xml:space="preserve">סף </w:t>
            </w:r>
            <w:r>
              <w:rPr>
                <w:rFonts w:asciiTheme="minorBidi" w:hAnsiTheme="minorBidi" w:cstheme="minorBidi" w:hint="cs"/>
                <w:rtl/>
              </w:rPr>
              <w:t>יש</w:t>
            </w:r>
            <w:r w:rsidRPr="001152DD">
              <w:rPr>
                <w:rFonts w:asciiTheme="minorBidi" w:hAnsiTheme="minorBidi" w:cstheme="minorBidi" w:hint="cs"/>
                <w:rtl/>
              </w:rPr>
              <w:t xml:space="preserve"> </w:t>
            </w:r>
            <w:r>
              <w:rPr>
                <w:rFonts w:asciiTheme="minorBidi" w:hAnsiTheme="minorBidi" w:cstheme="minorBidi" w:hint="cs"/>
                <w:rtl/>
              </w:rPr>
              <w:t>ל</w:t>
            </w:r>
            <w:r w:rsidRPr="001152DD">
              <w:rPr>
                <w:rFonts w:asciiTheme="minorBidi" w:hAnsiTheme="minorBidi" w:cstheme="minorBidi" w:hint="cs"/>
                <w:rtl/>
              </w:rPr>
              <w:t xml:space="preserve">צרף </w:t>
            </w:r>
            <w:r w:rsidR="00B052B5" w:rsidRPr="000A092B">
              <w:rPr>
                <w:rFonts w:asciiTheme="minorBidi" w:hAnsiTheme="minorBidi"/>
                <w:rtl/>
              </w:rPr>
              <w:t>תצהיר לפי חוק עסקאות גופים ציבוריים חתום על ידי המציע ועל ידי עורך דין בנוסח המופיע בנספח א1' למכרז.</w:t>
            </w:r>
          </w:p>
        </w:tc>
        <w:tc>
          <w:tcPr>
            <w:tcW w:w="993" w:type="dxa"/>
            <w:tcBorders>
              <w:top w:val="single" w:sz="4" w:space="0" w:color="auto"/>
              <w:left w:val="single" w:sz="4" w:space="0" w:color="auto"/>
              <w:bottom w:val="single" w:sz="4" w:space="0" w:color="auto"/>
              <w:right w:val="single" w:sz="4" w:space="0" w:color="auto"/>
            </w:tcBorders>
          </w:tcPr>
          <w:p w14:paraId="02568AAC" w14:textId="77777777" w:rsidR="00D63B2B" w:rsidRPr="000A092B" w:rsidRDefault="00D63B2B" w:rsidP="00B366BB">
            <w:pPr>
              <w:pStyle w:val="Style2"/>
              <w:widowControl w:val="0"/>
              <w:tabs>
                <w:tab w:val="clear" w:pos="1080"/>
              </w:tabs>
              <w:spacing w:after="0"/>
              <w:ind w:left="0" w:firstLine="0"/>
              <w:jc w:val="left"/>
              <w:rPr>
                <w:rFonts w:asciiTheme="minorBidi" w:hAnsiTheme="minorBidi" w:cstheme="minorBidi"/>
                <w:rtl/>
              </w:rPr>
            </w:pPr>
          </w:p>
        </w:tc>
      </w:tr>
      <w:tr w:rsidR="002104BD" w14:paraId="23CE572C" w14:textId="77777777" w:rsidTr="00C55298">
        <w:tc>
          <w:tcPr>
            <w:tcW w:w="851" w:type="dxa"/>
            <w:tcBorders>
              <w:top w:val="single" w:sz="4" w:space="0" w:color="auto"/>
              <w:left w:val="single" w:sz="4" w:space="0" w:color="auto"/>
              <w:bottom w:val="single" w:sz="4" w:space="0" w:color="auto"/>
              <w:right w:val="single" w:sz="4" w:space="0" w:color="auto"/>
            </w:tcBorders>
          </w:tcPr>
          <w:p w14:paraId="5BB717E8" w14:textId="499459DF" w:rsidR="005C57E2" w:rsidRPr="000A092B" w:rsidRDefault="0092550C" w:rsidP="00B366BB">
            <w:pPr>
              <w:widowControl w:val="0"/>
              <w:jc w:val="center"/>
              <w:rPr>
                <w:rFonts w:asciiTheme="minorBidi" w:hAnsiTheme="minorBidi" w:cstheme="minorBidi"/>
                <w:sz w:val="22"/>
                <w:szCs w:val="22"/>
                <w:rtl/>
              </w:rPr>
            </w:pPr>
            <w:r w:rsidRPr="000A092B">
              <w:rPr>
                <w:rFonts w:asciiTheme="minorBidi" w:hAnsiTheme="minorBidi" w:cstheme="minorBidi"/>
                <w:sz w:val="22"/>
                <w:szCs w:val="22"/>
                <w:rtl/>
              </w:rPr>
              <w:fldChar w:fldCharType="begin"/>
            </w:r>
            <w:r w:rsidRPr="000A092B">
              <w:rPr>
                <w:rFonts w:asciiTheme="minorBidi" w:hAnsiTheme="minorBidi" w:cstheme="minorBidi"/>
                <w:sz w:val="22"/>
                <w:szCs w:val="22"/>
                <w:rtl/>
              </w:rPr>
              <w:instrText xml:space="preserve"> </w:instrText>
            </w:r>
            <w:r w:rsidRPr="000A092B">
              <w:rPr>
                <w:rFonts w:asciiTheme="minorBidi" w:hAnsiTheme="minorBidi" w:cstheme="minorBidi"/>
                <w:sz w:val="22"/>
                <w:szCs w:val="22"/>
              </w:rPr>
              <w:instrText>REF  _Ref460873138 \h \n  \* MERGEFORMAT</w:instrText>
            </w:r>
            <w:r w:rsidRPr="000A092B">
              <w:rPr>
                <w:rFonts w:asciiTheme="minorBidi" w:hAnsiTheme="minorBidi" w:cstheme="minorBidi"/>
                <w:sz w:val="22"/>
                <w:szCs w:val="22"/>
                <w:rtl/>
              </w:rPr>
              <w:instrText xml:space="preserve"> </w:instrText>
            </w:r>
            <w:r w:rsidRPr="000A092B">
              <w:rPr>
                <w:rFonts w:asciiTheme="minorBidi" w:hAnsiTheme="minorBidi" w:cstheme="minorBidi"/>
                <w:sz w:val="22"/>
                <w:szCs w:val="22"/>
                <w:rtl/>
              </w:rPr>
            </w:r>
            <w:r w:rsidRPr="000A092B">
              <w:rPr>
                <w:rFonts w:asciiTheme="minorBidi" w:hAnsiTheme="minorBidi" w:cstheme="minorBidi"/>
                <w:sz w:val="22"/>
                <w:szCs w:val="22"/>
                <w:rtl/>
              </w:rPr>
              <w:fldChar w:fldCharType="separate"/>
            </w:r>
            <w:r w:rsidR="000039A4">
              <w:rPr>
                <w:rFonts w:asciiTheme="minorBidi" w:hAnsiTheme="minorBidi" w:cstheme="minorBidi"/>
                <w:sz w:val="22"/>
                <w:szCs w:val="22"/>
                <w:cs/>
              </w:rPr>
              <w:t>‎</w:t>
            </w:r>
            <w:r w:rsidR="000039A4">
              <w:rPr>
                <w:rFonts w:asciiTheme="minorBidi" w:hAnsiTheme="minorBidi" w:cstheme="minorBidi"/>
                <w:sz w:val="22"/>
                <w:szCs w:val="22"/>
              </w:rPr>
              <w:t>6.2.4</w:t>
            </w:r>
            <w:r w:rsidRPr="000A092B">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1A1CFBE5" w14:textId="77777777" w:rsidR="005C57E2" w:rsidRPr="000A092B" w:rsidRDefault="0092550C" w:rsidP="00B366BB">
            <w:pPr>
              <w:pStyle w:val="Style2"/>
              <w:widowControl w:val="0"/>
              <w:tabs>
                <w:tab w:val="clear" w:pos="1080"/>
              </w:tabs>
              <w:spacing w:after="0"/>
              <w:ind w:left="0" w:firstLine="0"/>
              <w:rPr>
                <w:rFonts w:asciiTheme="minorBidi" w:hAnsiTheme="minorBidi" w:cstheme="minorBidi"/>
                <w:rtl/>
              </w:rPr>
            </w:pPr>
            <w:r>
              <w:rPr>
                <w:rFonts w:asciiTheme="minorBidi" w:hAnsiTheme="minorBidi" w:cstheme="minorBidi" w:hint="cs"/>
                <w:rtl/>
              </w:rPr>
              <w:t xml:space="preserve">לצורך </w:t>
            </w:r>
            <w:r w:rsidRPr="001152DD">
              <w:rPr>
                <w:rFonts w:asciiTheme="minorBidi" w:hAnsiTheme="minorBidi" w:cstheme="minorBidi" w:hint="cs"/>
                <w:rtl/>
              </w:rPr>
              <w:t xml:space="preserve">הוכחת תנאי </w:t>
            </w:r>
            <w:r>
              <w:rPr>
                <w:rFonts w:asciiTheme="minorBidi" w:hAnsiTheme="minorBidi" w:cstheme="minorBidi" w:hint="cs"/>
                <w:rtl/>
              </w:rPr>
              <w:t>ה</w:t>
            </w:r>
            <w:r w:rsidRPr="001152DD">
              <w:rPr>
                <w:rFonts w:asciiTheme="minorBidi" w:hAnsiTheme="minorBidi" w:cstheme="minorBidi" w:hint="cs"/>
                <w:rtl/>
              </w:rPr>
              <w:t xml:space="preserve">סף </w:t>
            </w:r>
            <w:r>
              <w:rPr>
                <w:rFonts w:asciiTheme="minorBidi" w:hAnsiTheme="minorBidi" w:cstheme="minorBidi" w:hint="cs"/>
                <w:rtl/>
              </w:rPr>
              <w:t>יש</w:t>
            </w:r>
            <w:r w:rsidRPr="001152DD">
              <w:rPr>
                <w:rFonts w:asciiTheme="minorBidi" w:hAnsiTheme="minorBidi" w:cstheme="minorBidi" w:hint="cs"/>
                <w:rtl/>
              </w:rPr>
              <w:t xml:space="preserve"> </w:t>
            </w:r>
            <w:r>
              <w:rPr>
                <w:rFonts w:asciiTheme="minorBidi" w:hAnsiTheme="minorBidi" w:cstheme="minorBidi" w:hint="cs"/>
                <w:rtl/>
              </w:rPr>
              <w:t>ל</w:t>
            </w:r>
            <w:r w:rsidRPr="001152DD">
              <w:rPr>
                <w:rFonts w:asciiTheme="minorBidi" w:hAnsiTheme="minorBidi" w:cstheme="minorBidi" w:hint="cs"/>
                <w:rtl/>
              </w:rPr>
              <w:t xml:space="preserve">צרף </w:t>
            </w:r>
            <w:r>
              <w:rPr>
                <w:rFonts w:asciiTheme="minorBidi" w:hAnsiTheme="minorBidi" w:hint="cs"/>
                <w:rtl/>
              </w:rPr>
              <w:t>;</w:t>
            </w:r>
            <w:r w:rsidR="00B052B5" w:rsidRPr="000A092B">
              <w:rPr>
                <w:rFonts w:asciiTheme="minorBidi" w:hAnsiTheme="minorBidi"/>
                <w:rtl/>
              </w:rPr>
              <w:t>הצהרה בדבר עמידתו בהוראות סעיף 9 לחוק שוויון לאנשים עם מוגבלות בנוסח נספח א'2 למכרז.</w:t>
            </w:r>
          </w:p>
        </w:tc>
        <w:tc>
          <w:tcPr>
            <w:tcW w:w="993" w:type="dxa"/>
            <w:tcBorders>
              <w:top w:val="single" w:sz="4" w:space="0" w:color="auto"/>
              <w:left w:val="single" w:sz="4" w:space="0" w:color="auto"/>
              <w:bottom w:val="single" w:sz="4" w:space="0" w:color="auto"/>
              <w:right w:val="single" w:sz="4" w:space="0" w:color="auto"/>
            </w:tcBorders>
          </w:tcPr>
          <w:p w14:paraId="64F84726" w14:textId="77777777" w:rsidR="005C57E2" w:rsidRPr="000A092B" w:rsidRDefault="005C57E2" w:rsidP="00B366BB">
            <w:pPr>
              <w:pStyle w:val="Style2"/>
              <w:widowControl w:val="0"/>
              <w:tabs>
                <w:tab w:val="clear" w:pos="1080"/>
              </w:tabs>
              <w:spacing w:after="0"/>
              <w:ind w:left="0" w:firstLine="0"/>
              <w:jc w:val="left"/>
              <w:rPr>
                <w:rFonts w:asciiTheme="minorBidi" w:hAnsiTheme="minorBidi" w:cstheme="minorBidi"/>
                <w:rtl/>
              </w:rPr>
            </w:pPr>
          </w:p>
        </w:tc>
      </w:tr>
      <w:tr w:rsidR="002104BD" w14:paraId="2E2B51FD" w14:textId="77777777" w:rsidTr="00C55298">
        <w:tc>
          <w:tcPr>
            <w:tcW w:w="851" w:type="dxa"/>
            <w:tcBorders>
              <w:top w:val="single" w:sz="4" w:space="0" w:color="auto"/>
              <w:left w:val="single" w:sz="4" w:space="0" w:color="auto"/>
              <w:bottom w:val="single" w:sz="4" w:space="0" w:color="auto"/>
              <w:right w:val="single" w:sz="4" w:space="0" w:color="auto"/>
            </w:tcBorders>
            <w:vAlign w:val="center"/>
          </w:tcPr>
          <w:p w14:paraId="3DF2E8B5" w14:textId="0BAA8D37" w:rsidR="00FA1463" w:rsidRPr="000A092B" w:rsidRDefault="0092550C" w:rsidP="00B366BB">
            <w:pPr>
              <w:widowControl w:val="0"/>
              <w:jc w:val="center"/>
              <w:rPr>
                <w:rFonts w:asciiTheme="minorBidi" w:hAnsiTheme="minorBidi" w:cstheme="minorBidi"/>
                <w:sz w:val="22"/>
                <w:szCs w:val="22"/>
                <w:rtl/>
              </w:rPr>
            </w:pPr>
            <w:r w:rsidRPr="000A092B">
              <w:rPr>
                <w:rFonts w:asciiTheme="minorBidi" w:hAnsiTheme="minorBidi" w:cstheme="minorBidi"/>
                <w:sz w:val="22"/>
                <w:szCs w:val="22"/>
                <w:rtl/>
              </w:rPr>
              <w:fldChar w:fldCharType="begin"/>
            </w:r>
            <w:r w:rsidRPr="000A092B">
              <w:rPr>
                <w:rFonts w:asciiTheme="minorBidi" w:hAnsiTheme="minorBidi" w:cstheme="minorBidi"/>
                <w:sz w:val="22"/>
                <w:szCs w:val="22"/>
                <w:rtl/>
              </w:rPr>
              <w:instrText xml:space="preserve"> </w:instrText>
            </w:r>
            <w:r w:rsidRPr="000A092B">
              <w:rPr>
                <w:rFonts w:asciiTheme="minorBidi" w:hAnsiTheme="minorBidi" w:cstheme="minorBidi" w:hint="cs"/>
                <w:sz w:val="22"/>
                <w:szCs w:val="22"/>
              </w:rPr>
              <w:instrText>REF</w:instrText>
            </w:r>
            <w:r w:rsidRPr="000A092B">
              <w:rPr>
                <w:rFonts w:asciiTheme="minorBidi" w:hAnsiTheme="minorBidi" w:cstheme="minorBidi" w:hint="cs"/>
                <w:sz w:val="22"/>
                <w:szCs w:val="22"/>
                <w:rtl/>
              </w:rPr>
              <w:instrText xml:space="preserve"> _</w:instrText>
            </w:r>
            <w:r w:rsidRPr="000A092B">
              <w:rPr>
                <w:rFonts w:asciiTheme="minorBidi" w:hAnsiTheme="minorBidi" w:cstheme="minorBidi" w:hint="cs"/>
                <w:sz w:val="22"/>
                <w:szCs w:val="22"/>
              </w:rPr>
              <w:instrText>Ref47864206 \r \h</w:instrText>
            </w:r>
            <w:r w:rsidRPr="000A092B">
              <w:rPr>
                <w:rFonts w:asciiTheme="minorBidi" w:hAnsiTheme="minorBidi" w:cstheme="minorBidi"/>
                <w:sz w:val="22"/>
                <w:szCs w:val="22"/>
                <w:rtl/>
              </w:rPr>
              <w:instrText xml:space="preserve"> </w:instrText>
            </w:r>
            <w:r w:rsidR="00F773AE" w:rsidRPr="000A092B">
              <w:rPr>
                <w:rFonts w:asciiTheme="minorBidi" w:hAnsiTheme="minorBidi" w:cstheme="minorBidi"/>
                <w:sz w:val="22"/>
                <w:szCs w:val="22"/>
                <w:rtl/>
              </w:rPr>
              <w:instrText xml:space="preserve"> \* </w:instrText>
            </w:r>
            <w:r w:rsidR="00F773AE" w:rsidRPr="000A092B">
              <w:rPr>
                <w:rFonts w:asciiTheme="minorBidi" w:hAnsiTheme="minorBidi" w:cstheme="minorBidi"/>
                <w:sz w:val="22"/>
                <w:szCs w:val="22"/>
              </w:rPr>
              <w:instrText>MERGEFORMAT</w:instrText>
            </w:r>
            <w:r w:rsidR="00F773AE" w:rsidRPr="000A092B">
              <w:rPr>
                <w:rFonts w:asciiTheme="minorBidi" w:hAnsiTheme="minorBidi" w:cstheme="minorBidi"/>
                <w:sz w:val="22"/>
                <w:szCs w:val="22"/>
                <w:rtl/>
              </w:rPr>
              <w:instrText xml:space="preserve"> </w:instrText>
            </w:r>
            <w:r w:rsidRPr="000A092B">
              <w:rPr>
                <w:rFonts w:asciiTheme="minorBidi" w:hAnsiTheme="minorBidi" w:cstheme="minorBidi"/>
                <w:sz w:val="22"/>
                <w:szCs w:val="22"/>
                <w:rtl/>
              </w:rPr>
            </w:r>
            <w:r w:rsidRPr="000A092B">
              <w:rPr>
                <w:rFonts w:asciiTheme="minorBidi" w:hAnsiTheme="minorBidi" w:cstheme="minorBidi"/>
                <w:sz w:val="22"/>
                <w:szCs w:val="22"/>
                <w:rtl/>
              </w:rPr>
              <w:fldChar w:fldCharType="separate"/>
            </w:r>
            <w:r w:rsidR="000039A4">
              <w:rPr>
                <w:rFonts w:asciiTheme="minorBidi" w:hAnsiTheme="minorBidi" w:cstheme="minorBidi"/>
                <w:sz w:val="22"/>
                <w:szCs w:val="22"/>
                <w:cs/>
              </w:rPr>
              <w:t>‎</w:t>
            </w:r>
            <w:r w:rsidR="000039A4">
              <w:rPr>
                <w:rFonts w:asciiTheme="minorBidi" w:hAnsiTheme="minorBidi" w:cstheme="minorBidi"/>
                <w:sz w:val="22"/>
                <w:szCs w:val="22"/>
              </w:rPr>
              <w:t>6.2.5</w:t>
            </w:r>
            <w:r w:rsidRPr="000A092B">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2AD64AA9" w14:textId="77777777" w:rsidR="00FA1463" w:rsidRPr="000A092B" w:rsidRDefault="0092550C" w:rsidP="00B366BB">
            <w:pPr>
              <w:pStyle w:val="Style2"/>
              <w:widowControl w:val="0"/>
              <w:ind w:left="0" w:firstLine="0"/>
              <w:rPr>
                <w:rFonts w:asciiTheme="minorBidi" w:hAnsiTheme="minorBidi"/>
                <w:rtl/>
              </w:rPr>
            </w:pPr>
            <w:r w:rsidRPr="000A092B">
              <w:rPr>
                <w:rFonts w:asciiTheme="minorBidi" w:hAnsiTheme="minorBidi"/>
                <w:rtl/>
              </w:rPr>
              <w:t>לא קיים חשש לקיומו של המציע עסק חי - לצורך הוכחת סעיף זה יצרף המציע אישור רו"ח בנוסח נספח א'</w:t>
            </w:r>
            <w:r w:rsidR="001152DD">
              <w:rPr>
                <w:rFonts w:asciiTheme="minorBidi" w:hAnsiTheme="minorBidi" w:hint="cs"/>
                <w:rtl/>
              </w:rPr>
              <w:t>6</w:t>
            </w:r>
            <w:r w:rsidRPr="000A092B">
              <w:rPr>
                <w:rFonts w:asciiTheme="minorBidi" w:hAnsiTheme="minorBidi"/>
                <w:rtl/>
              </w:rPr>
              <w:t xml:space="preserve"> – נוסח אישור רואה חשבון אודות המחזור הכספי של המציע</w:t>
            </w:r>
            <w:r w:rsidR="001152DD">
              <w:rPr>
                <w:rFonts w:asciiTheme="minorBidi" w:hAnsiTheme="minorBidi" w:hint="cs"/>
                <w:rtl/>
              </w:rPr>
              <w:t>.</w:t>
            </w:r>
          </w:p>
        </w:tc>
        <w:tc>
          <w:tcPr>
            <w:tcW w:w="993" w:type="dxa"/>
            <w:tcBorders>
              <w:top w:val="single" w:sz="4" w:space="0" w:color="auto"/>
              <w:left w:val="single" w:sz="4" w:space="0" w:color="auto"/>
              <w:bottom w:val="single" w:sz="4" w:space="0" w:color="auto"/>
              <w:right w:val="single" w:sz="4" w:space="0" w:color="auto"/>
            </w:tcBorders>
          </w:tcPr>
          <w:p w14:paraId="79FB063D" w14:textId="77777777" w:rsidR="00FA1463" w:rsidRPr="000A092B" w:rsidRDefault="00FA1463" w:rsidP="00B366BB">
            <w:pPr>
              <w:pStyle w:val="Style2"/>
              <w:widowControl w:val="0"/>
              <w:tabs>
                <w:tab w:val="clear" w:pos="1080"/>
              </w:tabs>
              <w:spacing w:after="0"/>
              <w:ind w:left="0" w:firstLine="0"/>
              <w:rPr>
                <w:rFonts w:asciiTheme="minorBidi" w:hAnsiTheme="minorBidi" w:cstheme="minorBidi"/>
                <w:rtl/>
              </w:rPr>
            </w:pPr>
          </w:p>
        </w:tc>
      </w:tr>
      <w:tr w:rsidR="002104BD" w14:paraId="576A632F"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4EF52C41" w14:textId="5433D428" w:rsidR="00E34EE9" w:rsidRPr="000A092B" w:rsidRDefault="0092550C" w:rsidP="00B366BB">
            <w:pPr>
              <w:widowControl w:val="0"/>
              <w:jc w:val="center"/>
              <w:rPr>
                <w:rFonts w:asciiTheme="minorBidi" w:hAnsiTheme="minorBidi" w:cstheme="minorBidi"/>
                <w:sz w:val="22"/>
                <w:szCs w:val="22"/>
                <w:rtl/>
              </w:rPr>
            </w:pPr>
            <w:r w:rsidRPr="000A092B">
              <w:rPr>
                <w:rFonts w:asciiTheme="minorBidi" w:hAnsiTheme="minorBidi" w:cstheme="minorBidi"/>
                <w:sz w:val="22"/>
                <w:szCs w:val="22"/>
                <w:rtl/>
              </w:rPr>
              <w:fldChar w:fldCharType="begin"/>
            </w:r>
            <w:r w:rsidRPr="000A092B">
              <w:rPr>
                <w:rFonts w:asciiTheme="minorBidi" w:hAnsiTheme="minorBidi" w:cstheme="minorBidi"/>
                <w:sz w:val="22"/>
                <w:szCs w:val="22"/>
                <w:rtl/>
              </w:rPr>
              <w:instrText xml:space="preserve"> </w:instrText>
            </w:r>
            <w:r w:rsidRPr="000A092B">
              <w:rPr>
                <w:rFonts w:asciiTheme="minorBidi" w:hAnsiTheme="minorBidi" w:cstheme="minorBidi" w:hint="cs"/>
                <w:sz w:val="22"/>
                <w:szCs w:val="22"/>
              </w:rPr>
              <w:instrText>REF</w:instrText>
            </w:r>
            <w:r w:rsidRPr="000A092B">
              <w:rPr>
                <w:rFonts w:asciiTheme="minorBidi" w:hAnsiTheme="minorBidi" w:cstheme="minorBidi" w:hint="cs"/>
                <w:sz w:val="22"/>
                <w:szCs w:val="22"/>
                <w:rtl/>
              </w:rPr>
              <w:instrText xml:space="preserve"> _</w:instrText>
            </w:r>
            <w:r w:rsidRPr="000A092B">
              <w:rPr>
                <w:rFonts w:asciiTheme="minorBidi" w:hAnsiTheme="minorBidi" w:cstheme="minorBidi" w:hint="cs"/>
                <w:sz w:val="22"/>
                <w:szCs w:val="22"/>
              </w:rPr>
              <w:instrText>Ref128295477 \r \h</w:instrText>
            </w:r>
            <w:r w:rsidRPr="000A092B">
              <w:rPr>
                <w:rFonts w:asciiTheme="minorBidi" w:hAnsiTheme="minorBidi" w:cstheme="minorBidi"/>
                <w:sz w:val="22"/>
                <w:szCs w:val="22"/>
                <w:rtl/>
              </w:rPr>
              <w:instrText xml:space="preserve"> </w:instrText>
            </w:r>
            <w:r w:rsidR="00F773AE" w:rsidRPr="000A092B">
              <w:rPr>
                <w:rFonts w:asciiTheme="minorBidi" w:hAnsiTheme="minorBidi" w:cstheme="minorBidi"/>
                <w:sz w:val="22"/>
                <w:szCs w:val="22"/>
                <w:rtl/>
              </w:rPr>
              <w:instrText xml:space="preserve"> \* </w:instrText>
            </w:r>
            <w:r w:rsidR="00F773AE" w:rsidRPr="000A092B">
              <w:rPr>
                <w:rFonts w:asciiTheme="minorBidi" w:hAnsiTheme="minorBidi" w:cstheme="minorBidi"/>
                <w:sz w:val="22"/>
                <w:szCs w:val="22"/>
              </w:rPr>
              <w:instrText>MERGEFORMAT</w:instrText>
            </w:r>
            <w:r w:rsidR="00F773AE" w:rsidRPr="000A092B">
              <w:rPr>
                <w:rFonts w:asciiTheme="minorBidi" w:hAnsiTheme="minorBidi" w:cstheme="minorBidi"/>
                <w:sz w:val="22"/>
                <w:szCs w:val="22"/>
                <w:rtl/>
              </w:rPr>
              <w:instrText xml:space="preserve"> </w:instrText>
            </w:r>
            <w:r w:rsidRPr="000A092B">
              <w:rPr>
                <w:rFonts w:asciiTheme="minorBidi" w:hAnsiTheme="minorBidi" w:cstheme="minorBidi"/>
                <w:sz w:val="22"/>
                <w:szCs w:val="22"/>
                <w:rtl/>
              </w:rPr>
            </w:r>
            <w:r w:rsidRPr="000A092B">
              <w:rPr>
                <w:rFonts w:asciiTheme="minorBidi" w:hAnsiTheme="minorBidi" w:cstheme="minorBidi"/>
                <w:sz w:val="22"/>
                <w:szCs w:val="22"/>
                <w:rtl/>
              </w:rPr>
              <w:fldChar w:fldCharType="separate"/>
            </w:r>
            <w:r w:rsidR="000039A4">
              <w:rPr>
                <w:rFonts w:asciiTheme="minorBidi" w:hAnsiTheme="minorBidi" w:cstheme="minorBidi"/>
                <w:sz w:val="22"/>
                <w:szCs w:val="22"/>
                <w:cs/>
              </w:rPr>
              <w:t>‎</w:t>
            </w:r>
            <w:r w:rsidR="000039A4">
              <w:rPr>
                <w:rFonts w:asciiTheme="minorBidi" w:hAnsiTheme="minorBidi" w:cstheme="minorBidi"/>
                <w:sz w:val="22"/>
                <w:szCs w:val="22"/>
              </w:rPr>
              <w:t>6.3.1</w:t>
            </w:r>
            <w:r w:rsidRPr="000A092B">
              <w:rPr>
                <w:rFonts w:asciiTheme="minorBidi" w:hAnsiTheme="minorBidi" w:cstheme="minorBidi"/>
                <w:sz w:val="22"/>
                <w:szCs w:val="22"/>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2EAF8F2F" w14:textId="77777777" w:rsidR="00D63B2B" w:rsidRPr="000A092B" w:rsidRDefault="0092550C" w:rsidP="00B366BB">
            <w:pPr>
              <w:pStyle w:val="Style2"/>
              <w:widowControl w:val="0"/>
              <w:tabs>
                <w:tab w:val="clear" w:pos="1080"/>
              </w:tabs>
              <w:spacing w:after="0"/>
              <w:ind w:left="0" w:firstLine="0"/>
              <w:rPr>
                <w:rFonts w:asciiTheme="minorBidi" w:hAnsiTheme="minorBidi" w:cstheme="minorBidi"/>
                <w:rtl/>
              </w:rPr>
            </w:pPr>
            <w:r w:rsidRPr="000A092B">
              <w:rPr>
                <w:rFonts w:asciiTheme="minorBidi" w:hAnsiTheme="minorBidi" w:cstheme="minorBidi" w:hint="cs"/>
                <w:rtl/>
              </w:rPr>
              <w:t>ניסיון המציע</w:t>
            </w:r>
            <w:r w:rsidR="001152DD">
              <w:rPr>
                <w:rFonts w:asciiTheme="minorBidi" w:hAnsiTheme="minorBidi" w:cstheme="minorBidi" w:hint="cs"/>
                <w:rtl/>
              </w:rPr>
              <w:t xml:space="preserve">  - </w:t>
            </w:r>
            <w:r w:rsidR="001152DD" w:rsidRPr="000A092B">
              <w:rPr>
                <w:rFonts w:asciiTheme="minorBidi" w:hAnsiTheme="minorBidi"/>
                <w:rtl/>
              </w:rPr>
              <w:t xml:space="preserve"> לצורך הוכחת </w:t>
            </w:r>
            <w:r w:rsidR="001152DD">
              <w:rPr>
                <w:rFonts w:asciiTheme="minorBidi" w:hAnsiTheme="minorBidi" w:hint="cs"/>
                <w:rtl/>
              </w:rPr>
              <w:t xml:space="preserve">תנאי </w:t>
            </w:r>
            <w:r w:rsidR="001152DD" w:rsidRPr="000A092B">
              <w:rPr>
                <w:rFonts w:asciiTheme="minorBidi" w:hAnsiTheme="minorBidi"/>
                <w:rtl/>
              </w:rPr>
              <w:t>סעיף זה</w:t>
            </w:r>
            <w:r w:rsidR="001152DD">
              <w:rPr>
                <w:rFonts w:asciiTheme="minorBidi" w:hAnsiTheme="minorBidi" w:hint="cs"/>
                <w:rtl/>
              </w:rPr>
              <w:t xml:space="preserve"> יש למלא את טבלאות הניסיון בסעיף 10.1 לחוברת ההצעה</w:t>
            </w:r>
          </w:p>
        </w:tc>
        <w:tc>
          <w:tcPr>
            <w:tcW w:w="993" w:type="dxa"/>
            <w:tcBorders>
              <w:top w:val="single" w:sz="4" w:space="0" w:color="auto"/>
              <w:left w:val="single" w:sz="4" w:space="0" w:color="auto"/>
              <w:bottom w:val="single" w:sz="4" w:space="0" w:color="auto"/>
              <w:right w:val="single" w:sz="4" w:space="0" w:color="auto"/>
            </w:tcBorders>
          </w:tcPr>
          <w:p w14:paraId="2014C230" w14:textId="77777777" w:rsidR="00D63B2B" w:rsidRPr="000A092B" w:rsidRDefault="00D63B2B" w:rsidP="00B366BB">
            <w:pPr>
              <w:pStyle w:val="Style2"/>
              <w:widowControl w:val="0"/>
              <w:tabs>
                <w:tab w:val="clear" w:pos="1080"/>
              </w:tabs>
              <w:spacing w:after="0"/>
              <w:ind w:left="0" w:firstLine="0"/>
              <w:rPr>
                <w:rFonts w:asciiTheme="minorBidi" w:hAnsiTheme="minorBidi" w:cstheme="minorBidi"/>
                <w:rtl/>
              </w:rPr>
            </w:pPr>
          </w:p>
        </w:tc>
      </w:tr>
    </w:tbl>
    <w:p w14:paraId="276BE14F" w14:textId="77777777" w:rsidR="0052770B" w:rsidRPr="000A092B" w:rsidRDefault="0052770B" w:rsidP="00B366BB">
      <w:pPr>
        <w:widowControl w:val="0"/>
        <w:rPr>
          <w:rFonts w:asciiTheme="minorBidi" w:hAnsiTheme="minorBidi" w:cstheme="minorBidi"/>
          <w:sz w:val="22"/>
          <w:szCs w:val="22"/>
          <w:rtl/>
        </w:rPr>
      </w:pPr>
    </w:p>
    <w:p w14:paraId="70AF685E" w14:textId="77777777" w:rsidR="003537CC" w:rsidRPr="000A092B" w:rsidRDefault="0092550C" w:rsidP="00B366BB">
      <w:pPr>
        <w:widowControl w:val="0"/>
        <w:numPr>
          <w:ilvl w:val="0"/>
          <w:numId w:val="10"/>
        </w:numPr>
        <w:rPr>
          <w:rFonts w:asciiTheme="minorBidi" w:hAnsiTheme="minorBidi" w:cstheme="minorBidi"/>
          <w:b/>
          <w:bCs/>
          <w:rtl/>
        </w:rPr>
      </w:pPr>
      <w:r w:rsidRPr="000A092B">
        <w:rPr>
          <w:rFonts w:asciiTheme="minorBidi" w:hAnsiTheme="minorBidi" w:cstheme="minorBidi"/>
          <w:b/>
          <w:bCs/>
          <w:rtl/>
        </w:rPr>
        <w:t>הוכחת העמידה בדרישות נוספות</w:t>
      </w:r>
    </w:p>
    <w:tbl>
      <w:tblPr>
        <w:tblpPr w:leftFromText="180" w:rightFromText="180" w:vertAnchor="tex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8"/>
        <w:gridCol w:w="992"/>
      </w:tblGrid>
      <w:tr w:rsidR="002104BD" w14:paraId="01BDFD80" w14:textId="77777777" w:rsidTr="00E34EE9">
        <w:trPr>
          <w:tblHeader/>
        </w:trPr>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43C1BB" w14:textId="77777777" w:rsidR="00E12866" w:rsidRPr="000A092B" w:rsidRDefault="0092550C" w:rsidP="00B366BB">
            <w:pPr>
              <w:widowControl w:val="0"/>
              <w:jc w:val="center"/>
              <w:rPr>
                <w:rFonts w:asciiTheme="minorBidi" w:hAnsiTheme="minorBidi" w:cstheme="minorBidi"/>
                <w:sz w:val="22"/>
                <w:szCs w:val="22"/>
              </w:rPr>
            </w:pPr>
            <w:r w:rsidRPr="000A092B">
              <w:rPr>
                <w:rFonts w:asciiTheme="minorBidi" w:hAnsiTheme="minorBidi" w:cstheme="minorBidi"/>
                <w:b/>
                <w:bCs/>
                <w:sz w:val="22"/>
                <w:szCs w:val="22"/>
                <w:rtl/>
              </w:rPr>
              <w:t xml:space="preserve">סעיף במכרז </w:t>
            </w:r>
          </w:p>
        </w:tc>
        <w:tc>
          <w:tcPr>
            <w:tcW w:w="70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6BE5D9" w14:textId="77777777" w:rsidR="00E12866" w:rsidRPr="000A092B" w:rsidRDefault="0092550C" w:rsidP="00B366BB">
            <w:pPr>
              <w:pStyle w:val="Style2"/>
              <w:widowControl w:val="0"/>
              <w:tabs>
                <w:tab w:val="clear" w:pos="1080"/>
              </w:tabs>
              <w:spacing w:after="0"/>
              <w:ind w:left="0" w:firstLine="0"/>
              <w:rPr>
                <w:rFonts w:asciiTheme="minorBidi" w:hAnsiTheme="minorBidi" w:cstheme="minorBidi"/>
                <w:rtl/>
                <w:lang w:eastAsia="en-US"/>
              </w:rPr>
            </w:pPr>
            <w:r w:rsidRPr="000A092B">
              <w:rPr>
                <w:rFonts w:asciiTheme="minorBidi" w:hAnsiTheme="minorBidi" w:cstheme="minorBidi"/>
                <w:b/>
                <w:bCs/>
                <w:rtl/>
              </w:rPr>
              <w:t>הנושא</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5D712C" w14:textId="77777777" w:rsidR="00E12866" w:rsidRPr="000A092B" w:rsidRDefault="0092550C" w:rsidP="00B366BB">
            <w:pPr>
              <w:pStyle w:val="Style2"/>
              <w:widowControl w:val="0"/>
              <w:tabs>
                <w:tab w:val="clear" w:pos="1080"/>
              </w:tabs>
              <w:spacing w:after="0"/>
              <w:ind w:left="0" w:firstLine="0"/>
              <w:jc w:val="center"/>
              <w:rPr>
                <w:rFonts w:asciiTheme="minorBidi" w:hAnsiTheme="minorBidi" w:cstheme="minorBidi"/>
                <w:b/>
                <w:bCs/>
                <w:rtl/>
              </w:rPr>
            </w:pPr>
            <w:r w:rsidRPr="000A092B">
              <w:rPr>
                <w:rFonts w:asciiTheme="minorBidi" w:hAnsiTheme="minorBidi" w:cstheme="minorBidi"/>
                <w:b/>
                <w:bCs/>
                <w:rtl/>
              </w:rPr>
              <w:t>קיים/</w:t>
            </w:r>
          </w:p>
          <w:p w14:paraId="3FCB9FCB" w14:textId="77777777" w:rsidR="00E12866" w:rsidRPr="000A092B" w:rsidRDefault="0092550C" w:rsidP="00B366BB">
            <w:pPr>
              <w:pStyle w:val="Style2"/>
              <w:widowControl w:val="0"/>
              <w:tabs>
                <w:tab w:val="clear" w:pos="1080"/>
              </w:tabs>
              <w:spacing w:after="0"/>
              <w:ind w:left="0" w:firstLine="0"/>
              <w:jc w:val="center"/>
              <w:rPr>
                <w:rFonts w:asciiTheme="minorBidi" w:hAnsiTheme="minorBidi" w:cstheme="minorBidi"/>
                <w:b/>
                <w:bCs/>
                <w:rtl/>
              </w:rPr>
            </w:pPr>
            <w:r w:rsidRPr="000A092B">
              <w:rPr>
                <w:rFonts w:asciiTheme="minorBidi" w:hAnsiTheme="minorBidi" w:cstheme="minorBidi"/>
                <w:b/>
                <w:bCs/>
                <w:rtl/>
              </w:rPr>
              <w:t>לא קיים</w:t>
            </w:r>
          </w:p>
        </w:tc>
      </w:tr>
      <w:tr w:rsidR="002104BD" w14:paraId="1E23A0D9"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70B2C74D" w14:textId="4B1BE475" w:rsidR="00387AC8" w:rsidRPr="000A092B" w:rsidRDefault="0092550C" w:rsidP="00B366BB">
            <w:pPr>
              <w:widowControl w:val="0"/>
              <w:jc w:val="center"/>
              <w:rPr>
                <w:rFonts w:asciiTheme="minorBidi" w:hAnsiTheme="minorBidi" w:cstheme="minorBidi"/>
                <w:sz w:val="22"/>
                <w:szCs w:val="22"/>
                <w:rtl/>
              </w:rPr>
            </w:pPr>
            <w:r w:rsidRPr="000A092B">
              <w:rPr>
                <w:rFonts w:asciiTheme="minorBidi" w:hAnsiTheme="minorBidi" w:cstheme="minorBidi"/>
                <w:sz w:val="22"/>
                <w:szCs w:val="22"/>
              </w:rPr>
              <w:fldChar w:fldCharType="begin"/>
            </w:r>
            <w:r w:rsidRPr="000A092B">
              <w:rPr>
                <w:rFonts w:asciiTheme="minorBidi" w:hAnsiTheme="minorBidi" w:cstheme="minorBidi"/>
                <w:sz w:val="22"/>
                <w:szCs w:val="22"/>
              </w:rPr>
              <w:instrText xml:space="preserve"> REF  _Ref179538436 \h \r  \* MERGEFORMAT </w:instrText>
            </w:r>
            <w:r w:rsidRPr="000A092B">
              <w:rPr>
                <w:rFonts w:asciiTheme="minorBidi" w:hAnsiTheme="minorBidi" w:cstheme="minorBidi"/>
                <w:sz w:val="22"/>
                <w:szCs w:val="22"/>
              </w:rPr>
            </w:r>
            <w:r w:rsidRPr="000A092B">
              <w:rPr>
                <w:rFonts w:asciiTheme="minorBidi" w:hAnsiTheme="minorBidi" w:cstheme="minorBidi"/>
                <w:sz w:val="22"/>
                <w:szCs w:val="22"/>
              </w:rPr>
              <w:fldChar w:fldCharType="separate"/>
            </w:r>
            <w:r w:rsidR="000039A4">
              <w:rPr>
                <w:rFonts w:asciiTheme="minorBidi" w:hAnsiTheme="minorBidi" w:cstheme="minorBidi"/>
                <w:sz w:val="22"/>
                <w:szCs w:val="22"/>
                <w:cs/>
              </w:rPr>
              <w:t>‎</w:t>
            </w:r>
            <w:r w:rsidR="000039A4">
              <w:rPr>
                <w:rFonts w:asciiTheme="minorBidi" w:hAnsiTheme="minorBidi" w:cstheme="minorBidi"/>
                <w:sz w:val="22"/>
                <w:szCs w:val="22"/>
              </w:rPr>
              <w:t>7.1</w:t>
            </w:r>
            <w:r w:rsidRPr="000A092B">
              <w:rPr>
                <w:rFonts w:asciiTheme="minorBidi" w:hAnsiTheme="minorBidi" w:cstheme="minorBidi"/>
                <w:sz w:val="22"/>
                <w:szCs w:val="22"/>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1594D0D6" w14:textId="6321F0D2" w:rsidR="00387AC8" w:rsidRPr="000A092B" w:rsidRDefault="0092550C" w:rsidP="00B366BB">
            <w:pPr>
              <w:pStyle w:val="Style2"/>
              <w:widowControl w:val="0"/>
              <w:tabs>
                <w:tab w:val="clear" w:pos="1080"/>
              </w:tabs>
              <w:spacing w:after="0"/>
              <w:ind w:left="0" w:firstLine="0"/>
              <w:rPr>
                <w:rFonts w:asciiTheme="minorBidi" w:hAnsiTheme="minorBidi" w:cstheme="minorBidi"/>
                <w:rtl/>
                <w:lang w:eastAsia="en-US"/>
              </w:rPr>
            </w:pPr>
            <w:r w:rsidRPr="000A092B">
              <w:rPr>
                <w:rFonts w:asciiTheme="minorBidi" w:hAnsiTheme="minorBidi" w:cstheme="minorBidi"/>
                <w:rtl/>
              </w:rPr>
              <w:fldChar w:fldCharType="begin"/>
            </w:r>
            <w:r w:rsidRPr="000A092B">
              <w:rPr>
                <w:rFonts w:asciiTheme="minorBidi" w:hAnsiTheme="minorBidi" w:cstheme="minorBidi"/>
                <w:rtl/>
              </w:rPr>
              <w:instrText xml:space="preserve"> </w:instrText>
            </w:r>
            <w:r w:rsidRPr="000A092B">
              <w:rPr>
                <w:rFonts w:asciiTheme="minorBidi" w:hAnsiTheme="minorBidi" w:cstheme="minorBidi"/>
              </w:rPr>
              <w:instrText>REF  _Ref451463317 \h  \* MERGEFORMAT</w:instrText>
            </w:r>
            <w:r w:rsidRPr="000A092B">
              <w:rPr>
                <w:rFonts w:asciiTheme="minorBidi" w:hAnsiTheme="minorBidi" w:cstheme="minorBidi"/>
                <w:rtl/>
              </w:rPr>
              <w:instrText xml:space="preserve"> </w:instrText>
            </w:r>
            <w:r w:rsidRPr="000A092B">
              <w:rPr>
                <w:rFonts w:asciiTheme="minorBidi" w:hAnsiTheme="minorBidi" w:cstheme="minorBidi"/>
                <w:rtl/>
              </w:rPr>
            </w:r>
            <w:r w:rsidRPr="000A092B">
              <w:rPr>
                <w:rFonts w:asciiTheme="minorBidi" w:hAnsiTheme="minorBidi" w:cstheme="minorBidi"/>
                <w:rtl/>
              </w:rPr>
              <w:fldChar w:fldCharType="separate"/>
            </w:r>
            <w:r w:rsidR="000039A4" w:rsidRPr="002F06A4">
              <w:rPr>
                <w:rFonts w:asciiTheme="minorBidi" w:hAnsiTheme="minorBidi" w:cstheme="minorBidi"/>
                <w:rtl/>
              </w:rPr>
              <w:t>המציע יצרף להצעתו את רש</w:t>
            </w:r>
            <w:r w:rsidR="000039A4" w:rsidRPr="000039A4">
              <w:rPr>
                <w:rFonts w:asciiTheme="minorBidi" w:hAnsiTheme="minorBidi" w:cstheme="minorBidi"/>
                <w:rtl/>
              </w:rPr>
              <w:t>ימ</w:t>
            </w:r>
            <w:r w:rsidR="000039A4" w:rsidRPr="002F06A4">
              <w:rPr>
                <w:rFonts w:asciiTheme="minorBidi" w:hAnsiTheme="minorBidi" w:cstheme="minorBidi"/>
                <w:rtl/>
              </w:rPr>
              <w:t xml:space="preserve">ת הפרטים בהצעתו של המציע, שהמציע מעוניין שיהיו חסויים במידה והוא יזכה בהתאם לסעיף </w:t>
            </w:r>
            <w:r w:rsidR="000039A4">
              <w:rPr>
                <w:rFonts w:asciiTheme="minorBidi" w:hAnsiTheme="minorBidi" w:cstheme="minorBidi"/>
                <w:cs/>
              </w:rPr>
              <w:t>‎</w:t>
            </w:r>
            <w:r w:rsidR="000039A4">
              <w:rPr>
                <w:rFonts w:asciiTheme="minorBidi" w:hAnsiTheme="minorBidi" w:cstheme="minorBidi"/>
              </w:rPr>
              <w:t>5</w:t>
            </w:r>
            <w:r w:rsidR="000039A4" w:rsidRPr="002F06A4">
              <w:rPr>
                <w:rFonts w:asciiTheme="minorBidi" w:hAnsiTheme="minorBidi" w:cstheme="minorBidi"/>
                <w:rtl/>
              </w:rPr>
              <w:t xml:space="preserve"> ל</w:t>
            </w:r>
            <w:r w:rsidR="000039A4" w:rsidRPr="000039A4">
              <w:rPr>
                <w:rFonts w:asciiTheme="minorBidi" w:hAnsiTheme="minorBidi" w:cstheme="minorBidi"/>
                <w:rtl/>
              </w:rPr>
              <w:t>נספח</w:t>
            </w:r>
            <w:r w:rsidR="000039A4" w:rsidRPr="006E06D3">
              <w:rPr>
                <w:rFonts w:hint="cs"/>
                <w:rtl/>
              </w:rPr>
              <w:t xml:space="preserve"> א'</w:t>
            </w:r>
            <w:r w:rsidR="000039A4" w:rsidRPr="002F06A4">
              <w:rPr>
                <w:rFonts w:asciiTheme="minorBidi" w:hAnsiTheme="minorBidi" w:cstheme="minorBidi"/>
                <w:rtl/>
              </w:rPr>
              <w:t xml:space="preserve"> למכרז.</w:t>
            </w:r>
            <w:r w:rsidRPr="000A092B">
              <w:rPr>
                <w:rFonts w:asciiTheme="minorBidi" w:hAnsiTheme="minorBidi" w:cstheme="minorBidi"/>
                <w:rtl/>
              </w:rPr>
              <w:fldChar w:fldCharType="end"/>
            </w:r>
            <w:r w:rsidRPr="000A092B">
              <w:rPr>
                <w:rFonts w:asciiTheme="minorBidi" w:hAnsiTheme="minorBidi" w:cstheme="minorBidi"/>
                <w:rtl/>
              </w:rPr>
              <w:t xml:space="preserve"> </w:t>
            </w:r>
          </w:p>
        </w:tc>
        <w:tc>
          <w:tcPr>
            <w:tcW w:w="992" w:type="dxa"/>
            <w:tcBorders>
              <w:top w:val="single" w:sz="4" w:space="0" w:color="auto"/>
              <w:left w:val="single" w:sz="4" w:space="0" w:color="auto"/>
              <w:bottom w:val="single" w:sz="4" w:space="0" w:color="auto"/>
              <w:right w:val="single" w:sz="4" w:space="0" w:color="auto"/>
            </w:tcBorders>
          </w:tcPr>
          <w:p w14:paraId="091C4F87" w14:textId="77777777" w:rsidR="00387AC8" w:rsidRPr="000A092B" w:rsidRDefault="00387AC8" w:rsidP="00B366BB">
            <w:pPr>
              <w:pStyle w:val="Style2"/>
              <w:widowControl w:val="0"/>
              <w:tabs>
                <w:tab w:val="clear" w:pos="1080"/>
              </w:tabs>
              <w:spacing w:after="0"/>
              <w:ind w:left="0" w:firstLine="0"/>
              <w:rPr>
                <w:rFonts w:asciiTheme="minorBidi" w:hAnsiTheme="minorBidi" w:cstheme="minorBidi"/>
                <w:rtl/>
                <w:lang w:eastAsia="en-US"/>
              </w:rPr>
            </w:pPr>
          </w:p>
        </w:tc>
      </w:tr>
      <w:tr w:rsidR="002104BD" w14:paraId="40E01CF6" w14:textId="77777777" w:rsidTr="004814C3">
        <w:tc>
          <w:tcPr>
            <w:tcW w:w="851" w:type="dxa"/>
            <w:tcBorders>
              <w:top w:val="single" w:sz="4" w:space="0" w:color="auto"/>
              <w:left w:val="single" w:sz="4" w:space="0" w:color="auto"/>
              <w:bottom w:val="single" w:sz="4" w:space="0" w:color="auto"/>
              <w:right w:val="single" w:sz="4" w:space="0" w:color="auto"/>
            </w:tcBorders>
          </w:tcPr>
          <w:p w14:paraId="57DE5E27" w14:textId="04DBFEC1" w:rsidR="00991550" w:rsidRPr="000A092B" w:rsidRDefault="0092550C" w:rsidP="00991550">
            <w:pPr>
              <w:widowControl w:val="0"/>
              <w:jc w:val="center"/>
              <w:rPr>
                <w:rFonts w:asciiTheme="minorBidi" w:hAnsiTheme="minorBidi" w:cstheme="minorBidi"/>
                <w:sz w:val="22"/>
                <w:szCs w:val="22"/>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Ref129862745 \r \h</w:instrText>
            </w:r>
            <w:r>
              <w:rPr>
                <w:rFonts w:asciiTheme="minorBidi" w:hAnsiTheme="minorBidi" w:cstheme="minorBidi"/>
                <w:sz w:val="22"/>
                <w:szCs w:val="22"/>
                <w:rtl/>
              </w:rPr>
              <w:instrText xml:space="preserve">  \* </w:instrText>
            </w:r>
            <w:r>
              <w:rPr>
                <w:rFonts w:asciiTheme="minorBidi" w:hAnsiTheme="minorBidi" w:cstheme="minorBidi"/>
                <w:sz w:val="22"/>
                <w:szCs w:val="22"/>
              </w:rPr>
              <w:instrText>MERGEFORMAT</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0039A4">
              <w:rPr>
                <w:rFonts w:asciiTheme="minorBidi" w:hAnsiTheme="minorBidi" w:cstheme="minorBidi"/>
                <w:sz w:val="22"/>
                <w:szCs w:val="22"/>
                <w:cs/>
              </w:rPr>
              <w:t>‎</w:t>
            </w:r>
            <w:r w:rsidR="000039A4">
              <w:rPr>
                <w:rFonts w:asciiTheme="minorBidi" w:hAnsiTheme="minorBidi" w:cstheme="minorBidi"/>
                <w:sz w:val="22"/>
                <w:szCs w:val="22"/>
              </w:rPr>
              <w:t>7.2</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tcPr>
          <w:p w14:paraId="08CED64A" w14:textId="77777777" w:rsidR="00991550" w:rsidRPr="000A092B" w:rsidRDefault="0092550C" w:rsidP="00991550">
            <w:pPr>
              <w:pStyle w:val="Style2"/>
              <w:widowControl w:val="0"/>
              <w:tabs>
                <w:tab w:val="clear" w:pos="1080"/>
              </w:tabs>
              <w:spacing w:after="0"/>
              <w:ind w:left="0" w:firstLine="0"/>
              <w:rPr>
                <w:rFonts w:asciiTheme="minorBidi" w:hAnsiTheme="minorBidi" w:cstheme="minorBidi"/>
                <w:rtl/>
              </w:rPr>
            </w:pPr>
            <w:r w:rsidRPr="001152DD">
              <w:rPr>
                <w:rFonts w:asciiTheme="minorBidi" w:hAnsiTheme="minorBidi"/>
                <w:rtl/>
              </w:rPr>
              <w:t xml:space="preserve">תצהיר בדבר התחייבות מציעים במכרז (הצהרה כללית) </w:t>
            </w:r>
            <w:r>
              <w:rPr>
                <w:rFonts w:asciiTheme="minorBidi" w:hAnsiTheme="minorBidi" w:hint="cs"/>
                <w:rtl/>
              </w:rPr>
              <w:t xml:space="preserve"> - </w:t>
            </w:r>
            <w:r w:rsidRPr="001152DD">
              <w:rPr>
                <w:rFonts w:asciiTheme="minorBidi" w:hAnsiTheme="minorBidi"/>
                <w:rtl/>
              </w:rPr>
              <w:t xml:space="preserve">לצורך הוכחת תנאי </w:t>
            </w:r>
            <w:r>
              <w:rPr>
                <w:rFonts w:asciiTheme="minorBidi" w:hAnsiTheme="minorBidi" w:hint="cs"/>
                <w:rtl/>
              </w:rPr>
              <w:t xml:space="preserve">סף </w:t>
            </w:r>
            <w:r w:rsidRPr="001152DD">
              <w:rPr>
                <w:rFonts w:asciiTheme="minorBidi" w:hAnsiTheme="minorBidi"/>
                <w:rtl/>
              </w:rPr>
              <w:t>זה יצרף המציע הצהרה בנוסח נספח א'3 הצהרה כללית</w:t>
            </w:r>
          </w:p>
        </w:tc>
        <w:tc>
          <w:tcPr>
            <w:tcW w:w="992" w:type="dxa"/>
            <w:tcBorders>
              <w:top w:val="single" w:sz="4" w:space="0" w:color="auto"/>
              <w:left w:val="single" w:sz="4" w:space="0" w:color="auto"/>
              <w:bottom w:val="single" w:sz="4" w:space="0" w:color="auto"/>
              <w:right w:val="single" w:sz="4" w:space="0" w:color="auto"/>
            </w:tcBorders>
          </w:tcPr>
          <w:p w14:paraId="01FF7961" w14:textId="77777777" w:rsidR="00991550" w:rsidRPr="000A092B" w:rsidRDefault="00991550" w:rsidP="00991550">
            <w:pPr>
              <w:pStyle w:val="Style2"/>
              <w:widowControl w:val="0"/>
              <w:tabs>
                <w:tab w:val="clear" w:pos="1080"/>
              </w:tabs>
              <w:spacing w:after="0"/>
              <w:ind w:left="0" w:firstLine="0"/>
              <w:rPr>
                <w:rFonts w:asciiTheme="minorBidi" w:hAnsiTheme="minorBidi" w:cstheme="minorBidi"/>
                <w:rtl/>
                <w:lang w:eastAsia="en-US"/>
              </w:rPr>
            </w:pPr>
          </w:p>
        </w:tc>
      </w:tr>
      <w:tr w:rsidR="002104BD" w14:paraId="5C5F7CD7"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5EF2927A" w14:textId="65EB6EB4" w:rsidR="00991550" w:rsidRPr="001152DD" w:rsidRDefault="0092550C" w:rsidP="00991550">
            <w:pPr>
              <w:widowControl w:val="0"/>
              <w:jc w:val="center"/>
              <w:rPr>
                <w:rFonts w:asciiTheme="minorBidi" w:hAnsiTheme="minorBidi" w:cstheme="minorBidi"/>
                <w:sz w:val="22"/>
                <w:szCs w:val="22"/>
                <w:rtl/>
              </w:rPr>
            </w:pPr>
            <w:r w:rsidRPr="001152DD">
              <w:rPr>
                <w:rFonts w:asciiTheme="minorBidi" w:hAnsiTheme="minorBidi" w:cstheme="minorBidi"/>
                <w:sz w:val="22"/>
                <w:szCs w:val="22"/>
                <w:rtl/>
              </w:rPr>
              <w:fldChar w:fldCharType="begin"/>
            </w:r>
            <w:r w:rsidRPr="001152DD">
              <w:rPr>
                <w:rFonts w:asciiTheme="minorBidi" w:hAnsiTheme="minorBidi" w:cstheme="minorBidi"/>
                <w:sz w:val="22"/>
                <w:szCs w:val="22"/>
                <w:rtl/>
              </w:rPr>
              <w:instrText xml:space="preserve"> </w:instrText>
            </w:r>
            <w:r w:rsidRPr="001152DD">
              <w:rPr>
                <w:rFonts w:asciiTheme="minorBidi" w:hAnsiTheme="minorBidi" w:cstheme="minorBidi"/>
                <w:sz w:val="22"/>
                <w:szCs w:val="22"/>
              </w:rPr>
              <w:instrText>REF  _Ref456689161 \h \n  \* MERGEFORMAT</w:instrText>
            </w:r>
            <w:r w:rsidRPr="001152DD">
              <w:rPr>
                <w:rFonts w:asciiTheme="minorBidi" w:hAnsiTheme="minorBidi" w:cstheme="minorBidi"/>
                <w:sz w:val="22"/>
                <w:szCs w:val="22"/>
                <w:rtl/>
              </w:rPr>
              <w:instrText xml:space="preserve"> </w:instrText>
            </w:r>
            <w:r w:rsidRPr="001152DD">
              <w:rPr>
                <w:rFonts w:asciiTheme="minorBidi" w:hAnsiTheme="minorBidi" w:cstheme="minorBidi"/>
                <w:sz w:val="22"/>
                <w:szCs w:val="22"/>
                <w:rtl/>
              </w:rPr>
            </w:r>
            <w:r w:rsidRPr="001152DD">
              <w:rPr>
                <w:rFonts w:asciiTheme="minorBidi" w:hAnsiTheme="minorBidi" w:cstheme="minorBidi"/>
                <w:sz w:val="22"/>
                <w:szCs w:val="22"/>
                <w:rtl/>
              </w:rPr>
              <w:fldChar w:fldCharType="separate"/>
            </w:r>
            <w:r w:rsidR="000039A4">
              <w:rPr>
                <w:rFonts w:asciiTheme="minorBidi" w:hAnsiTheme="minorBidi" w:cstheme="minorBidi"/>
                <w:sz w:val="22"/>
                <w:szCs w:val="22"/>
                <w:cs/>
              </w:rPr>
              <w:t>‎</w:t>
            </w:r>
            <w:r w:rsidR="000039A4">
              <w:rPr>
                <w:rFonts w:asciiTheme="minorBidi" w:hAnsiTheme="minorBidi" w:cstheme="minorBidi"/>
                <w:sz w:val="22"/>
                <w:szCs w:val="22"/>
              </w:rPr>
              <w:t>7.4</w:t>
            </w:r>
            <w:r w:rsidRPr="001152DD">
              <w:rPr>
                <w:rFonts w:asciiTheme="minorBidi" w:hAnsiTheme="minorBidi" w:cstheme="minorBidi"/>
                <w:sz w:val="22"/>
                <w:szCs w:val="22"/>
                <w:rtl/>
              </w:rPr>
              <w:fldChar w:fldCharType="end"/>
            </w:r>
            <w:r w:rsidR="004777C7">
              <w:rPr>
                <w:rFonts w:asciiTheme="minorBidi" w:hAnsiTheme="minorBidi" w:cstheme="minorBidi"/>
                <w:sz w:val="22"/>
                <w:szCs w:val="22"/>
              </w:rPr>
              <w:t>3</w:t>
            </w:r>
          </w:p>
        </w:tc>
        <w:tc>
          <w:tcPr>
            <w:tcW w:w="7088" w:type="dxa"/>
            <w:tcBorders>
              <w:top w:val="single" w:sz="4" w:space="0" w:color="auto"/>
              <w:left w:val="single" w:sz="4" w:space="0" w:color="auto"/>
              <w:bottom w:val="single" w:sz="4" w:space="0" w:color="auto"/>
              <w:right w:val="single" w:sz="4" w:space="0" w:color="auto"/>
            </w:tcBorders>
            <w:vAlign w:val="center"/>
          </w:tcPr>
          <w:p w14:paraId="1AEA3ED2" w14:textId="16A05C6A" w:rsidR="00991550" w:rsidRPr="001152DD" w:rsidRDefault="0092550C" w:rsidP="00991550">
            <w:pPr>
              <w:pStyle w:val="Style2"/>
              <w:widowControl w:val="0"/>
              <w:tabs>
                <w:tab w:val="clear" w:pos="1080"/>
              </w:tabs>
              <w:spacing w:after="0"/>
              <w:ind w:left="0" w:firstLine="0"/>
              <w:rPr>
                <w:rFonts w:asciiTheme="minorBidi" w:hAnsiTheme="minorBidi"/>
                <w:rtl/>
                <w:lang w:eastAsia="en-US"/>
              </w:rPr>
            </w:pPr>
            <w:r w:rsidRPr="002F06A4">
              <w:rPr>
                <w:rFonts w:asciiTheme="minorBidi" w:hAnsiTheme="minorBidi" w:cstheme="minorBidi"/>
                <w:rtl/>
              </w:rPr>
              <w:t xml:space="preserve">המציע יצרף להצעתו התחייבות </w:t>
            </w:r>
            <w:r>
              <w:rPr>
                <w:rFonts w:asciiTheme="minorBidi" w:hAnsiTheme="minorBidi" w:cstheme="minorBidi" w:hint="cs"/>
                <w:rtl/>
              </w:rPr>
              <w:t>לסודיות ולהעדר</w:t>
            </w:r>
            <w:r w:rsidRPr="002F06A4">
              <w:rPr>
                <w:rFonts w:asciiTheme="minorBidi" w:hAnsiTheme="minorBidi" w:cstheme="minorBidi"/>
                <w:rtl/>
              </w:rPr>
              <w:t xml:space="preserve"> ניגוד עניינים חתומה על-ידי המציע (</w:t>
            </w:r>
            <w:r>
              <w:rPr>
                <w:rFonts w:asciiTheme="minorBidi" w:hAnsiTheme="minorBidi" w:cstheme="minorBidi"/>
                <w:highlight w:val="yellow"/>
                <w:rtl/>
              </w:rPr>
              <w:fldChar w:fldCharType="begin"/>
            </w:r>
            <w:r>
              <w:rPr>
                <w:rFonts w:asciiTheme="minorBidi" w:hAnsiTheme="minorBidi" w:cstheme="minorBidi"/>
                <w:highlight w:val="yellow"/>
                <w:rtl/>
              </w:rPr>
              <w:instrText xml:space="preserve"> </w:instrText>
            </w:r>
            <w:r>
              <w:rPr>
                <w:rFonts w:asciiTheme="minorBidi" w:hAnsiTheme="minorBidi" w:cstheme="minorBidi"/>
                <w:highlight w:val="yellow"/>
              </w:rPr>
              <w:instrText>REF</w:instrText>
            </w:r>
            <w:r>
              <w:rPr>
                <w:rFonts w:asciiTheme="minorBidi" w:hAnsiTheme="minorBidi" w:cstheme="minorBidi"/>
                <w:highlight w:val="yellow"/>
                <w:rtl/>
              </w:rPr>
              <w:instrText xml:space="preserve">  נספח_סודיות \</w:instrText>
            </w:r>
            <w:r>
              <w:rPr>
                <w:rFonts w:asciiTheme="minorBidi" w:hAnsiTheme="minorBidi" w:cstheme="minorBidi"/>
                <w:highlight w:val="yellow"/>
              </w:rPr>
              <w:instrText>h  \* MERGEFORMAT</w:instrText>
            </w:r>
            <w:r>
              <w:rPr>
                <w:rFonts w:asciiTheme="minorBidi" w:hAnsiTheme="minorBidi" w:cstheme="minorBidi"/>
                <w:highlight w:val="yellow"/>
                <w:rtl/>
              </w:rPr>
              <w:instrText xml:space="preserve"> </w:instrText>
            </w:r>
            <w:r>
              <w:rPr>
                <w:rFonts w:asciiTheme="minorBidi" w:hAnsiTheme="minorBidi" w:cstheme="minorBidi"/>
                <w:highlight w:val="yellow"/>
                <w:rtl/>
              </w:rPr>
            </w:r>
            <w:r>
              <w:rPr>
                <w:rFonts w:asciiTheme="minorBidi" w:hAnsiTheme="minorBidi" w:cstheme="minorBidi"/>
                <w:highlight w:val="yellow"/>
                <w:rtl/>
              </w:rPr>
              <w:fldChar w:fldCharType="separate"/>
            </w:r>
            <w:r w:rsidR="000039A4" w:rsidRPr="002F06A4">
              <w:rPr>
                <w:rtl/>
              </w:rPr>
              <w:t>נספח א</w:t>
            </w:r>
            <w:r w:rsidR="000039A4">
              <w:rPr>
                <w:rFonts w:hint="cs"/>
                <w:rtl/>
              </w:rPr>
              <w:t>'</w:t>
            </w:r>
            <w:r>
              <w:rPr>
                <w:rFonts w:asciiTheme="minorBidi" w:hAnsiTheme="minorBidi" w:cstheme="minorBidi"/>
                <w:highlight w:val="yellow"/>
                <w:rtl/>
              </w:rPr>
              <w:fldChar w:fldCharType="end"/>
            </w:r>
            <w:r>
              <w:rPr>
                <w:rFonts w:asciiTheme="minorBidi" w:hAnsiTheme="minorBidi" w:cstheme="minorBidi" w:hint="cs"/>
                <w:rtl/>
              </w:rPr>
              <w:t>5</w:t>
            </w:r>
          </w:p>
        </w:tc>
        <w:tc>
          <w:tcPr>
            <w:tcW w:w="992" w:type="dxa"/>
            <w:tcBorders>
              <w:top w:val="single" w:sz="4" w:space="0" w:color="auto"/>
              <w:left w:val="single" w:sz="4" w:space="0" w:color="auto"/>
              <w:bottom w:val="single" w:sz="4" w:space="0" w:color="auto"/>
              <w:right w:val="single" w:sz="4" w:space="0" w:color="auto"/>
            </w:tcBorders>
          </w:tcPr>
          <w:p w14:paraId="2778B25E" w14:textId="77777777" w:rsidR="00991550" w:rsidRPr="001152DD" w:rsidRDefault="00991550" w:rsidP="00991550">
            <w:pPr>
              <w:pStyle w:val="Style2"/>
              <w:widowControl w:val="0"/>
              <w:tabs>
                <w:tab w:val="clear" w:pos="1080"/>
              </w:tabs>
              <w:spacing w:after="0"/>
              <w:ind w:left="0" w:firstLine="0"/>
              <w:rPr>
                <w:rFonts w:asciiTheme="minorBidi" w:hAnsiTheme="minorBidi" w:cstheme="minorBidi"/>
                <w:highlight w:val="yellow"/>
                <w:rtl/>
                <w:lang w:eastAsia="en-US"/>
              </w:rPr>
            </w:pPr>
          </w:p>
        </w:tc>
      </w:tr>
      <w:tr w:rsidR="002104BD" w14:paraId="650E8EB5"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564522E4" w14:textId="0180AFF4" w:rsidR="00991550" w:rsidRPr="000A092B" w:rsidRDefault="0092550C" w:rsidP="00991550">
            <w:pPr>
              <w:widowControl w:val="0"/>
              <w:jc w:val="center"/>
              <w:rPr>
                <w:rFonts w:asciiTheme="minorBidi" w:hAnsiTheme="minorBidi" w:cstheme="minorBidi"/>
                <w:sz w:val="22"/>
                <w:szCs w:val="22"/>
              </w:rPr>
            </w:pPr>
            <w:r w:rsidRPr="000A092B">
              <w:rPr>
                <w:rFonts w:asciiTheme="minorBidi" w:hAnsiTheme="minorBidi" w:cstheme="minorBidi"/>
                <w:sz w:val="22"/>
                <w:szCs w:val="22"/>
                <w:rtl/>
              </w:rPr>
              <w:fldChar w:fldCharType="begin"/>
            </w:r>
            <w:r w:rsidRPr="000A092B">
              <w:rPr>
                <w:rFonts w:asciiTheme="minorBidi" w:hAnsiTheme="minorBidi" w:cstheme="minorBidi"/>
                <w:sz w:val="22"/>
                <w:szCs w:val="22"/>
                <w:rtl/>
              </w:rPr>
              <w:instrText xml:space="preserve"> </w:instrText>
            </w:r>
            <w:r w:rsidRPr="000A092B">
              <w:rPr>
                <w:rFonts w:asciiTheme="minorBidi" w:hAnsiTheme="minorBidi" w:cstheme="minorBidi"/>
                <w:sz w:val="22"/>
                <w:szCs w:val="22"/>
              </w:rPr>
              <w:instrText>REF</w:instrText>
            </w:r>
            <w:r w:rsidRPr="000A092B">
              <w:rPr>
                <w:rFonts w:asciiTheme="minorBidi" w:hAnsiTheme="minorBidi" w:cstheme="minorBidi"/>
                <w:sz w:val="22"/>
                <w:szCs w:val="22"/>
                <w:rtl/>
              </w:rPr>
              <w:instrText xml:space="preserve"> _</w:instrText>
            </w:r>
            <w:r w:rsidRPr="000A092B">
              <w:rPr>
                <w:rFonts w:asciiTheme="minorBidi" w:hAnsiTheme="minorBidi" w:cstheme="minorBidi"/>
                <w:sz w:val="22"/>
                <w:szCs w:val="22"/>
              </w:rPr>
              <w:instrText>Ref709031 \r \h</w:instrText>
            </w:r>
            <w:r w:rsidRPr="000A092B">
              <w:rPr>
                <w:rFonts w:asciiTheme="minorBidi" w:hAnsiTheme="minorBidi" w:cstheme="minorBidi"/>
                <w:sz w:val="22"/>
                <w:szCs w:val="22"/>
                <w:rtl/>
              </w:rPr>
              <w:instrText xml:space="preserve">  \* </w:instrText>
            </w:r>
            <w:r w:rsidRPr="000A092B">
              <w:rPr>
                <w:rFonts w:asciiTheme="minorBidi" w:hAnsiTheme="minorBidi" w:cstheme="minorBidi"/>
                <w:sz w:val="22"/>
                <w:szCs w:val="22"/>
              </w:rPr>
              <w:instrText>MERGEFORMAT</w:instrText>
            </w:r>
            <w:r w:rsidRPr="000A092B">
              <w:rPr>
                <w:rFonts w:asciiTheme="minorBidi" w:hAnsiTheme="minorBidi" w:cstheme="minorBidi"/>
                <w:sz w:val="22"/>
                <w:szCs w:val="22"/>
                <w:rtl/>
              </w:rPr>
              <w:instrText xml:space="preserve"> </w:instrText>
            </w:r>
            <w:r w:rsidRPr="000A092B">
              <w:rPr>
                <w:rFonts w:asciiTheme="minorBidi" w:hAnsiTheme="minorBidi" w:cstheme="minorBidi"/>
                <w:sz w:val="22"/>
                <w:szCs w:val="22"/>
                <w:rtl/>
              </w:rPr>
            </w:r>
            <w:r w:rsidRPr="000A092B">
              <w:rPr>
                <w:rFonts w:asciiTheme="minorBidi" w:hAnsiTheme="minorBidi" w:cstheme="minorBidi"/>
                <w:sz w:val="22"/>
                <w:szCs w:val="22"/>
                <w:rtl/>
              </w:rPr>
              <w:fldChar w:fldCharType="separate"/>
            </w:r>
            <w:r w:rsidR="000039A4">
              <w:rPr>
                <w:rFonts w:asciiTheme="minorBidi" w:hAnsiTheme="minorBidi" w:cstheme="minorBidi"/>
                <w:sz w:val="22"/>
                <w:szCs w:val="22"/>
                <w:cs/>
              </w:rPr>
              <w:t>‎</w:t>
            </w:r>
            <w:r w:rsidR="000039A4">
              <w:rPr>
                <w:rFonts w:asciiTheme="minorBidi" w:hAnsiTheme="minorBidi" w:cstheme="minorBidi"/>
                <w:sz w:val="22"/>
                <w:szCs w:val="22"/>
              </w:rPr>
              <w:t>7.5</w:t>
            </w:r>
            <w:r w:rsidRPr="000A092B">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3558560D" w14:textId="77777777" w:rsidR="00991550" w:rsidRPr="000A092B" w:rsidRDefault="0092550C" w:rsidP="00991550">
            <w:pPr>
              <w:pStyle w:val="Style2"/>
              <w:widowControl w:val="0"/>
              <w:ind w:left="0" w:firstLine="0"/>
              <w:jc w:val="left"/>
              <w:rPr>
                <w:rFonts w:asciiTheme="minorBidi" w:hAnsiTheme="minorBidi"/>
                <w:rtl/>
                <w:lang w:eastAsia="en-US"/>
              </w:rPr>
            </w:pPr>
            <w:r w:rsidRPr="000A092B">
              <w:rPr>
                <w:rFonts w:asciiTheme="minorBidi" w:hAnsiTheme="minorBidi"/>
                <w:rtl/>
                <w:lang w:eastAsia="en-US"/>
              </w:rPr>
              <w:t>התחייבות לשימוש בתוכנות מקור בלבד במסגרת השירותים נשוא המכרז, חתומה על ידי המציע (נספח א'</w:t>
            </w:r>
            <w:r>
              <w:rPr>
                <w:rFonts w:asciiTheme="minorBidi" w:hAnsiTheme="minorBidi" w:hint="cs"/>
                <w:rtl/>
                <w:lang w:eastAsia="en-US"/>
              </w:rPr>
              <w:t>7</w:t>
            </w:r>
            <w:r w:rsidRPr="000A092B">
              <w:rPr>
                <w:rFonts w:asciiTheme="minorBidi" w:hAnsiTheme="minorBidi"/>
                <w:rtl/>
                <w:lang w:eastAsia="en-US"/>
              </w:rPr>
              <w:t>).</w:t>
            </w:r>
          </w:p>
        </w:tc>
        <w:tc>
          <w:tcPr>
            <w:tcW w:w="992" w:type="dxa"/>
            <w:tcBorders>
              <w:top w:val="single" w:sz="4" w:space="0" w:color="auto"/>
              <w:left w:val="single" w:sz="4" w:space="0" w:color="auto"/>
              <w:bottom w:val="single" w:sz="4" w:space="0" w:color="auto"/>
              <w:right w:val="single" w:sz="4" w:space="0" w:color="auto"/>
            </w:tcBorders>
          </w:tcPr>
          <w:p w14:paraId="18EA06AB" w14:textId="77777777" w:rsidR="00991550" w:rsidRPr="000A092B" w:rsidRDefault="00991550" w:rsidP="00991550">
            <w:pPr>
              <w:pStyle w:val="Style2"/>
              <w:widowControl w:val="0"/>
              <w:tabs>
                <w:tab w:val="clear" w:pos="1080"/>
              </w:tabs>
              <w:spacing w:after="0"/>
              <w:ind w:left="0" w:firstLine="0"/>
              <w:rPr>
                <w:rFonts w:asciiTheme="minorBidi" w:hAnsiTheme="minorBidi" w:cstheme="minorBidi"/>
                <w:rtl/>
                <w:lang w:eastAsia="en-US"/>
              </w:rPr>
            </w:pPr>
          </w:p>
        </w:tc>
      </w:tr>
      <w:tr w:rsidR="002104BD" w14:paraId="7FDEE825"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7A85A59E" w14:textId="098B2B43" w:rsidR="00991550" w:rsidRPr="000A092B" w:rsidRDefault="0092550C" w:rsidP="00991550">
            <w:pPr>
              <w:widowControl w:val="0"/>
              <w:jc w:val="center"/>
              <w:rPr>
                <w:rFonts w:asciiTheme="minorBidi" w:hAnsiTheme="minorBidi" w:cstheme="minorBidi"/>
                <w:sz w:val="22"/>
                <w:szCs w:val="22"/>
                <w:rtl/>
              </w:rPr>
            </w:pPr>
            <w:r w:rsidRPr="000A092B">
              <w:rPr>
                <w:rFonts w:asciiTheme="minorBidi" w:hAnsiTheme="minorBidi" w:cstheme="minorBidi"/>
                <w:sz w:val="22"/>
                <w:szCs w:val="22"/>
              </w:rPr>
              <w:fldChar w:fldCharType="begin"/>
            </w:r>
            <w:r w:rsidRPr="000A092B">
              <w:rPr>
                <w:rFonts w:asciiTheme="minorBidi" w:hAnsiTheme="minorBidi" w:cstheme="minorBidi"/>
                <w:sz w:val="22"/>
                <w:szCs w:val="22"/>
              </w:rPr>
              <w:instrText xml:space="preserve"> REF  _Ref236564924 \h \r  \* MERGEFORMAT </w:instrText>
            </w:r>
            <w:r w:rsidRPr="000A092B">
              <w:rPr>
                <w:rFonts w:asciiTheme="minorBidi" w:hAnsiTheme="minorBidi" w:cstheme="minorBidi"/>
                <w:sz w:val="22"/>
                <w:szCs w:val="22"/>
              </w:rPr>
            </w:r>
            <w:r w:rsidRPr="000A092B">
              <w:rPr>
                <w:rFonts w:asciiTheme="minorBidi" w:hAnsiTheme="minorBidi" w:cstheme="minorBidi"/>
                <w:sz w:val="22"/>
                <w:szCs w:val="22"/>
              </w:rPr>
              <w:fldChar w:fldCharType="separate"/>
            </w:r>
            <w:r w:rsidR="000039A4">
              <w:rPr>
                <w:rFonts w:asciiTheme="minorBidi" w:hAnsiTheme="minorBidi" w:cstheme="minorBidi"/>
                <w:sz w:val="22"/>
                <w:szCs w:val="22"/>
                <w:cs/>
              </w:rPr>
              <w:t>‎</w:t>
            </w:r>
            <w:r w:rsidR="000039A4">
              <w:rPr>
                <w:rFonts w:asciiTheme="minorBidi" w:hAnsiTheme="minorBidi" w:cstheme="minorBidi"/>
                <w:sz w:val="22"/>
                <w:szCs w:val="22"/>
              </w:rPr>
              <w:t>7.6</w:t>
            </w:r>
            <w:r w:rsidRPr="000A092B">
              <w:rPr>
                <w:rFonts w:asciiTheme="minorBidi" w:hAnsiTheme="minorBidi" w:cstheme="minorBidi"/>
                <w:sz w:val="22"/>
                <w:szCs w:val="22"/>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742FA5DE" w14:textId="77777777" w:rsidR="00991550" w:rsidRPr="000A092B" w:rsidRDefault="0092550C" w:rsidP="00991550">
            <w:pPr>
              <w:pStyle w:val="Style2"/>
              <w:widowControl w:val="0"/>
              <w:ind w:left="0" w:firstLine="0"/>
              <w:jc w:val="left"/>
              <w:rPr>
                <w:rFonts w:asciiTheme="minorBidi" w:hAnsiTheme="minorBidi"/>
                <w:rtl/>
                <w:lang w:eastAsia="en-US"/>
              </w:rPr>
            </w:pPr>
            <w:r w:rsidRPr="000A092B">
              <w:rPr>
                <w:rFonts w:asciiTheme="minorBidi" w:hAnsiTheme="minorBidi"/>
                <w:rtl/>
                <w:lang w:eastAsia="en-US"/>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p>
          <w:p w14:paraId="62FB1F12" w14:textId="77777777" w:rsidR="00991550" w:rsidRPr="000A092B" w:rsidRDefault="0092550C" w:rsidP="00991550">
            <w:pPr>
              <w:pStyle w:val="Style2"/>
              <w:widowControl w:val="0"/>
              <w:tabs>
                <w:tab w:val="clear" w:pos="1080"/>
              </w:tabs>
              <w:spacing w:after="0"/>
              <w:ind w:left="0" w:firstLine="0"/>
              <w:jc w:val="left"/>
              <w:rPr>
                <w:rFonts w:asciiTheme="minorBidi" w:hAnsiTheme="minorBidi"/>
                <w:rtl/>
                <w:lang w:eastAsia="en-US"/>
              </w:rPr>
            </w:pPr>
            <w:r w:rsidRPr="000A092B">
              <w:rPr>
                <w:rFonts w:asciiTheme="minorBidi" w:hAnsiTheme="minorBidi"/>
                <w:rtl/>
                <w:lang w:eastAsia="en-US"/>
              </w:rPr>
              <w:t>המציע יצרף את מסמכי המכרז, לרבות מסמכי התשובות ששלח המשרד לשאלות ההבהרה, ככל שהיו כאלה, כשהם חתומים. יש לחתום על כל מסמכי המכרז בראשי תיבות בתחתית כל עמוד כהוכחה לקריאת המסמכים והבנתם.</w:t>
            </w:r>
          </w:p>
        </w:tc>
        <w:tc>
          <w:tcPr>
            <w:tcW w:w="992" w:type="dxa"/>
            <w:tcBorders>
              <w:top w:val="single" w:sz="4" w:space="0" w:color="auto"/>
              <w:left w:val="single" w:sz="4" w:space="0" w:color="auto"/>
              <w:bottom w:val="single" w:sz="4" w:space="0" w:color="auto"/>
              <w:right w:val="single" w:sz="4" w:space="0" w:color="auto"/>
            </w:tcBorders>
          </w:tcPr>
          <w:p w14:paraId="56E3E542" w14:textId="77777777" w:rsidR="00991550" w:rsidRPr="000A092B" w:rsidRDefault="00991550" w:rsidP="00991550">
            <w:pPr>
              <w:pStyle w:val="Style2"/>
              <w:widowControl w:val="0"/>
              <w:tabs>
                <w:tab w:val="clear" w:pos="1080"/>
              </w:tabs>
              <w:spacing w:after="0"/>
              <w:ind w:left="0" w:firstLine="0"/>
              <w:rPr>
                <w:rFonts w:asciiTheme="minorBidi" w:hAnsiTheme="minorBidi" w:cstheme="minorBidi"/>
                <w:rtl/>
                <w:lang w:eastAsia="en-US"/>
              </w:rPr>
            </w:pPr>
          </w:p>
        </w:tc>
      </w:tr>
      <w:tr w:rsidR="002104BD" w14:paraId="14331854" w14:textId="77777777" w:rsidTr="004814C3">
        <w:tc>
          <w:tcPr>
            <w:tcW w:w="851" w:type="dxa"/>
            <w:tcBorders>
              <w:top w:val="single" w:sz="4" w:space="0" w:color="auto"/>
              <w:left w:val="single" w:sz="4" w:space="0" w:color="auto"/>
              <w:bottom w:val="single" w:sz="4" w:space="0" w:color="auto"/>
              <w:right w:val="single" w:sz="4" w:space="0" w:color="auto"/>
            </w:tcBorders>
          </w:tcPr>
          <w:p w14:paraId="40BAD1F3" w14:textId="223BE9B9" w:rsidR="00991550" w:rsidRPr="001152DD" w:rsidRDefault="0092550C" w:rsidP="00991550">
            <w:pPr>
              <w:widowControl w:val="0"/>
              <w:jc w:val="center"/>
              <w:rPr>
                <w:rFonts w:asciiTheme="minorBidi" w:hAnsiTheme="minorBidi" w:cstheme="minorBidi"/>
                <w:sz w:val="22"/>
                <w:szCs w:val="22"/>
                <w:rtl/>
              </w:rPr>
            </w:pP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Ref129863293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0039A4">
              <w:rPr>
                <w:rFonts w:asciiTheme="minorBidi" w:hAnsiTheme="minorBidi" w:cstheme="minorBidi"/>
                <w:sz w:val="22"/>
                <w:szCs w:val="22"/>
                <w:cs/>
              </w:rPr>
              <w:t>‎</w:t>
            </w:r>
            <w:r w:rsidR="000039A4">
              <w:rPr>
                <w:rFonts w:asciiTheme="minorBidi" w:hAnsiTheme="minorBidi" w:cstheme="minorBidi"/>
                <w:sz w:val="22"/>
                <w:szCs w:val="22"/>
              </w:rPr>
              <w:t>7.7</w:t>
            </w:r>
            <w:r>
              <w:rPr>
                <w:rFonts w:asciiTheme="minorBidi" w:hAnsiTheme="minorBidi" w:cstheme="minorBidi"/>
                <w:sz w:val="22"/>
                <w:szCs w:val="22"/>
                <w:rtl/>
              </w:rPr>
              <w:fldChar w:fldCharType="end"/>
            </w:r>
          </w:p>
        </w:tc>
        <w:tc>
          <w:tcPr>
            <w:tcW w:w="7088" w:type="dxa"/>
            <w:tcBorders>
              <w:top w:val="single" w:sz="4" w:space="0" w:color="auto"/>
              <w:left w:val="single" w:sz="4" w:space="0" w:color="auto"/>
              <w:bottom w:val="single" w:sz="4" w:space="0" w:color="auto"/>
              <w:right w:val="single" w:sz="4" w:space="0" w:color="auto"/>
            </w:tcBorders>
          </w:tcPr>
          <w:p w14:paraId="5A153F94" w14:textId="77777777" w:rsidR="00991550" w:rsidRPr="001152DD" w:rsidRDefault="0092550C" w:rsidP="00991550">
            <w:pPr>
              <w:tabs>
                <w:tab w:val="right" w:pos="6871"/>
              </w:tabs>
              <w:jc w:val="left"/>
              <w:rPr>
                <w:rFonts w:asciiTheme="minorBidi" w:hAnsiTheme="minorBidi"/>
                <w:sz w:val="22"/>
                <w:szCs w:val="22"/>
                <w:rtl/>
                <w:lang w:eastAsia="he-IL"/>
              </w:rPr>
            </w:pPr>
            <w:r w:rsidRPr="000A092B">
              <w:rPr>
                <w:rFonts w:asciiTheme="minorBidi" w:hAnsiTheme="minorBidi" w:cstheme="minorBidi"/>
                <w:rtl/>
              </w:rPr>
              <w:t xml:space="preserve">מסמכי המכרז, לרבות מסמכי התשובות ששלח </w:t>
            </w:r>
            <w:r w:rsidRPr="000A092B">
              <w:rPr>
                <w:rFonts w:asciiTheme="minorBidi" w:hAnsiTheme="minorBidi" w:cstheme="minorBidi" w:hint="cs"/>
                <w:rtl/>
              </w:rPr>
              <w:t>המשרד</w:t>
            </w:r>
            <w:r w:rsidRPr="000A092B">
              <w:rPr>
                <w:rFonts w:asciiTheme="minorBidi" w:hAnsiTheme="minorBidi" w:cstheme="minorBidi"/>
                <w:rtl/>
              </w:rPr>
              <w:t xml:space="preserve"> לשאלות ההבהרה, ככל שהיו כאלה, כשהם חתומים.</w:t>
            </w:r>
          </w:p>
        </w:tc>
        <w:tc>
          <w:tcPr>
            <w:tcW w:w="992" w:type="dxa"/>
            <w:tcBorders>
              <w:top w:val="single" w:sz="4" w:space="0" w:color="auto"/>
              <w:left w:val="single" w:sz="4" w:space="0" w:color="auto"/>
              <w:bottom w:val="single" w:sz="4" w:space="0" w:color="auto"/>
              <w:right w:val="single" w:sz="4" w:space="0" w:color="auto"/>
            </w:tcBorders>
          </w:tcPr>
          <w:p w14:paraId="7C34E49B" w14:textId="77777777" w:rsidR="00991550" w:rsidRPr="001152DD" w:rsidRDefault="00991550" w:rsidP="00991550">
            <w:pPr>
              <w:pStyle w:val="Style2"/>
              <w:widowControl w:val="0"/>
              <w:tabs>
                <w:tab w:val="clear" w:pos="1080"/>
              </w:tabs>
              <w:spacing w:after="0"/>
              <w:ind w:left="0" w:firstLine="0"/>
              <w:rPr>
                <w:rFonts w:asciiTheme="minorBidi" w:hAnsiTheme="minorBidi" w:cstheme="minorBidi"/>
                <w:rtl/>
              </w:rPr>
            </w:pPr>
          </w:p>
        </w:tc>
      </w:tr>
    </w:tbl>
    <w:p w14:paraId="07391879" w14:textId="77777777" w:rsidR="009423DC" w:rsidRPr="002F06A4" w:rsidRDefault="009423DC" w:rsidP="00B366BB">
      <w:pPr>
        <w:widowControl w:val="0"/>
        <w:ind w:left="360"/>
        <w:rPr>
          <w:rFonts w:asciiTheme="minorBidi" w:hAnsiTheme="minorBidi" w:cstheme="minorBidi"/>
          <w:b/>
          <w:bCs/>
          <w:rtl/>
        </w:rPr>
      </w:pPr>
    </w:p>
    <w:p w14:paraId="346C9826" w14:textId="77777777" w:rsidR="00140945" w:rsidRPr="009C4338" w:rsidRDefault="00140945" w:rsidP="002B3A75">
      <w:pPr>
        <w:widowControl w:val="0"/>
        <w:bidi w:val="0"/>
        <w:spacing w:line="240" w:lineRule="auto"/>
        <w:rPr>
          <w:rFonts w:ascii="Times New Roman" w:hAnsi="Times New Roman" w:cstheme="minorBidi"/>
          <w:b/>
          <w:bCs/>
          <w:rtl/>
        </w:rPr>
        <w:sectPr w:rsidR="00140945" w:rsidRPr="009C4338" w:rsidSect="003B636B">
          <w:endnotePr>
            <w:numFmt w:val="lowerLetter"/>
          </w:endnotePr>
          <w:pgSz w:w="11906" w:h="16838" w:code="9"/>
          <w:pgMar w:top="1440" w:right="1276" w:bottom="1440" w:left="1276" w:header="720" w:footer="857" w:gutter="0"/>
          <w:cols w:space="720"/>
          <w:bidi/>
          <w:rtlGutter/>
        </w:sectPr>
      </w:pPr>
    </w:p>
    <w:p w14:paraId="4515BA81" w14:textId="77777777" w:rsidR="00436E71" w:rsidRPr="008D18EB" w:rsidRDefault="0092550C" w:rsidP="00B366BB">
      <w:pPr>
        <w:widowControl w:val="0"/>
        <w:numPr>
          <w:ilvl w:val="0"/>
          <w:numId w:val="10"/>
        </w:numPr>
        <w:rPr>
          <w:rFonts w:asciiTheme="minorBidi" w:hAnsiTheme="minorBidi" w:cstheme="minorBidi"/>
          <w:b/>
          <w:bCs/>
          <w:rtl/>
        </w:rPr>
      </w:pPr>
      <w:bookmarkStart w:id="434" w:name="_Ref459546323"/>
      <w:r w:rsidRPr="008D18EB">
        <w:rPr>
          <w:rFonts w:asciiTheme="minorBidi" w:hAnsiTheme="minorBidi" w:cstheme="minorBidi"/>
          <w:b/>
          <w:bCs/>
          <w:rtl/>
        </w:rPr>
        <w:t xml:space="preserve">פירוט </w:t>
      </w:r>
      <w:r w:rsidR="0016698C">
        <w:rPr>
          <w:rFonts w:asciiTheme="minorBidi" w:hAnsiTheme="minorBidi" w:cstheme="minorBidi" w:hint="cs"/>
          <w:b/>
          <w:bCs/>
          <w:rtl/>
        </w:rPr>
        <w:t>ניסיון המציע</w:t>
      </w:r>
      <w:bookmarkEnd w:id="434"/>
    </w:p>
    <w:p w14:paraId="6DA0B263" w14:textId="77777777" w:rsidR="00171806" w:rsidRPr="002F06A4" w:rsidRDefault="0092550C" w:rsidP="00B366BB">
      <w:pPr>
        <w:widowControl w:val="0"/>
        <w:ind w:left="567"/>
        <w:rPr>
          <w:rtl/>
        </w:rPr>
      </w:pPr>
      <w:bookmarkStart w:id="435" w:name="_Ref332104214"/>
      <w:bookmarkEnd w:id="432"/>
      <w:bookmarkEnd w:id="433"/>
      <w:r w:rsidRPr="002F06A4">
        <w:rPr>
          <w:rtl/>
        </w:rPr>
        <w:t>אני הח"מ ____________________, ת.ז. ___________, לאחר שהוזהרתי, כי עלי לומר את האמת וכי אהיה צפוי/ה לעונשים הקבועים בחוק אם לא אעשה כן, מצהיר/ה בזה כדלקמן:</w:t>
      </w:r>
    </w:p>
    <w:p w14:paraId="48E883C3" w14:textId="5CE7EBAE" w:rsidR="00171806" w:rsidRPr="0016698C" w:rsidRDefault="0092550C" w:rsidP="0016698C">
      <w:pPr>
        <w:widowControl w:val="0"/>
        <w:numPr>
          <w:ilvl w:val="1"/>
          <w:numId w:val="10"/>
        </w:numPr>
        <w:ind w:right="467" w:hanging="590"/>
        <w:rPr>
          <w:rFonts w:asciiTheme="minorBidi" w:hAnsiTheme="minorBidi" w:cstheme="minorBidi"/>
          <w:b/>
          <w:rtl/>
        </w:rPr>
      </w:pPr>
      <w:r w:rsidRPr="0016698C">
        <w:rPr>
          <w:rFonts w:asciiTheme="minorBidi" w:hAnsiTheme="minorBidi" w:cstheme="minorBidi"/>
          <w:b/>
          <w:rtl/>
        </w:rPr>
        <w:t>הנני נותן/</w:t>
      </w:r>
      <w:proofErr w:type="spellStart"/>
      <w:r w:rsidRPr="0016698C">
        <w:rPr>
          <w:rFonts w:asciiTheme="minorBidi" w:hAnsiTheme="minorBidi" w:cstheme="minorBidi"/>
          <w:b/>
          <w:rtl/>
        </w:rPr>
        <w:t>נת</w:t>
      </w:r>
      <w:proofErr w:type="spellEnd"/>
      <w:r w:rsidRPr="0016698C">
        <w:rPr>
          <w:rFonts w:asciiTheme="minorBidi" w:hAnsiTheme="minorBidi" w:cstheme="minorBidi"/>
          <w:b/>
          <w:rtl/>
        </w:rPr>
        <w:t xml:space="preserve"> תצהיר זה בשם ________________________, שהוא המציע (להלן – "המציע"), המבקש להתקשר עם</w:t>
      </w:r>
      <w:r w:rsidR="006030A9" w:rsidRPr="0016698C">
        <w:rPr>
          <w:rFonts w:asciiTheme="minorBidi" w:hAnsiTheme="minorBidi" w:cstheme="minorBidi"/>
          <w:b/>
          <w:rtl/>
        </w:rPr>
        <w:t xml:space="preserve"> </w:t>
      </w:r>
      <w:sdt>
        <w:sdtPr>
          <w:rPr>
            <w:rFonts w:asciiTheme="minorBidi" w:hAnsiTheme="minorBidi" w:cstheme="minorBidi"/>
            <w:b/>
            <w:rtl/>
          </w:rPr>
          <w:alias w:val="חברה"/>
          <w:id w:val="282851304"/>
          <w:placeholder>
            <w:docPart w:val="05B00D87DD0441449899250751A10785"/>
          </w:placeholder>
          <w:showingPlcHdr/>
          <w:dataBinding w:prefixMappings="xmlns:ns0='http://schemas.openxmlformats.org/officeDocument/2006/extended-properties' " w:xpath="/ns0:Properties[1]/ns0:Company[1]" w:storeItemID="{6668398D-A668-4E3E-A5EB-62B293D839F1}"/>
          <w:text/>
        </w:sdtPr>
        <w:sdtEndPr/>
        <w:sdtContent>
          <w:r w:rsidR="00051DBD" w:rsidRPr="009D7758">
            <w:rPr>
              <w:rStyle w:val="affff"/>
              <w:rtl/>
            </w:rPr>
            <w:t>[חברה]</w:t>
          </w:r>
        </w:sdtContent>
      </w:sdt>
      <w:r w:rsidR="006030A9" w:rsidRPr="0016698C">
        <w:rPr>
          <w:rFonts w:asciiTheme="minorBidi" w:hAnsiTheme="minorBidi" w:cstheme="minorBidi"/>
          <w:b/>
          <w:rtl/>
        </w:rPr>
        <w:t xml:space="preserve"> </w:t>
      </w:r>
      <w:r w:rsidRPr="0016698C">
        <w:rPr>
          <w:rFonts w:asciiTheme="minorBidi" w:hAnsiTheme="minorBidi" w:cstheme="minorBidi"/>
          <w:b/>
          <w:rtl/>
        </w:rPr>
        <w:t xml:space="preserve">– במסגרת </w:t>
      </w:r>
      <w:sdt>
        <w:sdtPr>
          <w:rPr>
            <w:rFonts w:asciiTheme="minorBidi" w:hAnsiTheme="minorBidi" w:cstheme="minorBidi"/>
            <w:b/>
            <w:rtl/>
          </w:rPr>
          <w:alias w:val="כותרת"/>
          <w:id w:val="2015963342"/>
          <w:placeholder>
            <w:docPart w:val="329A66A63AB942CEBB8EFC6DE6C5EA7B"/>
          </w:placeholder>
          <w:dataBinding w:prefixMappings="xmlns:ns0='http://purl.org/dc/elements/1.1/' xmlns:ns1='http://schemas.openxmlformats.org/package/2006/metadata/core-properties' " w:xpath="/ns1:coreProperties[1]/ns0:title[1]" w:storeItemID="{6C3C8BC8-F283-45AE-878A-BAB7291924A1}"/>
          <w:text/>
        </w:sdtPr>
        <w:sdtEndPr/>
        <w:sdtContent>
          <w:r w:rsidR="00051DBD">
            <w:rPr>
              <w:rFonts w:asciiTheme="minorBidi" w:hAnsiTheme="minorBidi" w:cstheme="minorBidi"/>
              <w:b/>
              <w:rtl/>
            </w:rPr>
            <w:t>מכרז פומבי מס' 42-23 -למתן שירותי בחירת ואספקת שוברי שי דיגיטליים לעובדי משרד המשפטים</w:t>
          </w:r>
        </w:sdtContent>
      </w:sdt>
      <w:r w:rsidR="00CA6AB9" w:rsidRPr="0016698C">
        <w:rPr>
          <w:rFonts w:asciiTheme="minorBidi" w:hAnsiTheme="minorBidi" w:cstheme="minorBidi" w:hint="cs"/>
          <w:b/>
          <w:rtl/>
        </w:rPr>
        <w:t>.</w:t>
      </w:r>
    </w:p>
    <w:p w14:paraId="1B13BD2A" w14:textId="77777777" w:rsidR="00171806" w:rsidRDefault="0092550C" w:rsidP="0016698C">
      <w:pPr>
        <w:widowControl w:val="0"/>
        <w:numPr>
          <w:ilvl w:val="1"/>
          <w:numId w:val="10"/>
        </w:numPr>
        <w:ind w:right="467" w:hanging="590"/>
        <w:rPr>
          <w:rFonts w:asciiTheme="minorBidi" w:hAnsiTheme="minorBidi" w:cstheme="minorBidi"/>
          <w:b/>
        </w:rPr>
      </w:pPr>
      <w:r w:rsidRPr="0016698C">
        <w:rPr>
          <w:rFonts w:asciiTheme="minorBidi" w:hAnsiTheme="minorBidi" w:cstheme="minorBidi"/>
          <w:b/>
          <w:rtl/>
        </w:rPr>
        <w:t>אני מצהיר/ה, כי הנני מוסמך/ת לתת תצהיר זה בשם המציע.</w:t>
      </w:r>
    </w:p>
    <w:p w14:paraId="5F4CA842" w14:textId="33024DD5" w:rsidR="0016698C" w:rsidRDefault="0092550C" w:rsidP="0016698C">
      <w:pPr>
        <w:numPr>
          <w:ilvl w:val="1"/>
          <w:numId w:val="10"/>
        </w:numPr>
        <w:ind w:right="467" w:hanging="590"/>
        <w:rPr>
          <w:rFonts w:asciiTheme="minorBidi" w:hAnsiTheme="minorBidi" w:cstheme="minorBidi"/>
          <w:b/>
        </w:rPr>
      </w:pPr>
      <w:bookmarkStart w:id="436" w:name="_Ref131409035"/>
      <w:r>
        <w:rPr>
          <w:rFonts w:asciiTheme="minorBidi" w:hAnsiTheme="minorBidi" w:cstheme="minorBidi" w:hint="cs"/>
          <w:b/>
          <w:rtl/>
        </w:rPr>
        <w:t>הריני להצהיר כי</w:t>
      </w:r>
      <w:r w:rsidR="00F241B7">
        <w:rPr>
          <w:rFonts w:asciiTheme="minorBidi" w:hAnsiTheme="minorBidi" w:cstheme="minorBidi" w:hint="cs"/>
          <w:b/>
          <w:rtl/>
        </w:rPr>
        <w:t xml:space="preserve"> בהתאם לאמור בסעיף 6.3.1 בתנאי הסף</w:t>
      </w:r>
      <w:r>
        <w:rPr>
          <w:rFonts w:asciiTheme="minorBidi" w:hAnsiTheme="minorBidi" w:cstheme="minorBidi" w:hint="cs"/>
          <w:b/>
          <w:rtl/>
        </w:rPr>
        <w:t>:</w:t>
      </w:r>
      <w:bookmarkEnd w:id="436"/>
    </w:p>
    <w:p w14:paraId="1ADFC811" w14:textId="0D6CF5C6" w:rsidR="0016698C" w:rsidRDefault="0092550C" w:rsidP="0016698C">
      <w:pPr>
        <w:numPr>
          <w:ilvl w:val="2"/>
          <w:numId w:val="10"/>
        </w:numPr>
        <w:ind w:right="467"/>
        <w:rPr>
          <w:rFonts w:asciiTheme="minorBidi" w:hAnsiTheme="minorBidi" w:cstheme="minorBidi"/>
          <w:b/>
        </w:rPr>
      </w:pPr>
      <w:r>
        <w:rPr>
          <w:rFonts w:hint="cs"/>
          <w:rtl/>
        </w:rPr>
        <w:t>ה</w:t>
      </w:r>
      <w:r w:rsidRPr="00DA6675">
        <w:rPr>
          <w:rFonts w:hint="cs"/>
          <w:rtl/>
        </w:rPr>
        <w:t>מציע</w:t>
      </w:r>
      <w:r>
        <w:rPr>
          <w:rFonts w:hint="cs"/>
          <w:rtl/>
        </w:rPr>
        <w:t xml:space="preserve"> </w:t>
      </w:r>
      <w:r w:rsidR="00F241B7">
        <w:rPr>
          <w:rFonts w:hint="cs"/>
          <w:rtl/>
        </w:rPr>
        <w:t>מפעיל</w:t>
      </w:r>
      <w:r w:rsidRPr="00DA6675">
        <w:rPr>
          <w:rFonts w:hint="cs"/>
          <w:rtl/>
        </w:rPr>
        <w:t xml:space="preserve"> אתר אינטרנט </w:t>
      </w:r>
      <w:r>
        <w:rPr>
          <w:rFonts w:hint="cs"/>
          <w:rtl/>
        </w:rPr>
        <w:t xml:space="preserve">לרכישת </w:t>
      </w:r>
      <w:r w:rsidRPr="00DA6675">
        <w:rPr>
          <w:rFonts w:hint="cs"/>
          <w:rtl/>
        </w:rPr>
        <w:t>שוברי שי דיגיטליים</w:t>
      </w:r>
      <w:r>
        <w:rPr>
          <w:rFonts w:hint="cs"/>
          <w:rtl/>
        </w:rPr>
        <w:t xml:space="preserve"> הפעיל באופן רציף במהלך שנתיים לפחות מהמועד האחרון להגשת הצעות במכרז זה, אשר מנה</w:t>
      </w:r>
      <w:r w:rsidR="00F241B7">
        <w:rPr>
          <w:rFonts w:hint="cs"/>
          <w:rtl/>
        </w:rPr>
        <w:t>ל</w:t>
      </w:r>
      <w:r>
        <w:rPr>
          <w:rFonts w:hint="cs"/>
          <w:rtl/>
        </w:rPr>
        <w:t xml:space="preserve"> בכל זמן נתון מעל ל-30 שוברים דיגיטליים שונים</w:t>
      </w:r>
      <w:r w:rsidR="00F241B7">
        <w:rPr>
          <w:rFonts w:hint="cs"/>
          <w:rtl/>
        </w:rPr>
        <w:t>, מיום_____________ ועד יום_________________ (יש למלא חודש ושנה)</w:t>
      </w:r>
    </w:p>
    <w:p w14:paraId="160AF0B9" w14:textId="77777777" w:rsidR="0016698C" w:rsidRPr="00BF11D8" w:rsidRDefault="0092550C" w:rsidP="0016698C">
      <w:pPr>
        <w:ind w:left="1985" w:right="467"/>
        <w:rPr>
          <w:b/>
          <w:bCs/>
          <w:i/>
          <w:iCs/>
        </w:rPr>
      </w:pPr>
      <w:r w:rsidRPr="00BF11D8">
        <w:rPr>
          <w:rFonts w:hint="cs"/>
          <w:b/>
          <w:bCs/>
          <w:i/>
          <w:iCs/>
          <w:rtl/>
        </w:rPr>
        <w:t>("רציף" - למעט תקלה טכנית שלא נמשכה מעבר ל-24 שעות).</w:t>
      </w:r>
    </w:p>
    <w:p w14:paraId="3CC193B1" w14:textId="77777777" w:rsidR="0016698C" w:rsidRDefault="0016698C" w:rsidP="0016698C">
      <w:pPr>
        <w:ind w:right="467"/>
        <w:rPr>
          <w:rFonts w:asciiTheme="minorBidi" w:hAnsiTheme="minorBidi" w:cstheme="minorBidi"/>
          <w:b/>
        </w:rPr>
      </w:pPr>
    </w:p>
    <w:p w14:paraId="694BC6C3" w14:textId="77777777" w:rsidR="0016698C" w:rsidRDefault="0092550C" w:rsidP="0016698C">
      <w:pPr>
        <w:numPr>
          <w:ilvl w:val="2"/>
          <w:numId w:val="10"/>
        </w:numPr>
        <w:ind w:right="467"/>
        <w:rPr>
          <w:rFonts w:asciiTheme="minorBidi" w:hAnsiTheme="minorBidi" w:cstheme="minorBidi"/>
          <w:b/>
        </w:rPr>
      </w:pPr>
      <w:r>
        <w:rPr>
          <w:rFonts w:asciiTheme="minorBidi" w:hAnsiTheme="minorBidi" w:cstheme="minorBidi" w:hint="cs"/>
          <w:b/>
          <w:rtl/>
        </w:rPr>
        <w:t>כתובת אתר האינטרנט:_______________________________________</w:t>
      </w:r>
    </w:p>
    <w:p w14:paraId="1B152266" w14:textId="32749B79" w:rsidR="0016698C" w:rsidRPr="0016698C" w:rsidRDefault="0092550C" w:rsidP="0016698C">
      <w:pPr>
        <w:widowControl w:val="0"/>
        <w:numPr>
          <w:ilvl w:val="1"/>
          <w:numId w:val="10"/>
        </w:numPr>
        <w:ind w:right="467" w:hanging="590"/>
        <w:rPr>
          <w:rFonts w:asciiTheme="minorBidi" w:hAnsiTheme="minorBidi" w:cstheme="minorBidi"/>
          <w:b/>
          <w:rtl/>
        </w:rPr>
      </w:pPr>
      <w:bookmarkStart w:id="437" w:name="_Ref131408827"/>
      <w:r w:rsidRPr="0016698C">
        <w:rPr>
          <w:rFonts w:asciiTheme="minorBidi" w:hAnsiTheme="minorBidi" w:cstheme="minorBidi" w:hint="cs"/>
          <w:b/>
          <w:rtl/>
        </w:rPr>
        <w:t xml:space="preserve">לצורך הוכחה כי </w:t>
      </w:r>
      <w:r w:rsidRPr="0016698C">
        <w:rPr>
          <w:rFonts w:asciiTheme="minorBidi" w:hAnsiTheme="minorBidi" w:cstheme="minorBidi"/>
          <w:b/>
          <w:rtl/>
        </w:rPr>
        <w:t>המציע עומד בתנאי הסף לניסיון כמפורט בסעיף</w:t>
      </w:r>
      <w:r>
        <w:rPr>
          <w:rFonts w:asciiTheme="minorBidi" w:hAnsiTheme="minorBidi" w:cstheme="minorBidi" w:hint="cs"/>
          <w:b/>
          <w:rtl/>
        </w:rPr>
        <w:t xml:space="preserve"> </w:t>
      </w:r>
      <w:r>
        <w:rPr>
          <w:rFonts w:asciiTheme="minorBidi" w:hAnsiTheme="minorBidi" w:cstheme="minorBidi"/>
          <w:b/>
          <w:rtl/>
        </w:rPr>
        <w:fldChar w:fldCharType="begin"/>
      </w:r>
      <w:r>
        <w:rPr>
          <w:rFonts w:asciiTheme="minorBidi" w:hAnsiTheme="minorBidi" w:cstheme="minorBidi"/>
          <w:b/>
          <w:rtl/>
        </w:rPr>
        <w:instrText xml:space="preserve"> </w:instrText>
      </w:r>
      <w:r>
        <w:rPr>
          <w:rFonts w:asciiTheme="minorBidi" w:hAnsiTheme="minorBidi" w:cstheme="minorBidi" w:hint="cs"/>
          <w:b/>
        </w:rPr>
        <w:instrText>REF</w:instrText>
      </w:r>
      <w:r>
        <w:rPr>
          <w:rFonts w:asciiTheme="minorBidi" w:hAnsiTheme="minorBidi" w:cstheme="minorBidi" w:hint="cs"/>
          <w:b/>
          <w:rtl/>
        </w:rPr>
        <w:instrText xml:space="preserve"> _</w:instrText>
      </w:r>
      <w:r>
        <w:rPr>
          <w:rFonts w:asciiTheme="minorBidi" w:hAnsiTheme="minorBidi" w:cstheme="minorBidi" w:hint="cs"/>
          <w:b/>
        </w:rPr>
        <w:instrText>Ref129768013 \r \h</w:instrText>
      </w:r>
      <w:r>
        <w:rPr>
          <w:rFonts w:asciiTheme="minorBidi" w:hAnsiTheme="minorBidi" w:cstheme="minorBidi"/>
          <w:b/>
          <w:rtl/>
        </w:rPr>
        <w:instrText xml:space="preserve"> </w:instrText>
      </w:r>
      <w:r>
        <w:rPr>
          <w:rFonts w:asciiTheme="minorBidi" w:hAnsiTheme="minorBidi" w:cstheme="minorBidi"/>
          <w:b/>
          <w:rtl/>
        </w:rPr>
      </w:r>
      <w:r>
        <w:rPr>
          <w:rFonts w:asciiTheme="minorBidi" w:hAnsiTheme="minorBidi" w:cstheme="minorBidi"/>
          <w:b/>
          <w:rtl/>
        </w:rPr>
        <w:fldChar w:fldCharType="separate"/>
      </w:r>
      <w:r w:rsidR="000039A4">
        <w:rPr>
          <w:rFonts w:asciiTheme="minorBidi" w:hAnsiTheme="minorBidi" w:cstheme="minorBidi"/>
          <w:b/>
          <w:cs/>
        </w:rPr>
        <w:t>‎</w:t>
      </w:r>
      <w:r w:rsidR="000039A4">
        <w:rPr>
          <w:rFonts w:asciiTheme="minorBidi" w:hAnsiTheme="minorBidi" w:cstheme="minorBidi"/>
          <w:b/>
        </w:rPr>
        <w:t>6.3.2</w:t>
      </w:r>
      <w:r>
        <w:rPr>
          <w:rFonts w:asciiTheme="minorBidi" w:hAnsiTheme="minorBidi" w:cstheme="minorBidi"/>
          <w:b/>
          <w:rtl/>
        </w:rPr>
        <w:fldChar w:fldCharType="end"/>
      </w:r>
      <w:r>
        <w:rPr>
          <w:rFonts w:asciiTheme="minorBidi" w:hAnsiTheme="minorBidi" w:cstheme="minorBidi" w:hint="cs"/>
          <w:b/>
          <w:rtl/>
        </w:rPr>
        <w:t xml:space="preserve"> </w:t>
      </w:r>
      <w:r w:rsidRPr="0016698C">
        <w:rPr>
          <w:rFonts w:asciiTheme="minorBidi" w:hAnsiTheme="minorBidi" w:cstheme="minorBidi"/>
          <w:b/>
          <w:rtl/>
        </w:rPr>
        <w:t>למכרז</w:t>
      </w:r>
      <w:r w:rsidRPr="0016698C">
        <w:rPr>
          <w:rFonts w:asciiTheme="minorBidi" w:hAnsiTheme="minorBidi" w:cstheme="minorBidi" w:hint="cs"/>
          <w:b/>
          <w:rtl/>
        </w:rPr>
        <w:t xml:space="preserve"> ולצורך ניקוד האיכות בהתאם לטבלה שבסעיף</w:t>
      </w:r>
      <w:r>
        <w:rPr>
          <w:rFonts w:asciiTheme="minorBidi" w:hAnsiTheme="minorBidi" w:cstheme="minorBidi" w:hint="cs"/>
          <w:b/>
          <w:rtl/>
        </w:rPr>
        <w:t xml:space="preserve"> </w:t>
      </w:r>
      <w:r>
        <w:rPr>
          <w:rFonts w:asciiTheme="minorBidi" w:hAnsiTheme="minorBidi" w:cstheme="minorBidi"/>
          <w:b/>
          <w:rtl/>
        </w:rPr>
        <w:fldChar w:fldCharType="begin"/>
      </w:r>
      <w:r>
        <w:rPr>
          <w:rFonts w:asciiTheme="minorBidi" w:hAnsiTheme="minorBidi" w:cstheme="minorBidi"/>
          <w:b/>
          <w:rtl/>
        </w:rPr>
        <w:instrText xml:space="preserve"> </w:instrText>
      </w:r>
      <w:r>
        <w:rPr>
          <w:rFonts w:asciiTheme="minorBidi" w:hAnsiTheme="minorBidi" w:cstheme="minorBidi" w:hint="cs"/>
          <w:b/>
        </w:rPr>
        <w:instrText>REF</w:instrText>
      </w:r>
      <w:r>
        <w:rPr>
          <w:rFonts w:asciiTheme="minorBidi" w:hAnsiTheme="minorBidi" w:cstheme="minorBidi" w:hint="cs"/>
          <w:b/>
          <w:rtl/>
        </w:rPr>
        <w:instrText xml:space="preserve"> _</w:instrText>
      </w:r>
      <w:r>
        <w:rPr>
          <w:rFonts w:asciiTheme="minorBidi" w:hAnsiTheme="minorBidi" w:cstheme="minorBidi" w:hint="cs"/>
          <w:b/>
        </w:rPr>
        <w:instrText>Ref130121499 \r \h</w:instrText>
      </w:r>
      <w:r>
        <w:rPr>
          <w:rFonts w:asciiTheme="minorBidi" w:hAnsiTheme="minorBidi" w:cstheme="minorBidi"/>
          <w:b/>
          <w:rtl/>
        </w:rPr>
        <w:instrText xml:space="preserve"> </w:instrText>
      </w:r>
      <w:r>
        <w:rPr>
          <w:rFonts w:asciiTheme="minorBidi" w:hAnsiTheme="minorBidi" w:cstheme="minorBidi"/>
          <w:b/>
          <w:rtl/>
        </w:rPr>
      </w:r>
      <w:r>
        <w:rPr>
          <w:rFonts w:asciiTheme="minorBidi" w:hAnsiTheme="minorBidi" w:cstheme="minorBidi"/>
          <w:b/>
          <w:rtl/>
        </w:rPr>
        <w:fldChar w:fldCharType="separate"/>
      </w:r>
      <w:r w:rsidR="000039A4">
        <w:rPr>
          <w:rFonts w:asciiTheme="minorBidi" w:hAnsiTheme="minorBidi" w:cstheme="minorBidi"/>
          <w:b/>
          <w:cs/>
        </w:rPr>
        <w:t>‎</w:t>
      </w:r>
      <w:r w:rsidR="000039A4">
        <w:rPr>
          <w:rFonts w:asciiTheme="minorBidi" w:hAnsiTheme="minorBidi" w:cstheme="minorBidi"/>
          <w:b/>
        </w:rPr>
        <w:t>10.2.2</w:t>
      </w:r>
      <w:r>
        <w:rPr>
          <w:rFonts w:asciiTheme="minorBidi" w:hAnsiTheme="minorBidi" w:cstheme="minorBidi"/>
          <w:b/>
          <w:rtl/>
        </w:rPr>
        <w:fldChar w:fldCharType="end"/>
      </w:r>
      <w:r>
        <w:rPr>
          <w:rFonts w:asciiTheme="minorBidi" w:hAnsiTheme="minorBidi" w:cstheme="minorBidi" w:hint="cs"/>
          <w:b/>
          <w:rtl/>
        </w:rPr>
        <w:t xml:space="preserve"> </w:t>
      </w:r>
      <w:r w:rsidRPr="0016698C">
        <w:rPr>
          <w:rFonts w:asciiTheme="minorBidi" w:hAnsiTheme="minorBidi" w:cstheme="minorBidi" w:hint="cs"/>
          <w:b/>
          <w:rtl/>
        </w:rPr>
        <w:t xml:space="preserve">למכרז, </w:t>
      </w:r>
      <w:r w:rsidRPr="0016698C">
        <w:rPr>
          <w:rFonts w:asciiTheme="minorBidi" w:hAnsiTheme="minorBidi" w:cstheme="minorBidi"/>
          <w:b/>
          <w:rtl/>
        </w:rPr>
        <w:t xml:space="preserve">על המציע למלא </w:t>
      </w:r>
      <w:r w:rsidRPr="0016698C">
        <w:rPr>
          <w:rFonts w:asciiTheme="minorBidi" w:hAnsiTheme="minorBidi" w:cstheme="minorBidi" w:hint="cs"/>
          <w:b/>
          <w:rtl/>
        </w:rPr>
        <w:t>את ה</w:t>
      </w:r>
      <w:r w:rsidRPr="0016698C">
        <w:rPr>
          <w:rFonts w:asciiTheme="minorBidi" w:hAnsiTheme="minorBidi" w:cstheme="minorBidi"/>
          <w:b/>
          <w:rtl/>
        </w:rPr>
        <w:t>טבלה שלהלן</w:t>
      </w:r>
      <w:r>
        <w:rPr>
          <w:rFonts w:asciiTheme="minorBidi" w:hAnsiTheme="minorBidi" w:cstheme="minorBidi" w:hint="cs"/>
          <w:b/>
          <w:rtl/>
        </w:rPr>
        <w:t>:</w:t>
      </w:r>
      <w:bookmarkEnd w:id="437"/>
    </w:p>
    <w:p w14:paraId="14D56AB0" w14:textId="77777777" w:rsidR="00237B5C" w:rsidRPr="0018376C" w:rsidRDefault="00237B5C" w:rsidP="0016698C">
      <w:pPr>
        <w:widowControl w:val="0"/>
        <w:ind w:left="1985" w:right="467"/>
        <w:rPr>
          <w:rtl/>
        </w:rPr>
      </w:pPr>
    </w:p>
    <w:tbl>
      <w:tblPr>
        <w:bidiVisual/>
        <w:tblW w:w="12536" w:type="dxa"/>
        <w:jc w:val="right"/>
        <w:tblBorders>
          <w:top w:val="single" w:sz="4" w:space="0" w:color="auto"/>
        </w:tblBorders>
        <w:tblLook w:val="0000" w:firstRow="0" w:lastRow="0" w:firstColumn="0" w:lastColumn="0" w:noHBand="0" w:noVBand="0"/>
      </w:tblPr>
      <w:tblGrid>
        <w:gridCol w:w="2625"/>
        <w:gridCol w:w="1875"/>
        <w:gridCol w:w="1617"/>
        <w:gridCol w:w="1611"/>
        <w:gridCol w:w="1701"/>
        <w:gridCol w:w="3107"/>
      </w:tblGrid>
      <w:tr w:rsidR="002104BD" w14:paraId="346CE514" w14:textId="77777777" w:rsidTr="00F94582">
        <w:trPr>
          <w:trHeight w:val="100"/>
          <w:tblHeader/>
          <w:jc w:val="right"/>
        </w:trPr>
        <w:tc>
          <w:tcPr>
            <w:tcW w:w="2625" w:type="dxa"/>
            <w:vMerge w:val="restart"/>
            <w:tcBorders>
              <w:top w:val="single" w:sz="4" w:space="0" w:color="auto"/>
              <w:left w:val="single" w:sz="4" w:space="0" w:color="auto"/>
              <w:right w:val="single" w:sz="4" w:space="0" w:color="auto"/>
            </w:tcBorders>
            <w:shd w:val="clear" w:color="auto" w:fill="auto"/>
            <w:vAlign w:val="center"/>
          </w:tcPr>
          <w:p w14:paraId="5A6AAE4A" w14:textId="77777777" w:rsidR="00495D92" w:rsidRPr="00295140" w:rsidRDefault="0092550C" w:rsidP="00B366BB">
            <w:pPr>
              <w:widowControl w:val="0"/>
              <w:spacing w:line="240" w:lineRule="auto"/>
              <w:jc w:val="center"/>
              <w:rPr>
                <w:b/>
                <w:bCs/>
                <w:rtl/>
              </w:rPr>
            </w:pPr>
            <w:r w:rsidRPr="00295140">
              <w:rPr>
                <w:rFonts w:hint="cs"/>
                <w:b/>
                <w:bCs/>
                <w:rtl/>
              </w:rPr>
              <w:t>שם הלקוח</w:t>
            </w:r>
          </w:p>
        </w:tc>
        <w:tc>
          <w:tcPr>
            <w:tcW w:w="1875" w:type="dxa"/>
            <w:vMerge w:val="restart"/>
            <w:tcBorders>
              <w:top w:val="single" w:sz="4" w:space="0" w:color="auto"/>
              <w:left w:val="single" w:sz="4" w:space="0" w:color="auto"/>
              <w:right w:val="single" w:sz="4" w:space="0" w:color="auto"/>
            </w:tcBorders>
            <w:shd w:val="clear" w:color="auto" w:fill="auto"/>
            <w:vAlign w:val="center"/>
          </w:tcPr>
          <w:p w14:paraId="49AD2A3E" w14:textId="77777777" w:rsidR="00495D92" w:rsidRPr="00295140" w:rsidRDefault="0092550C" w:rsidP="00B366BB">
            <w:pPr>
              <w:widowControl w:val="0"/>
              <w:spacing w:line="240" w:lineRule="auto"/>
              <w:jc w:val="center"/>
              <w:rPr>
                <w:b/>
                <w:bCs/>
                <w:rtl/>
              </w:rPr>
            </w:pPr>
            <w:r w:rsidRPr="00295140">
              <w:rPr>
                <w:rFonts w:hint="cs"/>
                <w:b/>
                <w:bCs/>
                <w:rtl/>
              </w:rPr>
              <w:t>מספר העובדים בשנה להם הונפקו שוברים דיגיטליים</w:t>
            </w:r>
          </w:p>
        </w:tc>
        <w:tc>
          <w:tcPr>
            <w:tcW w:w="1617" w:type="dxa"/>
            <w:vMerge w:val="restart"/>
            <w:tcBorders>
              <w:top w:val="single" w:sz="4" w:space="0" w:color="auto"/>
              <w:left w:val="single" w:sz="4" w:space="0" w:color="auto"/>
              <w:right w:val="single" w:sz="4" w:space="0" w:color="auto"/>
            </w:tcBorders>
            <w:shd w:val="clear" w:color="auto" w:fill="auto"/>
            <w:vAlign w:val="center"/>
          </w:tcPr>
          <w:p w14:paraId="133A72CE" w14:textId="77777777" w:rsidR="00495D92" w:rsidRPr="00295140" w:rsidRDefault="0092550C" w:rsidP="00B366BB">
            <w:pPr>
              <w:widowControl w:val="0"/>
              <w:spacing w:line="240" w:lineRule="auto"/>
              <w:jc w:val="center"/>
              <w:rPr>
                <w:b/>
                <w:bCs/>
                <w:rtl/>
              </w:rPr>
            </w:pPr>
            <w:r w:rsidRPr="00295140">
              <w:rPr>
                <w:rFonts w:hint="cs"/>
                <w:b/>
                <w:bCs/>
                <w:rtl/>
              </w:rPr>
              <w:t>סך עלות השוברים, כולל מע"מ, בשנה (=עלות ללקוח ולא שווי השוברים למימוש)</w:t>
            </w:r>
          </w:p>
        </w:tc>
        <w:tc>
          <w:tcPr>
            <w:tcW w:w="33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52F9FD" w14:textId="77777777" w:rsidR="00495D92" w:rsidRPr="00295140" w:rsidRDefault="0092550C" w:rsidP="00B366BB">
            <w:pPr>
              <w:widowControl w:val="0"/>
              <w:spacing w:line="240" w:lineRule="auto"/>
              <w:jc w:val="center"/>
              <w:rPr>
                <w:b/>
                <w:bCs/>
                <w:rtl/>
              </w:rPr>
            </w:pPr>
            <w:r w:rsidRPr="00295140">
              <w:rPr>
                <w:rFonts w:hint="cs"/>
                <w:b/>
                <w:bCs/>
                <w:rtl/>
              </w:rPr>
              <w:t xml:space="preserve">תאריכים </w:t>
            </w:r>
            <w:r w:rsidRPr="00295140">
              <w:rPr>
                <w:b/>
                <w:bCs/>
                <w:rtl/>
              </w:rPr>
              <w:t>–</w:t>
            </w:r>
            <w:r w:rsidRPr="00295140">
              <w:rPr>
                <w:rFonts w:hint="cs"/>
                <w:b/>
                <w:bCs/>
                <w:rtl/>
              </w:rPr>
              <w:t xml:space="preserve"> </w:t>
            </w:r>
            <w:r w:rsidRPr="00CD0741">
              <w:rPr>
                <w:rFonts w:hint="cs"/>
                <w:b/>
                <w:bCs/>
                <w:rtl/>
              </w:rPr>
              <w:t>יש לציין תאריכים במקבצים של 12 חודשים</w:t>
            </w:r>
          </w:p>
        </w:tc>
        <w:tc>
          <w:tcPr>
            <w:tcW w:w="3107" w:type="dxa"/>
            <w:vMerge w:val="restart"/>
            <w:tcBorders>
              <w:top w:val="single" w:sz="4" w:space="0" w:color="auto"/>
              <w:left w:val="single" w:sz="4" w:space="0" w:color="auto"/>
              <w:right w:val="single" w:sz="4" w:space="0" w:color="auto"/>
            </w:tcBorders>
            <w:shd w:val="clear" w:color="auto" w:fill="auto"/>
            <w:vAlign w:val="center"/>
          </w:tcPr>
          <w:p w14:paraId="3E4D3EBE" w14:textId="77777777" w:rsidR="00495D92" w:rsidRPr="00295140" w:rsidRDefault="0092550C" w:rsidP="00B366BB">
            <w:pPr>
              <w:widowControl w:val="0"/>
              <w:spacing w:line="240" w:lineRule="auto"/>
              <w:jc w:val="center"/>
              <w:rPr>
                <w:b/>
                <w:bCs/>
                <w:rtl/>
              </w:rPr>
            </w:pPr>
            <w:r w:rsidRPr="00295140">
              <w:rPr>
                <w:rFonts w:hint="cs"/>
                <w:b/>
                <w:bCs/>
                <w:rtl/>
              </w:rPr>
              <w:t>איש קשר + פרטי התקשרות</w:t>
            </w:r>
          </w:p>
        </w:tc>
      </w:tr>
      <w:tr w:rsidR="002104BD" w14:paraId="5C454500" w14:textId="77777777" w:rsidTr="00F94582">
        <w:trPr>
          <w:trHeight w:val="473"/>
          <w:tblHeader/>
          <w:jc w:val="right"/>
        </w:trPr>
        <w:tc>
          <w:tcPr>
            <w:tcW w:w="2625" w:type="dxa"/>
            <w:vMerge/>
            <w:tcBorders>
              <w:left w:val="single" w:sz="4" w:space="0" w:color="auto"/>
              <w:bottom w:val="single" w:sz="4" w:space="0" w:color="auto"/>
              <w:right w:val="single" w:sz="4" w:space="0" w:color="auto"/>
            </w:tcBorders>
            <w:shd w:val="clear" w:color="auto" w:fill="auto"/>
          </w:tcPr>
          <w:p w14:paraId="509CF2E0" w14:textId="77777777" w:rsidR="00495D92" w:rsidRPr="00295140" w:rsidRDefault="00495D92" w:rsidP="00B366BB">
            <w:pPr>
              <w:widowControl w:val="0"/>
              <w:spacing w:line="240" w:lineRule="auto"/>
              <w:jc w:val="center"/>
              <w:rPr>
                <w:b/>
                <w:bCs/>
                <w:rtl/>
              </w:rPr>
            </w:pPr>
          </w:p>
        </w:tc>
        <w:tc>
          <w:tcPr>
            <w:tcW w:w="1875" w:type="dxa"/>
            <w:vMerge/>
            <w:tcBorders>
              <w:left w:val="single" w:sz="4" w:space="0" w:color="auto"/>
              <w:bottom w:val="single" w:sz="4" w:space="0" w:color="auto"/>
              <w:right w:val="single" w:sz="4" w:space="0" w:color="auto"/>
            </w:tcBorders>
            <w:shd w:val="clear" w:color="auto" w:fill="auto"/>
          </w:tcPr>
          <w:p w14:paraId="301E6793" w14:textId="77777777" w:rsidR="00495D92" w:rsidRPr="00295140" w:rsidRDefault="00495D92" w:rsidP="00B366BB">
            <w:pPr>
              <w:widowControl w:val="0"/>
              <w:spacing w:line="240" w:lineRule="auto"/>
              <w:jc w:val="center"/>
              <w:rPr>
                <w:b/>
                <w:bCs/>
                <w:rtl/>
              </w:rPr>
            </w:pPr>
          </w:p>
        </w:tc>
        <w:tc>
          <w:tcPr>
            <w:tcW w:w="1617" w:type="dxa"/>
            <w:vMerge/>
            <w:tcBorders>
              <w:left w:val="single" w:sz="4" w:space="0" w:color="auto"/>
              <w:bottom w:val="single" w:sz="4" w:space="0" w:color="auto"/>
              <w:right w:val="single" w:sz="4" w:space="0" w:color="auto"/>
            </w:tcBorders>
            <w:shd w:val="clear" w:color="auto" w:fill="auto"/>
          </w:tcPr>
          <w:p w14:paraId="197830F8" w14:textId="77777777" w:rsidR="00495D92" w:rsidRPr="00295140" w:rsidRDefault="00495D92" w:rsidP="00B366BB">
            <w:pPr>
              <w:widowControl w:val="0"/>
              <w:spacing w:line="240" w:lineRule="auto"/>
              <w:jc w:val="center"/>
              <w:rPr>
                <w:b/>
                <w:bCs/>
                <w:rtl/>
              </w:rPr>
            </w:pPr>
          </w:p>
        </w:tc>
        <w:tc>
          <w:tcPr>
            <w:tcW w:w="1611" w:type="dxa"/>
            <w:tcBorders>
              <w:top w:val="single" w:sz="4" w:space="0" w:color="auto"/>
              <w:left w:val="single" w:sz="4" w:space="0" w:color="auto"/>
              <w:bottom w:val="single" w:sz="4" w:space="0" w:color="auto"/>
              <w:right w:val="single" w:sz="4" w:space="0" w:color="auto"/>
            </w:tcBorders>
            <w:shd w:val="clear" w:color="auto" w:fill="auto"/>
            <w:vAlign w:val="center"/>
          </w:tcPr>
          <w:p w14:paraId="32FB6745" w14:textId="77777777" w:rsidR="00495D92" w:rsidRPr="00295140" w:rsidRDefault="0092550C" w:rsidP="00B366BB">
            <w:pPr>
              <w:widowControl w:val="0"/>
              <w:spacing w:line="240" w:lineRule="auto"/>
              <w:jc w:val="center"/>
              <w:rPr>
                <w:b/>
                <w:bCs/>
                <w:rtl/>
              </w:rPr>
            </w:pPr>
            <w:r w:rsidRPr="00295140">
              <w:rPr>
                <w:b/>
                <w:bCs/>
                <w:rtl/>
              </w:rPr>
              <w:t>מחודש ושנה</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1B59F59" w14:textId="77777777" w:rsidR="00495D92" w:rsidRPr="00295140" w:rsidRDefault="0092550C" w:rsidP="00B366BB">
            <w:pPr>
              <w:widowControl w:val="0"/>
              <w:spacing w:line="240" w:lineRule="auto"/>
              <w:jc w:val="center"/>
              <w:rPr>
                <w:b/>
                <w:bCs/>
                <w:rtl/>
              </w:rPr>
            </w:pPr>
            <w:r w:rsidRPr="00295140">
              <w:rPr>
                <w:b/>
                <w:bCs/>
                <w:rtl/>
              </w:rPr>
              <w:t>עד חודש ושנה</w:t>
            </w:r>
          </w:p>
        </w:tc>
        <w:tc>
          <w:tcPr>
            <w:tcW w:w="3107" w:type="dxa"/>
            <w:vMerge/>
            <w:tcBorders>
              <w:left w:val="single" w:sz="4" w:space="0" w:color="auto"/>
              <w:bottom w:val="single" w:sz="4" w:space="0" w:color="auto"/>
              <w:right w:val="single" w:sz="4" w:space="0" w:color="auto"/>
            </w:tcBorders>
            <w:shd w:val="clear" w:color="auto" w:fill="auto"/>
          </w:tcPr>
          <w:p w14:paraId="5FAF1F01" w14:textId="77777777" w:rsidR="00495D92" w:rsidRPr="00295140" w:rsidRDefault="00495D92" w:rsidP="00B366BB">
            <w:pPr>
              <w:widowControl w:val="0"/>
              <w:spacing w:line="240" w:lineRule="auto"/>
              <w:jc w:val="center"/>
              <w:rPr>
                <w:b/>
                <w:bCs/>
                <w:rtl/>
              </w:rPr>
            </w:pPr>
          </w:p>
        </w:tc>
      </w:tr>
      <w:tr w:rsidR="002104BD" w14:paraId="42D3F2D3" w14:textId="77777777" w:rsidTr="00F94582">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625" w:type="dxa"/>
            <w:tcBorders>
              <w:top w:val="single" w:sz="4" w:space="0" w:color="auto"/>
              <w:left w:val="single" w:sz="4" w:space="0" w:color="auto"/>
              <w:bottom w:val="single" w:sz="4" w:space="0" w:color="auto"/>
              <w:right w:val="single" w:sz="4" w:space="0" w:color="auto"/>
            </w:tcBorders>
          </w:tcPr>
          <w:p w14:paraId="6874F075" w14:textId="77777777" w:rsidR="00F94582" w:rsidRPr="00295140" w:rsidRDefault="00F94582" w:rsidP="00B366BB">
            <w:pPr>
              <w:widowControl w:val="0"/>
              <w:spacing w:line="240" w:lineRule="auto"/>
              <w:rPr>
                <w:rtl/>
              </w:rPr>
            </w:pPr>
          </w:p>
        </w:tc>
        <w:tc>
          <w:tcPr>
            <w:tcW w:w="1875" w:type="dxa"/>
            <w:tcBorders>
              <w:top w:val="single" w:sz="4" w:space="0" w:color="auto"/>
              <w:left w:val="single" w:sz="4" w:space="0" w:color="auto"/>
              <w:bottom w:val="single" w:sz="4" w:space="0" w:color="auto"/>
              <w:right w:val="single" w:sz="4" w:space="0" w:color="auto"/>
            </w:tcBorders>
          </w:tcPr>
          <w:p w14:paraId="6939A213" w14:textId="77777777" w:rsidR="00F94582" w:rsidRPr="00295140" w:rsidRDefault="00F94582" w:rsidP="00B366BB">
            <w:pPr>
              <w:widowControl w:val="0"/>
              <w:spacing w:line="240" w:lineRule="auto"/>
              <w:rPr>
                <w:rtl/>
              </w:rPr>
            </w:pPr>
          </w:p>
        </w:tc>
        <w:tc>
          <w:tcPr>
            <w:tcW w:w="1617" w:type="dxa"/>
            <w:tcBorders>
              <w:top w:val="single" w:sz="4" w:space="0" w:color="auto"/>
              <w:left w:val="single" w:sz="4" w:space="0" w:color="auto"/>
              <w:bottom w:val="single" w:sz="4" w:space="0" w:color="auto"/>
              <w:right w:val="single" w:sz="4" w:space="0" w:color="auto"/>
            </w:tcBorders>
          </w:tcPr>
          <w:p w14:paraId="630BB07B" w14:textId="77777777" w:rsidR="00F94582" w:rsidRPr="00295140" w:rsidRDefault="00F94582" w:rsidP="00B366BB">
            <w:pPr>
              <w:widowControl w:val="0"/>
              <w:spacing w:line="240" w:lineRule="auto"/>
              <w:rPr>
                <w:rtl/>
              </w:rPr>
            </w:pPr>
          </w:p>
        </w:tc>
        <w:tc>
          <w:tcPr>
            <w:tcW w:w="1611" w:type="dxa"/>
            <w:tcBorders>
              <w:top w:val="single" w:sz="4" w:space="0" w:color="auto"/>
              <w:left w:val="single" w:sz="4" w:space="0" w:color="auto"/>
              <w:bottom w:val="single" w:sz="4" w:space="0" w:color="auto"/>
              <w:right w:val="single" w:sz="4" w:space="0" w:color="auto"/>
            </w:tcBorders>
          </w:tcPr>
          <w:p w14:paraId="527E4902" w14:textId="77777777" w:rsidR="00F94582" w:rsidRPr="00295140" w:rsidRDefault="0092550C" w:rsidP="00B366BB">
            <w:pPr>
              <w:widowControl w:val="0"/>
              <w:spacing w:line="240" w:lineRule="auto"/>
              <w:jc w:val="center"/>
              <w:rPr>
                <w:rtl/>
              </w:rPr>
            </w:pPr>
            <w:r w:rsidRPr="00295140">
              <w:rPr>
                <w:rFonts w:hint="cs"/>
                <w:rtl/>
              </w:rPr>
              <w:t>/</w:t>
            </w:r>
          </w:p>
        </w:tc>
        <w:tc>
          <w:tcPr>
            <w:tcW w:w="1701" w:type="dxa"/>
            <w:tcBorders>
              <w:top w:val="single" w:sz="4" w:space="0" w:color="auto"/>
              <w:left w:val="single" w:sz="4" w:space="0" w:color="auto"/>
              <w:bottom w:val="single" w:sz="4" w:space="0" w:color="auto"/>
              <w:right w:val="single" w:sz="4" w:space="0" w:color="auto"/>
            </w:tcBorders>
          </w:tcPr>
          <w:p w14:paraId="51C3A1E6" w14:textId="77777777" w:rsidR="00F94582" w:rsidRPr="00295140" w:rsidRDefault="0092550C" w:rsidP="00B366BB">
            <w:pPr>
              <w:widowControl w:val="0"/>
              <w:spacing w:line="240" w:lineRule="auto"/>
              <w:jc w:val="center"/>
              <w:rPr>
                <w:rtl/>
              </w:rPr>
            </w:pPr>
            <w:r w:rsidRPr="00295140">
              <w:rPr>
                <w:rFonts w:hint="cs"/>
                <w:rtl/>
              </w:rPr>
              <w:t>/</w:t>
            </w:r>
          </w:p>
        </w:tc>
        <w:tc>
          <w:tcPr>
            <w:tcW w:w="3107" w:type="dxa"/>
            <w:tcBorders>
              <w:top w:val="single" w:sz="4" w:space="0" w:color="auto"/>
              <w:left w:val="single" w:sz="4" w:space="0" w:color="auto"/>
              <w:bottom w:val="single" w:sz="4" w:space="0" w:color="auto"/>
              <w:right w:val="single" w:sz="4" w:space="0" w:color="auto"/>
            </w:tcBorders>
          </w:tcPr>
          <w:p w14:paraId="5926DC08" w14:textId="77777777" w:rsidR="00F94582" w:rsidRPr="00295140" w:rsidRDefault="00F94582" w:rsidP="00B366BB">
            <w:pPr>
              <w:widowControl w:val="0"/>
              <w:spacing w:line="240" w:lineRule="auto"/>
              <w:rPr>
                <w:rtl/>
              </w:rPr>
            </w:pPr>
          </w:p>
        </w:tc>
      </w:tr>
      <w:tr w:rsidR="002104BD" w14:paraId="0BC02927" w14:textId="77777777" w:rsidTr="00F94582">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625" w:type="dxa"/>
            <w:tcBorders>
              <w:top w:val="single" w:sz="4" w:space="0" w:color="auto"/>
              <w:left w:val="single" w:sz="4" w:space="0" w:color="auto"/>
              <w:bottom w:val="single" w:sz="4" w:space="0" w:color="auto"/>
              <w:right w:val="single" w:sz="4" w:space="0" w:color="auto"/>
            </w:tcBorders>
          </w:tcPr>
          <w:p w14:paraId="58177346" w14:textId="77777777" w:rsidR="00F94582" w:rsidRPr="00295140" w:rsidRDefault="00F94582" w:rsidP="00B366BB">
            <w:pPr>
              <w:widowControl w:val="0"/>
              <w:spacing w:line="240" w:lineRule="auto"/>
              <w:rPr>
                <w:rtl/>
              </w:rPr>
            </w:pPr>
          </w:p>
        </w:tc>
        <w:tc>
          <w:tcPr>
            <w:tcW w:w="1875" w:type="dxa"/>
            <w:tcBorders>
              <w:top w:val="single" w:sz="4" w:space="0" w:color="auto"/>
              <w:left w:val="single" w:sz="4" w:space="0" w:color="auto"/>
              <w:bottom w:val="single" w:sz="4" w:space="0" w:color="auto"/>
              <w:right w:val="single" w:sz="4" w:space="0" w:color="auto"/>
            </w:tcBorders>
          </w:tcPr>
          <w:p w14:paraId="16AE307B" w14:textId="77777777" w:rsidR="00F94582" w:rsidRPr="00295140" w:rsidRDefault="00F94582" w:rsidP="00B366BB">
            <w:pPr>
              <w:widowControl w:val="0"/>
              <w:spacing w:line="240" w:lineRule="auto"/>
              <w:rPr>
                <w:rtl/>
              </w:rPr>
            </w:pPr>
          </w:p>
        </w:tc>
        <w:tc>
          <w:tcPr>
            <w:tcW w:w="1617" w:type="dxa"/>
            <w:tcBorders>
              <w:top w:val="single" w:sz="4" w:space="0" w:color="auto"/>
              <w:left w:val="single" w:sz="4" w:space="0" w:color="auto"/>
              <w:bottom w:val="single" w:sz="4" w:space="0" w:color="auto"/>
              <w:right w:val="single" w:sz="4" w:space="0" w:color="auto"/>
            </w:tcBorders>
          </w:tcPr>
          <w:p w14:paraId="33868F50" w14:textId="77777777" w:rsidR="00F94582" w:rsidRPr="00295140" w:rsidRDefault="00F94582" w:rsidP="00B366BB">
            <w:pPr>
              <w:widowControl w:val="0"/>
              <w:spacing w:line="240" w:lineRule="auto"/>
              <w:rPr>
                <w:rtl/>
              </w:rPr>
            </w:pPr>
          </w:p>
        </w:tc>
        <w:tc>
          <w:tcPr>
            <w:tcW w:w="1611" w:type="dxa"/>
            <w:tcBorders>
              <w:top w:val="single" w:sz="4" w:space="0" w:color="auto"/>
              <w:left w:val="single" w:sz="4" w:space="0" w:color="auto"/>
              <w:bottom w:val="single" w:sz="4" w:space="0" w:color="auto"/>
              <w:right w:val="single" w:sz="4" w:space="0" w:color="auto"/>
            </w:tcBorders>
          </w:tcPr>
          <w:p w14:paraId="4C34C57B" w14:textId="77777777" w:rsidR="00F94582" w:rsidRPr="00295140" w:rsidRDefault="0092550C" w:rsidP="00B366BB">
            <w:pPr>
              <w:widowControl w:val="0"/>
              <w:spacing w:line="240" w:lineRule="auto"/>
              <w:jc w:val="center"/>
              <w:rPr>
                <w:rtl/>
              </w:rPr>
            </w:pPr>
            <w:r w:rsidRPr="00295140">
              <w:rPr>
                <w:rFonts w:hint="cs"/>
                <w:rtl/>
              </w:rPr>
              <w:t>/</w:t>
            </w:r>
          </w:p>
        </w:tc>
        <w:tc>
          <w:tcPr>
            <w:tcW w:w="1701" w:type="dxa"/>
            <w:tcBorders>
              <w:top w:val="single" w:sz="4" w:space="0" w:color="auto"/>
              <w:left w:val="single" w:sz="4" w:space="0" w:color="auto"/>
              <w:bottom w:val="single" w:sz="4" w:space="0" w:color="auto"/>
              <w:right w:val="single" w:sz="4" w:space="0" w:color="auto"/>
            </w:tcBorders>
          </w:tcPr>
          <w:p w14:paraId="1F88DC39" w14:textId="77777777" w:rsidR="00F94582" w:rsidRPr="00295140" w:rsidRDefault="0092550C" w:rsidP="00B366BB">
            <w:pPr>
              <w:widowControl w:val="0"/>
              <w:spacing w:line="240" w:lineRule="auto"/>
              <w:jc w:val="center"/>
              <w:rPr>
                <w:rtl/>
              </w:rPr>
            </w:pPr>
            <w:r w:rsidRPr="00295140">
              <w:rPr>
                <w:rFonts w:hint="cs"/>
                <w:rtl/>
              </w:rPr>
              <w:t>/</w:t>
            </w:r>
          </w:p>
        </w:tc>
        <w:tc>
          <w:tcPr>
            <w:tcW w:w="3107" w:type="dxa"/>
            <w:tcBorders>
              <w:top w:val="single" w:sz="4" w:space="0" w:color="auto"/>
              <w:left w:val="single" w:sz="4" w:space="0" w:color="auto"/>
              <w:bottom w:val="single" w:sz="4" w:space="0" w:color="auto"/>
              <w:right w:val="single" w:sz="4" w:space="0" w:color="auto"/>
            </w:tcBorders>
          </w:tcPr>
          <w:p w14:paraId="607536B2" w14:textId="77777777" w:rsidR="00F94582" w:rsidRPr="00295140" w:rsidRDefault="00F94582" w:rsidP="00B366BB">
            <w:pPr>
              <w:widowControl w:val="0"/>
              <w:spacing w:line="240" w:lineRule="auto"/>
              <w:rPr>
                <w:rtl/>
              </w:rPr>
            </w:pPr>
          </w:p>
        </w:tc>
      </w:tr>
      <w:tr w:rsidR="002104BD" w14:paraId="3342DC4C" w14:textId="77777777" w:rsidTr="00F94582">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625" w:type="dxa"/>
            <w:tcBorders>
              <w:top w:val="single" w:sz="4" w:space="0" w:color="auto"/>
              <w:left w:val="single" w:sz="4" w:space="0" w:color="auto"/>
              <w:bottom w:val="single" w:sz="4" w:space="0" w:color="auto"/>
              <w:right w:val="single" w:sz="4" w:space="0" w:color="auto"/>
            </w:tcBorders>
          </w:tcPr>
          <w:p w14:paraId="65F77284" w14:textId="77777777" w:rsidR="00F94582" w:rsidRPr="00295140" w:rsidRDefault="00F94582" w:rsidP="00B366BB">
            <w:pPr>
              <w:widowControl w:val="0"/>
              <w:spacing w:line="240" w:lineRule="auto"/>
              <w:rPr>
                <w:rtl/>
              </w:rPr>
            </w:pPr>
          </w:p>
        </w:tc>
        <w:tc>
          <w:tcPr>
            <w:tcW w:w="1875" w:type="dxa"/>
            <w:tcBorders>
              <w:top w:val="single" w:sz="4" w:space="0" w:color="auto"/>
              <w:left w:val="single" w:sz="4" w:space="0" w:color="auto"/>
              <w:bottom w:val="single" w:sz="4" w:space="0" w:color="auto"/>
              <w:right w:val="single" w:sz="4" w:space="0" w:color="auto"/>
            </w:tcBorders>
          </w:tcPr>
          <w:p w14:paraId="60F11861" w14:textId="77777777" w:rsidR="00F94582" w:rsidRPr="00295140" w:rsidRDefault="00F94582" w:rsidP="00B366BB">
            <w:pPr>
              <w:widowControl w:val="0"/>
              <w:spacing w:line="240" w:lineRule="auto"/>
              <w:rPr>
                <w:rtl/>
              </w:rPr>
            </w:pPr>
          </w:p>
        </w:tc>
        <w:tc>
          <w:tcPr>
            <w:tcW w:w="1617" w:type="dxa"/>
            <w:tcBorders>
              <w:top w:val="single" w:sz="4" w:space="0" w:color="auto"/>
              <w:left w:val="single" w:sz="4" w:space="0" w:color="auto"/>
              <w:bottom w:val="single" w:sz="4" w:space="0" w:color="auto"/>
              <w:right w:val="single" w:sz="4" w:space="0" w:color="auto"/>
            </w:tcBorders>
          </w:tcPr>
          <w:p w14:paraId="1C4126B2" w14:textId="77777777" w:rsidR="00F94582" w:rsidRPr="00295140" w:rsidRDefault="00F94582" w:rsidP="00B366BB">
            <w:pPr>
              <w:widowControl w:val="0"/>
              <w:spacing w:line="240" w:lineRule="auto"/>
              <w:rPr>
                <w:rtl/>
              </w:rPr>
            </w:pPr>
          </w:p>
        </w:tc>
        <w:tc>
          <w:tcPr>
            <w:tcW w:w="1611" w:type="dxa"/>
            <w:tcBorders>
              <w:top w:val="single" w:sz="4" w:space="0" w:color="auto"/>
              <w:left w:val="single" w:sz="4" w:space="0" w:color="auto"/>
              <w:bottom w:val="single" w:sz="4" w:space="0" w:color="auto"/>
              <w:right w:val="single" w:sz="4" w:space="0" w:color="auto"/>
            </w:tcBorders>
          </w:tcPr>
          <w:p w14:paraId="0A762BE5" w14:textId="77777777" w:rsidR="00F94582" w:rsidRPr="00295140" w:rsidRDefault="0092550C" w:rsidP="00B366BB">
            <w:pPr>
              <w:widowControl w:val="0"/>
              <w:spacing w:line="240" w:lineRule="auto"/>
              <w:jc w:val="center"/>
              <w:rPr>
                <w:rtl/>
              </w:rPr>
            </w:pPr>
            <w:r w:rsidRPr="00295140">
              <w:rPr>
                <w:rFonts w:hint="cs"/>
                <w:rtl/>
              </w:rPr>
              <w:t>/</w:t>
            </w:r>
          </w:p>
        </w:tc>
        <w:tc>
          <w:tcPr>
            <w:tcW w:w="1701" w:type="dxa"/>
            <w:tcBorders>
              <w:top w:val="single" w:sz="4" w:space="0" w:color="auto"/>
              <w:left w:val="single" w:sz="4" w:space="0" w:color="auto"/>
              <w:bottom w:val="single" w:sz="4" w:space="0" w:color="auto"/>
              <w:right w:val="single" w:sz="4" w:space="0" w:color="auto"/>
            </w:tcBorders>
          </w:tcPr>
          <w:p w14:paraId="727EB0A1" w14:textId="77777777" w:rsidR="00F94582" w:rsidRPr="00295140" w:rsidRDefault="0092550C" w:rsidP="00B366BB">
            <w:pPr>
              <w:widowControl w:val="0"/>
              <w:spacing w:line="240" w:lineRule="auto"/>
              <w:jc w:val="center"/>
              <w:rPr>
                <w:rtl/>
              </w:rPr>
            </w:pPr>
            <w:r w:rsidRPr="00295140">
              <w:rPr>
                <w:rFonts w:hint="cs"/>
                <w:rtl/>
              </w:rPr>
              <w:t>/</w:t>
            </w:r>
          </w:p>
        </w:tc>
        <w:tc>
          <w:tcPr>
            <w:tcW w:w="3107" w:type="dxa"/>
            <w:tcBorders>
              <w:top w:val="single" w:sz="4" w:space="0" w:color="auto"/>
              <w:left w:val="single" w:sz="4" w:space="0" w:color="auto"/>
              <w:bottom w:val="single" w:sz="4" w:space="0" w:color="auto"/>
              <w:right w:val="single" w:sz="4" w:space="0" w:color="auto"/>
            </w:tcBorders>
          </w:tcPr>
          <w:p w14:paraId="014AF26C" w14:textId="77777777" w:rsidR="00F94582" w:rsidRPr="00295140" w:rsidRDefault="00F94582" w:rsidP="00B366BB">
            <w:pPr>
              <w:widowControl w:val="0"/>
              <w:spacing w:line="240" w:lineRule="auto"/>
              <w:rPr>
                <w:rtl/>
              </w:rPr>
            </w:pPr>
          </w:p>
        </w:tc>
      </w:tr>
      <w:tr w:rsidR="002104BD" w14:paraId="50FE9861" w14:textId="77777777" w:rsidTr="00F94582">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625" w:type="dxa"/>
            <w:tcBorders>
              <w:top w:val="single" w:sz="4" w:space="0" w:color="auto"/>
              <w:left w:val="single" w:sz="4" w:space="0" w:color="auto"/>
              <w:bottom w:val="single" w:sz="4" w:space="0" w:color="auto"/>
              <w:right w:val="single" w:sz="4" w:space="0" w:color="auto"/>
            </w:tcBorders>
          </w:tcPr>
          <w:p w14:paraId="270A18E4" w14:textId="77777777" w:rsidR="00F94582" w:rsidRPr="00295140" w:rsidRDefault="00F94582" w:rsidP="00B366BB">
            <w:pPr>
              <w:widowControl w:val="0"/>
              <w:spacing w:line="240" w:lineRule="auto"/>
              <w:rPr>
                <w:rtl/>
              </w:rPr>
            </w:pPr>
          </w:p>
        </w:tc>
        <w:tc>
          <w:tcPr>
            <w:tcW w:w="1875" w:type="dxa"/>
            <w:tcBorders>
              <w:top w:val="single" w:sz="4" w:space="0" w:color="auto"/>
              <w:left w:val="single" w:sz="4" w:space="0" w:color="auto"/>
              <w:bottom w:val="single" w:sz="4" w:space="0" w:color="auto"/>
              <w:right w:val="single" w:sz="4" w:space="0" w:color="auto"/>
            </w:tcBorders>
          </w:tcPr>
          <w:p w14:paraId="4969BA88" w14:textId="77777777" w:rsidR="00F94582" w:rsidRPr="00295140" w:rsidRDefault="00F94582" w:rsidP="00B366BB">
            <w:pPr>
              <w:widowControl w:val="0"/>
              <w:spacing w:line="240" w:lineRule="auto"/>
              <w:rPr>
                <w:rtl/>
              </w:rPr>
            </w:pPr>
          </w:p>
        </w:tc>
        <w:tc>
          <w:tcPr>
            <w:tcW w:w="1617" w:type="dxa"/>
            <w:tcBorders>
              <w:top w:val="single" w:sz="4" w:space="0" w:color="auto"/>
              <w:left w:val="single" w:sz="4" w:space="0" w:color="auto"/>
              <w:bottom w:val="single" w:sz="4" w:space="0" w:color="auto"/>
              <w:right w:val="single" w:sz="4" w:space="0" w:color="auto"/>
            </w:tcBorders>
          </w:tcPr>
          <w:p w14:paraId="7825D17A" w14:textId="77777777" w:rsidR="00F94582" w:rsidRPr="00295140" w:rsidRDefault="00F94582" w:rsidP="00B366BB">
            <w:pPr>
              <w:widowControl w:val="0"/>
              <w:spacing w:line="240" w:lineRule="auto"/>
              <w:rPr>
                <w:rtl/>
              </w:rPr>
            </w:pPr>
          </w:p>
        </w:tc>
        <w:tc>
          <w:tcPr>
            <w:tcW w:w="1611" w:type="dxa"/>
            <w:tcBorders>
              <w:top w:val="single" w:sz="4" w:space="0" w:color="auto"/>
              <w:left w:val="single" w:sz="4" w:space="0" w:color="auto"/>
              <w:bottom w:val="single" w:sz="4" w:space="0" w:color="auto"/>
              <w:right w:val="single" w:sz="4" w:space="0" w:color="auto"/>
            </w:tcBorders>
          </w:tcPr>
          <w:p w14:paraId="5DE22436" w14:textId="77777777" w:rsidR="00F94582" w:rsidRPr="00295140" w:rsidRDefault="0092550C" w:rsidP="00B366BB">
            <w:pPr>
              <w:widowControl w:val="0"/>
              <w:spacing w:line="240" w:lineRule="auto"/>
              <w:jc w:val="center"/>
              <w:rPr>
                <w:rtl/>
              </w:rPr>
            </w:pPr>
            <w:r w:rsidRPr="00295140">
              <w:rPr>
                <w:rFonts w:hint="cs"/>
                <w:rtl/>
              </w:rPr>
              <w:t>/</w:t>
            </w:r>
          </w:p>
        </w:tc>
        <w:tc>
          <w:tcPr>
            <w:tcW w:w="1701" w:type="dxa"/>
            <w:tcBorders>
              <w:top w:val="single" w:sz="4" w:space="0" w:color="auto"/>
              <w:left w:val="single" w:sz="4" w:space="0" w:color="auto"/>
              <w:bottom w:val="single" w:sz="4" w:space="0" w:color="auto"/>
              <w:right w:val="single" w:sz="4" w:space="0" w:color="auto"/>
            </w:tcBorders>
          </w:tcPr>
          <w:p w14:paraId="4794253A" w14:textId="77777777" w:rsidR="00F94582" w:rsidRPr="00144A7D" w:rsidRDefault="0092550C" w:rsidP="00B366BB">
            <w:pPr>
              <w:widowControl w:val="0"/>
              <w:spacing w:line="240" w:lineRule="auto"/>
              <w:jc w:val="center"/>
              <w:rPr>
                <w:rtl/>
              </w:rPr>
            </w:pPr>
            <w:r w:rsidRPr="00295140">
              <w:rPr>
                <w:rFonts w:hint="cs"/>
                <w:rtl/>
              </w:rPr>
              <w:t>/</w:t>
            </w:r>
          </w:p>
        </w:tc>
        <w:tc>
          <w:tcPr>
            <w:tcW w:w="3107" w:type="dxa"/>
            <w:tcBorders>
              <w:top w:val="single" w:sz="4" w:space="0" w:color="auto"/>
              <w:left w:val="single" w:sz="4" w:space="0" w:color="auto"/>
              <w:bottom w:val="single" w:sz="4" w:space="0" w:color="auto"/>
              <w:right w:val="single" w:sz="4" w:space="0" w:color="auto"/>
            </w:tcBorders>
          </w:tcPr>
          <w:p w14:paraId="1964F458" w14:textId="77777777" w:rsidR="00F94582" w:rsidRPr="00144A7D" w:rsidRDefault="00F94582" w:rsidP="00B366BB">
            <w:pPr>
              <w:widowControl w:val="0"/>
              <w:spacing w:line="240" w:lineRule="auto"/>
              <w:rPr>
                <w:rtl/>
              </w:rPr>
            </w:pPr>
          </w:p>
        </w:tc>
      </w:tr>
      <w:tr w:rsidR="00F241B7" w14:paraId="4219129A" w14:textId="77777777" w:rsidTr="00F94582">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625" w:type="dxa"/>
            <w:tcBorders>
              <w:top w:val="single" w:sz="4" w:space="0" w:color="auto"/>
              <w:left w:val="single" w:sz="4" w:space="0" w:color="auto"/>
              <w:bottom w:val="single" w:sz="4" w:space="0" w:color="auto"/>
              <w:right w:val="single" w:sz="4" w:space="0" w:color="auto"/>
            </w:tcBorders>
          </w:tcPr>
          <w:p w14:paraId="303DE949" w14:textId="77777777" w:rsidR="00F241B7" w:rsidRPr="00295140" w:rsidRDefault="00F241B7" w:rsidP="00B366BB">
            <w:pPr>
              <w:widowControl w:val="0"/>
              <w:spacing w:line="240" w:lineRule="auto"/>
              <w:rPr>
                <w:rtl/>
              </w:rPr>
            </w:pPr>
          </w:p>
        </w:tc>
        <w:tc>
          <w:tcPr>
            <w:tcW w:w="1875" w:type="dxa"/>
            <w:tcBorders>
              <w:top w:val="single" w:sz="4" w:space="0" w:color="auto"/>
              <w:left w:val="single" w:sz="4" w:space="0" w:color="auto"/>
              <w:bottom w:val="single" w:sz="4" w:space="0" w:color="auto"/>
              <w:right w:val="single" w:sz="4" w:space="0" w:color="auto"/>
            </w:tcBorders>
          </w:tcPr>
          <w:p w14:paraId="522B5163" w14:textId="77777777" w:rsidR="00F241B7" w:rsidRPr="00295140" w:rsidRDefault="00F241B7" w:rsidP="00B366BB">
            <w:pPr>
              <w:widowControl w:val="0"/>
              <w:spacing w:line="240" w:lineRule="auto"/>
              <w:rPr>
                <w:rtl/>
              </w:rPr>
            </w:pPr>
          </w:p>
        </w:tc>
        <w:tc>
          <w:tcPr>
            <w:tcW w:w="1617" w:type="dxa"/>
            <w:tcBorders>
              <w:top w:val="single" w:sz="4" w:space="0" w:color="auto"/>
              <w:left w:val="single" w:sz="4" w:space="0" w:color="auto"/>
              <w:bottom w:val="single" w:sz="4" w:space="0" w:color="auto"/>
              <w:right w:val="single" w:sz="4" w:space="0" w:color="auto"/>
            </w:tcBorders>
          </w:tcPr>
          <w:p w14:paraId="62DE21D2" w14:textId="77777777" w:rsidR="00F241B7" w:rsidRPr="00295140" w:rsidRDefault="00F241B7" w:rsidP="00B366BB">
            <w:pPr>
              <w:widowControl w:val="0"/>
              <w:spacing w:line="240" w:lineRule="auto"/>
              <w:rPr>
                <w:rtl/>
              </w:rPr>
            </w:pPr>
          </w:p>
        </w:tc>
        <w:tc>
          <w:tcPr>
            <w:tcW w:w="1611" w:type="dxa"/>
            <w:tcBorders>
              <w:top w:val="single" w:sz="4" w:space="0" w:color="auto"/>
              <w:left w:val="single" w:sz="4" w:space="0" w:color="auto"/>
              <w:bottom w:val="single" w:sz="4" w:space="0" w:color="auto"/>
              <w:right w:val="single" w:sz="4" w:space="0" w:color="auto"/>
            </w:tcBorders>
          </w:tcPr>
          <w:p w14:paraId="7EC473D7" w14:textId="77777777" w:rsidR="00F241B7" w:rsidRPr="00295140" w:rsidRDefault="00F241B7" w:rsidP="00B366BB">
            <w:pPr>
              <w:widowControl w:val="0"/>
              <w:spacing w:line="240" w:lineRule="auto"/>
              <w:jc w:val="center"/>
              <w:rPr>
                <w:rtl/>
              </w:rPr>
            </w:pPr>
          </w:p>
        </w:tc>
        <w:tc>
          <w:tcPr>
            <w:tcW w:w="1701" w:type="dxa"/>
            <w:tcBorders>
              <w:top w:val="single" w:sz="4" w:space="0" w:color="auto"/>
              <w:left w:val="single" w:sz="4" w:space="0" w:color="auto"/>
              <w:bottom w:val="single" w:sz="4" w:space="0" w:color="auto"/>
              <w:right w:val="single" w:sz="4" w:space="0" w:color="auto"/>
            </w:tcBorders>
          </w:tcPr>
          <w:p w14:paraId="519CF74A" w14:textId="77777777" w:rsidR="00F241B7" w:rsidRPr="00295140" w:rsidRDefault="00F241B7" w:rsidP="00B366BB">
            <w:pPr>
              <w:widowControl w:val="0"/>
              <w:spacing w:line="240" w:lineRule="auto"/>
              <w:jc w:val="center"/>
              <w:rPr>
                <w:rtl/>
              </w:rPr>
            </w:pPr>
          </w:p>
        </w:tc>
        <w:tc>
          <w:tcPr>
            <w:tcW w:w="3107" w:type="dxa"/>
            <w:tcBorders>
              <w:top w:val="single" w:sz="4" w:space="0" w:color="auto"/>
              <w:left w:val="single" w:sz="4" w:space="0" w:color="auto"/>
              <w:bottom w:val="single" w:sz="4" w:space="0" w:color="auto"/>
              <w:right w:val="single" w:sz="4" w:space="0" w:color="auto"/>
            </w:tcBorders>
          </w:tcPr>
          <w:p w14:paraId="0DC7B936" w14:textId="77777777" w:rsidR="00F241B7" w:rsidRPr="00144A7D" w:rsidRDefault="00F241B7" w:rsidP="00B366BB">
            <w:pPr>
              <w:widowControl w:val="0"/>
              <w:spacing w:line="240" w:lineRule="auto"/>
              <w:rPr>
                <w:rtl/>
              </w:rPr>
            </w:pPr>
          </w:p>
        </w:tc>
      </w:tr>
      <w:tr w:rsidR="002104BD" w14:paraId="500CC0C9" w14:textId="77777777" w:rsidTr="00F94582">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2625" w:type="dxa"/>
            <w:tcBorders>
              <w:top w:val="single" w:sz="4" w:space="0" w:color="auto"/>
              <w:left w:val="single" w:sz="4" w:space="0" w:color="auto"/>
              <w:bottom w:val="single" w:sz="4" w:space="0" w:color="auto"/>
              <w:right w:val="single" w:sz="4" w:space="0" w:color="auto"/>
            </w:tcBorders>
          </w:tcPr>
          <w:p w14:paraId="522894DC" w14:textId="77777777" w:rsidR="00CD0741" w:rsidRPr="00295140" w:rsidRDefault="00CD0741" w:rsidP="00B366BB">
            <w:pPr>
              <w:widowControl w:val="0"/>
              <w:spacing w:line="240" w:lineRule="auto"/>
              <w:rPr>
                <w:rtl/>
              </w:rPr>
            </w:pPr>
          </w:p>
        </w:tc>
        <w:tc>
          <w:tcPr>
            <w:tcW w:w="1875" w:type="dxa"/>
            <w:tcBorders>
              <w:top w:val="single" w:sz="4" w:space="0" w:color="auto"/>
              <w:left w:val="single" w:sz="4" w:space="0" w:color="auto"/>
              <w:bottom w:val="single" w:sz="4" w:space="0" w:color="auto"/>
              <w:right w:val="single" w:sz="4" w:space="0" w:color="auto"/>
            </w:tcBorders>
          </w:tcPr>
          <w:p w14:paraId="79E38AAB" w14:textId="77777777" w:rsidR="00CD0741" w:rsidRPr="00295140" w:rsidRDefault="00CD0741" w:rsidP="00B366BB">
            <w:pPr>
              <w:widowControl w:val="0"/>
              <w:spacing w:line="240" w:lineRule="auto"/>
              <w:rPr>
                <w:rtl/>
              </w:rPr>
            </w:pPr>
          </w:p>
        </w:tc>
        <w:tc>
          <w:tcPr>
            <w:tcW w:w="1617" w:type="dxa"/>
            <w:tcBorders>
              <w:top w:val="single" w:sz="4" w:space="0" w:color="auto"/>
              <w:left w:val="single" w:sz="4" w:space="0" w:color="auto"/>
              <w:bottom w:val="single" w:sz="4" w:space="0" w:color="auto"/>
              <w:right w:val="single" w:sz="4" w:space="0" w:color="auto"/>
            </w:tcBorders>
          </w:tcPr>
          <w:p w14:paraId="294BBEA7" w14:textId="77777777" w:rsidR="00CD0741" w:rsidRPr="00295140" w:rsidRDefault="00CD0741" w:rsidP="00B366BB">
            <w:pPr>
              <w:widowControl w:val="0"/>
              <w:spacing w:line="240" w:lineRule="auto"/>
              <w:rPr>
                <w:rtl/>
              </w:rPr>
            </w:pPr>
          </w:p>
        </w:tc>
        <w:tc>
          <w:tcPr>
            <w:tcW w:w="1611" w:type="dxa"/>
            <w:tcBorders>
              <w:top w:val="single" w:sz="4" w:space="0" w:color="auto"/>
              <w:left w:val="single" w:sz="4" w:space="0" w:color="auto"/>
              <w:bottom w:val="single" w:sz="4" w:space="0" w:color="auto"/>
              <w:right w:val="single" w:sz="4" w:space="0" w:color="auto"/>
            </w:tcBorders>
          </w:tcPr>
          <w:p w14:paraId="59DDE24F" w14:textId="77777777" w:rsidR="00CD0741" w:rsidRPr="00295140" w:rsidRDefault="00CD0741" w:rsidP="00B366BB">
            <w:pPr>
              <w:widowControl w:val="0"/>
              <w:spacing w:line="240" w:lineRule="auto"/>
              <w:jc w:val="center"/>
              <w:rPr>
                <w:rtl/>
              </w:rPr>
            </w:pPr>
          </w:p>
        </w:tc>
        <w:tc>
          <w:tcPr>
            <w:tcW w:w="1701" w:type="dxa"/>
            <w:tcBorders>
              <w:top w:val="single" w:sz="4" w:space="0" w:color="auto"/>
              <w:left w:val="single" w:sz="4" w:space="0" w:color="auto"/>
              <w:bottom w:val="single" w:sz="4" w:space="0" w:color="auto"/>
              <w:right w:val="single" w:sz="4" w:space="0" w:color="auto"/>
            </w:tcBorders>
          </w:tcPr>
          <w:p w14:paraId="303FE224" w14:textId="77777777" w:rsidR="00CD0741" w:rsidRPr="00295140" w:rsidRDefault="00CD0741" w:rsidP="00B366BB">
            <w:pPr>
              <w:widowControl w:val="0"/>
              <w:spacing w:line="240" w:lineRule="auto"/>
              <w:jc w:val="center"/>
              <w:rPr>
                <w:rtl/>
              </w:rPr>
            </w:pPr>
          </w:p>
        </w:tc>
        <w:tc>
          <w:tcPr>
            <w:tcW w:w="3107" w:type="dxa"/>
            <w:tcBorders>
              <w:top w:val="single" w:sz="4" w:space="0" w:color="auto"/>
              <w:left w:val="single" w:sz="4" w:space="0" w:color="auto"/>
              <w:bottom w:val="single" w:sz="4" w:space="0" w:color="auto"/>
              <w:right w:val="single" w:sz="4" w:space="0" w:color="auto"/>
            </w:tcBorders>
          </w:tcPr>
          <w:p w14:paraId="1DD35912" w14:textId="77777777" w:rsidR="00CD0741" w:rsidRPr="00144A7D" w:rsidRDefault="00CD0741" w:rsidP="00B366BB">
            <w:pPr>
              <w:widowControl w:val="0"/>
              <w:spacing w:line="240" w:lineRule="auto"/>
              <w:rPr>
                <w:rtl/>
              </w:rPr>
            </w:pPr>
          </w:p>
        </w:tc>
      </w:tr>
    </w:tbl>
    <w:p w14:paraId="144CB02B" w14:textId="77777777" w:rsidR="0016698C" w:rsidRPr="002F06A4" w:rsidRDefault="0092550C" w:rsidP="0016698C">
      <w:pPr>
        <w:widowControl w:val="0"/>
        <w:spacing w:before="240"/>
        <w:ind w:left="360"/>
        <w:rPr>
          <w:rFonts w:asciiTheme="minorBidi" w:hAnsiTheme="minorBidi" w:cstheme="minorBidi"/>
          <w:b/>
          <w:bCs/>
          <w:u w:val="single"/>
          <w:rtl/>
        </w:rPr>
      </w:pPr>
      <w:r w:rsidRPr="002F06A4">
        <w:rPr>
          <w:rFonts w:asciiTheme="minorBidi" w:hAnsiTheme="minorBidi" w:cstheme="minorBidi"/>
          <w:b/>
          <w:bCs/>
          <w:u w:val="single"/>
          <w:rtl/>
        </w:rPr>
        <w:t>הערות כלליות:</w:t>
      </w:r>
    </w:p>
    <w:p w14:paraId="5D0F3098" w14:textId="77777777" w:rsidR="0016698C" w:rsidRPr="002F06A4" w:rsidRDefault="0092550C" w:rsidP="0016698C">
      <w:pPr>
        <w:pStyle w:val="afd"/>
        <w:widowControl w:val="0"/>
        <w:numPr>
          <w:ilvl w:val="0"/>
          <w:numId w:val="19"/>
        </w:numPr>
      </w:pPr>
      <w:r w:rsidRPr="002F06A4">
        <w:rPr>
          <w:rtl/>
        </w:rPr>
        <w:t xml:space="preserve">המציע מתבקש למלא את טבלאות הניסיון </w:t>
      </w:r>
      <w:r w:rsidRPr="00E41AD2">
        <w:rPr>
          <w:u w:val="single"/>
          <w:rtl/>
        </w:rPr>
        <w:t>לפי סדר כרונולוגי</w:t>
      </w:r>
      <w:r w:rsidRPr="002F06A4">
        <w:rPr>
          <w:rtl/>
        </w:rPr>
        <w:t xml:space="preserve"> של תאריך ס</w:t>
      </w:r>
      <w:r w:rsidRPr="009852F1">
        <w:rPr>
          <w:rtl/>
        </w:rPr>
        <w:t>יום</w:t>
      </w:r>
      <w:r w:rsidRPr="002F06A4">
        <w:rPr>
          <w:rtl/>
        </w:rPr>
        <w:t xml:space="preserve"> מתן השירות.</w:t>
      </w:r>
    </w:p>
    <w:p w14:paraId="2AC8224B" w14:textId="77777777" w:rsidR="0016698C" w:rsidRPr="002F06A4" w:rsidRDefault="0092550C" w:rsidP="0016698C">
      <w:pPr>
        <w:pStyle w:val="afd"/>
        <w:widowControl w:val="0"/>
        <w:numPr>
          <w:ilvl w:val="0"/>
          <w:numId w:val="19"/>
        </w:numPr>
      </w:pPr>
      <w:r w:rsidRPr="002F06A4">
        <w:rPr>
          <w:rtl/>
        </w:rPr>
        <w:t xml:space="preserve">על המציע להקפיד למלא פרטי התקשרות </w:t>
      </w:r>
      <w:r w:rsidRPr="00E41AD2">
        <w:rPr>
          <w:u w:val="single"/>
          <w:rtl/>
        </w:rPr>
        <w:t>עדכניים</w:t>
      </w:r>
      <w:r w:rsidRPr="002F06A4">
        <w:rPr>
          <w:rtl/>
        </w:rPr>
        <w:t xml:space="preserve"> של אנשי הקשר לעניין ניסיונו.</w:t>
      </w:r>
    </w:p>
    <w:p w14:paraId="5AD86060" w14:textId="77777777" w:rsidR="0016698C" w:rsidRPr="00F548E1" w:rsidRDefault="0092550C" w:rsidP="0016698C">
      <w:pPr>
        <w:pStyle w:val="afd"/>
        <w:widowControl w:val="0"/>
        <w:numPr>
          <w:ilvl w:val="0"/>
          <w:numId w:val="19"/>
        </w:numPr>
      </w:pPr>
      <w:r w:rsidRPr="00E41AD2">
        <w:rPr>
          <w:rFonts w:asciiTheme="minorBidi" w:hAnsiTheme="minorBidi" w:cstheme="minorBidi"/>
          <w:rtl/>
        </w:rPr>
        <w:t>ניתן</w:t>
      </w:r>
      <w:r w:rsidRPr="002F06A4">
        <w:rPr>
          <w:rtl/>
        </w:rPr>
        <w:t xml:space="preserve"> לצרף מספר עותקים של הטבלאות</w:t>
      </w:r>
      <w:r>
        <w:rPr>
          <w:rFonts w:hint="cs"/>
          <w:rtl/>
        </w:rPr>
        <w:t xml:space="preserve"> ו/או להוסיף כל מספר שורות לכל טבלה</w:t>
      </w:r>
      <w:r w:rsidRPr="002F06A4">
        <w:rPr>
          <w:rtl/>
        </w:rPr>
        <w:t xml:space="preserve"> בנספח זה ככל הנדרש, או לצרף טבלאות נפרדות שבנה המציע, כל זמן שהטבלאות כוללות את כלל הנתונים המפורטים בטבלאות </w:t>
      </w:r>
      <w:r>
        <w:rPr>
          <w:rFonts w:hint="cs"/>
          <w:rtl/>
        </w:rPr>
        <w:t>שלעיל</w:t>
      </w:r>
      <w:r w:rsidRPr="002F06A4">
        <w:rPr>
          <w:rtl/>
        </w:rPr>
        <w:t>.</w:t>
      </w:r>
      <w:bookmarkStart w:id="438" w:name="_Toc514940382"/>
    </w:p>
    <w:bookmarkEnd w:id="438"/>
    <w:p w14:paraId="39F62781" w14:textId="77777777" w:rsidR="005F61A4" w:rsidRPr="0016698C" w:rsidRDefault="005F61A4" w:rsidP="00365C7F">
      <w:pPr>
        <w:widowControl w:val="0"/>
        <w:ind w:right="467"/>
        <w:rPr>
          <w:rtl/>
        </w:rPr>
      </w:pPr>
    </w:p>
    <w:p w14:paraId="33565788" w14:textId="77777777" w:rsidR="0016698C" w:rsidRDefault="0092550C" w:rsidP="00CD0741">
      <w:pPr>
        <w:widowControl w:val="0"/>
        <w:numPr>
          <w:ilvl w:val="1"/>
          <w:numId w:val="10"/>
        </w:numPr>
        <w:ind w:right="467" w:hanging="590"/>
        <w:rPr>
          <w:rFonts w:asciiTheme="minorBidi" w:hAnsiTheme="minorBidi" w:cstheme="minorBidi"/>
          <w:bCs/>
        </w:rPr>
      </w:pPr>
      <w:r w:rsidRPr="0016698C">
        <w:rPr>
          <w:rFonts w:asciiTheme="minorBidi" w:hAnsiTheme="minorBidi" w:cstheme="minorBidi" w:hint="cs"/>
          <w:bCs/>
          <w:rtl/>
        </w:rPr>
        <w:t>לצורך ניקוד האיכות</w:t>
      </w:r>
      <w:r>
        <w:rPr>
          <w:rFonts w:asciiTheme="minorBidi" w:hAnsiTheme="minorBidi" w:cstheme="minorBidi" w:hint="cs"/>
          <w:bCs/>
          <w:rtl/>
        </w:rPr>
        <w:t>:</w:t>
      </w:r>
    </w:p>
    <w:p w14:paraId="1268C3D1" w14:textId="77777777" w:rsidR="0016698C" w:rsidRDefault="0092550C" w:rsidP="0016698C">
      <w:pPr>
        <w:widowControl w:val="0"/>
        <w:numPr>
          <w:ilvl w:val="2"/>
          <w:numId w:val="10"/>
        </w:numPr>
        <w:ind w:right="467"/>
        <w:rPr>
          <w:rFonts w:asciiTheme="minorBidi" w:hAnsiTheme="minorBidi" w:cstheme="minorBidi"/>
          <w:b/>
        </w:rPr>
      </w:pPr>
      <w:r w:rsidRPr="0016698C">
        <w:rPr>
          <w:rFonts w:asciiTheme="minorBidi" w:hAnsiTheme="minorBidi"/>
          <w:b/>
          <w:rtl/>
        </w:rPr>
        <w:t>הריני להצהיר כי המציע בעל אפליקציה (יישומון) לרכישת שוברי שי דיגיטליים הפעילה באופן רציף במהלך שנה לפחות מהמועד האחרון להגשת הצעות במכרז זה, המנה בכל זמן נתון מעל ל-30 שוברים דיגיטליים שונים.</w:t>
      </w:r>
    </w:p>
    <w:p w14:paraId="582CE05F" w14:textId="77777777" w:rsidR="0016698C" w:rsidRPr="0016698C" w:rsidRDefault="0016698C" w:rsidP="0016698C">
      <w:pPr>
        <w:widowControl w:val="0"/>
        <w:ind w:left="1985" w:right="467"/>
        <w:rPr>
          <w:rFonts w:asciiTheme="minorBidi" w:hAnsiTheme="minorBidi" w:cstheme="minorBidi"/>
          <w:b/>
          <w:rtl/>
        </w:rPr>
      </w:pPr>
    </w:p>
    <w:p w14:paraId="4CA8863C" w14:textId="77777777" w:rsidR="0016698C" w:rsidRPr="0016698C" w:rsidRDefault="0092550C" w:rsidP="0016698C">
      <w:pPr>
        <w:widowControl w:val="0"/>
        <w:numPr>
          <w:ilvl w:val="2"/>
          <w:numId w:val="10"/>
        </w:numPr>
        <w:ind w:right="467"/>
        <w:rPr>
          <w:rFonts w:asciiTheme="minorBidi" w:hAnsiTheme="minorBidi" w:cstheme="minorBidi"/>
          <w:bCs/>
        </w:rPr>
      </w:pPr>
      <w:r w:rsidRPr="0016698C">
        <w:rPr>
          <w:rFonts w:asciiTheme="minorBidi" w:hAnsiTheme="minorBidi"/>
          <w:b/>
          <w:rtl/>
        </w:rPr>
        <w:t>שם</w:t>
      </w:r>
      <w:r w:rsidRPr="0016698C">
        <w:rPr>
          <w:rFonts w:asciiTheme="minorBidi" w:hAnsiTheme="minorBidi"/>
          <w:bCs/>
          <w:rtl/>
        </w:rPr>
        <w:t xml:space="preserve"> </w:t>
      </w:r>
      <w:r w:rsidRPr="0016698C">
        <w:rPr>
          <w:rFonts w:asciiTheme="minorBidi" w:hAnsiTheme="minorBidi"/>
          <w:b/>
          <w:rtl/>
        </w:rPr>
        <w:t>האפליקציה: ________________________________</w:t>
      </w:r>
    </w:p>
    <w:p w14:paraId="783290F2" w14:textId="77777777" w:rsidR="00154204" w:rsidRDefault="0092550C" w:rsidP="00154204">
      <w:pPr>
        <w:numPr>
          <w:ilvl w:val="2"/>
          <w:numId w:val="10"/>
        </w:numPr>
        <w:ind w:right="467"/>
        <w:rPr>
          <w:rFonts w:asciiTheme="minorBidi" w:hAnsiTheme="minorBidi" w:cstheme="minorBidi"/>
          <w:b/>
        </w:rPr>
      </w:pPr>
      <w:r>
        <w:rPr>
          <w:rFonts w:asciiTheme="minorBidi" w:hAnsiTheme="minorBidi" w:cstheme="minorBidi" w:hint="cs"/>
          <w:b/>
          <w:rtl/>
        </w:rPr>
        <w:t>לצורך התרשמות מהתאמת האתר ללקוח ספציפי, יש לציין את כתובת האתר הייעודי ואת שם הלקוח:</w:t>
      </w:r>
    </w:p>
    <w:p w14:paraId="46EF9C5C" w14:textId="77777777" w:rsidR="00154204" w:rsidRDefault="00154204" w:rsidP="00154204">
      <w:pPr>
        <w:ind w:left="1247" w:right="467"/>
        <w:rPr>
          <w:rFonts w:asciiTheme="minorBidi" w:hAnsiTheme="minorBidi" w:cstheme="minorBidi"/>
          <w:b/>
          <w:rtl/>
        </w:rPr>
      </w:pPr>
    </w:p>
    <w:p w14:paraId="714E466B" w14:textId="77777777" w:rsidR="00154204" w:rsidRDefault="0092550C" w:rsidP="00154204">
      <w:pPr>
        <w:ind w:left="1985" w:right="467"/>
        <w:rPr>
          <w:rFonts w:asciiTheme="minorBidi" w:hAnsiTheme="minorBidi" w:cstheme="minorBidi"/>
          <w:b/>
          <w:rtl/>
        </w:rPr>
      </w:pPr>
      <w:r>
        <w:rPr>
          <w:rFonts w:asciiTheme="minorBidi" w:hAnsiTheme="minorBidi" w:cstheme="minorBidi" w:hint="cs"/>
          <w:b/>
          <w:rtl/>
        </w:rPr>
        <w:t>שם הלקוח: _____________________</w:t>
      </w:r>
    </w:p>
    <w:p w14:paraId="62F05E45" w14:textId="77777777" w:rsidR="00154204" w:rsidRDefault="0092550C" w:rsidP="00154204">
      <w:pPr>
        <w:ind w:left="1985" w:right="467"/>
        <w:rPr>
          <w:rFonts w:asciiTheme="minorBidi" w:hAnsiTheme="minorBidi" w:cstheme="minorBidi"/>
          <w:b/>
          <w:rtl/>
        </w:rPr>
      </w:pPr>
      <w:r>
        <w:rPr>
          <w:rFonts w:asciiTheme="minorBidi" w:hAnsiTheme="minorBidi" w:cstheme="minorBidi" w:hint="cs"/>
          <w:b/>
          <w:rtl/>
        </w:rPr>
        <w:t>כתובת אתר ייעודית: ________________________________________________</w:t>
      </w:r>
    </w:p>
    <w:p w14:paraId="3A5D7062" w14:textId="77777777" w:rsidR="00863B72" w:rsidRDefault="0092550C" w:rsidP="00154204">
      <w:pPr>
        <w:ind w:left="1985" w:right="467"/>
        <w:rPr>
          <w:rFonts w:asciiTheme="minorBidi" w:hAnsiTheme="minorBidi" w:cstheme="minorBidi"/>
          <w:b/>
          <w:rtl/>
        </w:rPr>
      </w:pPr>
      <w:r>
        <w:rPr>
          <w:rFonts w:asciiTheme="minorBidi" w:hAnsiTheme="minorBidi" w:cstheme="minorBidi" w:hint="cs"/>
          <w:b/>
          <w:rtl/>
        </w:rPr>
        <w:t>שם משתמש וסיסמה (במידה ונדרש): _____________________________________</w:t>
      </w:r>
    </w:p>
    <w:p w14:paraId="2DAD27FC" w14:textId="77777777" w:rsidR="00154204" w:rsidRDefault="00154204" w:rsidP="00154204">
      <w:pPr>
        <w:ind w:left="1247" w:right="467"/>
        <w:rPr>
          <w:rFonts w:asciiTheme="minorBidi" w:hAnsiTheme="minorBidi" w:cstheme="minorBidi"/>
          <w:b/>
        </w:rPr>
      </w:pPr>
    </w:p>
    <w:p w14:paraId="66E3B3DA" w14:textId="6FE10AB9" w:rsidR="0018376C" w:rsidRPr="00CD0741" w:rsidRDefault="0092550C" w:rsidP="00154204">
      <w:pPr>
        <w:numPr>
          <w:ilvl w:val="2"/>
          <w:numId w:val="10"/>
        </w:numPr>
        <w:ind w:right="467"/>
        <w:rPr>
          <w:rFonts w:asciiTheme="minorBidi" w:hAnsiTheme="minorBidi" w:cstheme="minorBidi"/>
          <w:b/>
        </w:rPr>
      </w:pPr>
      <w:r w:rsidRPr="00CD0741">
        <w:rPr>
          <w:rFonts w:asciiTheme="minorBidi" w:hAnsiTheme="minorBidi" w:cstheme="minorBidi" w:hint="cs"/>
          <w:b/>
          <w:rtl/>
        </w:rPr>
        <w:t xml:space="preserve">בטבלה הבאה, עבור כל </w:t>
      </w:r>
      <w:r w:rsidR="00295140" w:rsidRPr="00CD0741">
        <w:rPr>
          <w:rFonts w:asciiTheme="minorBidi" w:hAnsiTheme="minorBidi" w:cstheme="minorBidi" w:hint="cs"/>
          <w:b/>
          <w:rtl/>
        </w:rPr>
        <w:t>תחום</w:t>
      </w:r>
      <w:r w:rsidRPr="00CD0741">
        <w:rPr>
          <w:rFonts w:asciiTheme="minorBidi" w:hAnsiTheme="minorBidi" w:cstheme="minorBidi" w:hint="cs"/>
          <w:b/>
          <w:rtl/>
        </w:rPr>
        <w:t>, יש למלא את מספר בתי העסק המכבדים את השובר, מספר הרשתות המכבדות את השובר,</w:t>
      </w:r>
      <w:r w:rsidR="00CD0741" w:rsidRPr="00CD0741">
        <w:rPr>
          <w:rFonts w:asciiTheme="minorBidi" w:hAnsiTheme="minorBidi" w:cstheme="minorBidi" w:hint="cs"/>
          <w:b/>
          <w:rtl/>
        </w:rPr>
        <w:t xml:space="preserve"> האם השובר ניתן למימוש אונליין,</w:t>
      </w:r>
      <w:r w:rsidRPr="00CD0741">
        <w:rPr>
          <w:rFonts w:asciiTheme="minorBidi" w:hAnsiTheme="minorBidi" w:cstheme="minorBidi" w:hint="cs"/>
          <w:b/>
          <w:rtl/>
        </w:rPr>
        <w:t xml:space="preserve"> והאם השובר ניתן למימוש בפריסה ארצית בהתאם להגדרתה בסעיף </w:t>
      </w:r>
      <w:r w:rsidR="00154204">
        <w:rPr>
          <w:rFonts w:asciiTheme="minorBidi" w:hAnsiTheme="minorBidi" w:cstheme="minorBidi"/>
          <w:b/>
          <w:rtl/>
        </w:rPr>
        <w:fldChar w:fldCharType="begin"/>
      </w:r>
      <w:r w:rsidR="00154204">
        <w:rPr>
          <w:rFonts w:asciiTheme="minorBidi" w:hAnsiTheme="minorBidi" w:cstheme="minorBidi"/>
          <w:b/>
          <w:rtl/>
        </w:rPr>
        <w:instrText xml:space="preserve"> </w:instrText>
      </w:r>
      <w:r w:rsidR="00154204">
        <w:rPr>
          <w:rFonts w:asciiTheme="minorBidi" w:hAnsiTheme="minorBidi" w:cstheme="minorBidi" w:hint="cs"/>
          <w:b/>
        </w:rPr>
        <w:instrText>REF</w:instrText>
      </w:r>
      <w:r w:rsidR="00154204">
        <w:rPr>
          <w:rFonts w:asciiTheme="minorBidi" w:hAnsiTheme="minorBidi" w:cstheme="minorBidi" w:hint="cs"/>
          <w:b/>
          <w:rtl/>
        </w:rPr>
        <w:instrText xml:space="preserve"> _</w:instrText>
      </w:r>
      <w:r w:rsidR="00154204">
        <w:rPr>
          <w:rFonts w:asciiTheme="minorBidi" w:hAnsiTheme="minorBidi" w:cstheme="minorBidi" w:hint="cs"/>
          <w:b/>
        </w:rPr>
        <w:instrText>Ref130122093 \r \h</w:instrText>
      </w:r>
      <w:r w:rsidR="00154204">
        <w:rPr>
          <w:rFonts w:asciiTheme="minorBidi" w:hAnsiTheme="minorBidi" w:cstheme="minorBidi"/>
          <w:b/>
          <w:rtl/>
        </w:rPr>
        <w:instrText xml:space="preserve"> </w:instrText>
      </w:r>
      <w:r w:rsidR="00154204">
        <w:rPr>
          <w:rFonts w:asciiTheme="minorBidi" w:hAnsiTheme="minorBidi" w:cstheme="minorBidi"/>
          <w:b/>
          <w:rtl/>
        </w:rPr>
      </w:r>
      <w:r w:rsidR="00154204">
        <w:rPr>
          <w:rFonts w:asciiTheme="minorBidi" w:hAnsiTheme="minorBidi" w:cstheme="minorBidi"/>
          <w:b/>
          <w:rtl/>
        </w:rPr>
        <w:fldChar w:fldCharType="separate"/>
      </w:r>
      <w:r w:rsidR="000039A4">
        <w:rPr>
          <w:rFonts w:asciiTheme="minorBidi" w:hAnsiTheme="minorBidi" w:cstheme="minorBidi"/>
          <w:b/>
          <w:cs/>
        </w:rPr>
        <w:t>‎</w:t>
      </w:r>
      <w:r w:rsidR="000039A4">
        <w:rPr>
          <w:rFonts w:asciiTheme="minorBidi" w:hAnsiTheme="minorBidi" w:cstheme="minorBidi"/>
          <w:b/>
        </w:rPr>
        <w:t>2</w:t>
      </w:r>
      <w:r w:rsidR="00154204">
        <w:rPr>
          <w:rFonts w:asciiTheme="minorBidi" w:hAnsiTheme="minorBidi" w:cstheme="minorBidi"/>
          <w:b/>
          <w:rtl/>
        </w:rPr>
        <w:fldChar w:fldCharType="end"/>
      </w:r>
      <w:r w:rsidRPr="00CD0741">
        <w:rPr>
          <w:rFonts w:asciiTheme="minorBidi" w:hAnsiTheme="minorBidi" w:cstheme="minorBidi" w:hint="cs"/>
          <w:b/>
          <w:rtl/>
        </w:rPr>
        <w:t xml:space="preserve"> לעיל.</w:t>
      </w:r>
    </w:p>
    <w:p w14:paraId="4877B312" w14:textId="77777777" w:rsidR="0018376C" w:rsidRPr="00154204" w:rsidRDefault="0092550C" w:rsidP="00154204">
      <w:pPr>
        <w:ind w:left="1985" w:right="467"/>
        <w:rPr>
          <w:rFonts w:asciiTheme="minorBidi" w:hAnsiTheme="minorBidi" w:cstheme="minorBidi"/>
          <w:bCs/>
        </w:rPr>
      </w:pPr>
      <w:r w:rsidRPr="00154204">
        <w:rPr>
          <w:rFonts w:asciiTheme="minorBidi" w:hAnsiTheme="minorBidi" w:cstheme="minorBidi" w:hint="eastAsia"/>
          <w:bCs/>
          <w:rtl/>
        </w:rPr>
        <w:t>לטבלה</w:t>
      </w:r>
      <w:r w:rsidRPr="00154204">
        <w:rPr>
          <w:rFonts w:asciiTheme="minorBidi" w:hAnsiTheme="minorBidi" w:cstheme="minorBidi"/>
          <w:bCs/>
          <w:rtl/>
        </w:rPr>
        <w:t xml:space="preserve"> </w:t>
      </w:r>
      <w:r w:rsidRPr="00154204">
        <w:rPr>
          <w:rFonts w:asciiTheme="minorBidi" w:hAnsiTheme="minorBidi" w:cstheme="minorBidi" w:hint="eastAsia"/>
          <w:bCs/>
          <w:rtl/>
        </w:rPr>
        <w:t>זו</w:t>
      </w:r>
      <w:r w:rsidRPr="00154204">
        <w:rPr>
          <w:rFonts w:asciiTheme="minorBidi" w:hAnsiTheme="minorBidi" w:cstheme="minorBidi"/>
          <w:bCs/>
          <w:rtl/>
        </w:rPr>
        <w:t xml:space="preserve">, עבור כל </w:t>
      </w:r>
      <w:r w:rsidR="00CD0741" w:rsidRPr="00154204">
        <w:rPr>
          <w:rFonts w:asciiTheme="minorBidi" w:hAnsiTheme="minorBidi" w:cstheme="minorBidi" w:hint="cs"/>
          <w:bCs/>
          <w:rtl/>
        </w:rPr>
        <w:t>תחום</w:t>
      </w:r>
      <w:r w:rsidRPr="00154204">
        <w:rPr>
          <w:rFonts w:asciiTheme="minorBidi" w:hAnsiTheme="minorBidi" w:cstheme="minorBidi"/>
          <w:bCs/>
          <w:rtl/>
        </w:rPr>
        <w:t xml:space="preserve">, </w:t>
      </w:r>
      <w:r w:rsidRPr="00154204">
        <w:rPr>
          <w:rFonts w:asciiTheme="minorBidi" w:hAnsiTheme="minorBidi" w:cstheme="minorBidi" w:hint="eastAsia"/>
          <w:bCs/>
          <w:rtl/>
        </w:rPr>
        <w:t>תצורף</w:t>
      </w:r>
      <w:r w:rsidRPr="00154204">
        <w:rPr>
          <w:rFonts w:asciiTheme="minorBidi" w:hAnsiTheme="minorBidi" w:cstheme="minorBidi"/>
          <w:bCs/>
          <w:rtl/>
        </w:rPr>
        <w:t xml:space="preserve"> רשימה </w:t>
      </w:r>
      <w:r w:rsidRPr="00154204">
        <w:rPr>
          <w:rFonts w:asciiTheme="minorBidi" w:hAnsiTheme="minorBidi" w:cstheme="minorBidi" w:hint="eastAsia"/>
          <w:bCs/>
          <w:rtl/>
        </w:rPr>
        <w:t>עם</w:t>
      </w:r>
      <w:r w:rsidRPr="00154204">
        <w:rPr>
          <w:rFonts w:asciiTheme="minorBidi" w:hAnsiTheme="minorBidi" w:cstheme="minorBidi"/>
          <w:bCs/>
          <w:rtl/>
        </w:rPr>
        <w:t xml:space="preserve"> </w:t>
      </w:r>
      <w:r w:rsidRPr="00154204">
        <w:rPr>
          <w:rFonts w:asciiTheme="minorBidi" w:hAnsiTheme="minorBidi" w:cstheme="minorBidi" w:hint="eastAsia"/>
          <w:bCs/>
          <w:rtl/>
        </w:rPr>
        <w:t>שמות</w:t>
      </w:r>
      <w:r w:rsidRPr="00154204">
        <w:rPr>
          <w:rFonts w:asciiTheme="minorBidi" w:hAnsiTheme="minorBidi" w:cstheme="minorBidi"/>
          <w:bCs/>
          <w:rtl/>
        </w:rPr>
        <w:t xml:space="preserve"> </w:t>
      </w:r>
      <w:r w:rsidRPr="00154204">
        <w:rPr>
          <w:rFonts w:asciiTheme="minorBidi" w:hAnsiTheme="minorBidi" w:cstheme="minorBidi" w:hint="eastAsia"/>
          <w:bCs/>
          <w:rtl/>
        </w:rPr>
        <w:t>בתי</w:t>
      </w:r>
      <w:r w:rsidRPr="00154204">
        <w:rPr>
          <w:rFonts w:asciiTheme="minorBidi" w:hAnsiTheme="minorBidi" w:cstheme="minorBidi"/>
          <w:bCs/>
          <w:rtl/>
        </w:rPr>
        <w:t xml:space="preserve"> </w:t>
      </w:r>
      <w:r w:rsidRPr="00154204">
        <w:rPr>
          <w:rFonts w:asciiTheme="minorBidi" w:hAnsiTheme="minorBidi" w:cstheme="minorBidi" w:hint="eastAsia"/>
          <w:bCs/>
          <w:rtl/>
        </w:rPr>
        <w:t>עסק</w:t>
      </w:r>
      <w:r w:rsidRPr="00154204">
        <w:rPr>
          <w:rFonts w:asciiTheme="minorBidi" w:hAnsiTheme="minorBidi" w:cstheme="minorBidi"/>
          <w:bCs/>
          <w:rtl/>
        </w:rPr>
        <w:t xml:space="preserve"> ושמות הרשתות המכבדים את השובר</w:t>
      </w:r>
      <w:r w:rsidRPr="00154204">
        <w:rPr>
          <w:rFonts w:asciiTheme="minorBidi" w:hAnsiTheme="minorBidi" w:cstheme="minorBidi" w:hint="cs"/>
          <w:bCs/>
          <w:rtl/>
        </w:rPr>
        <w:t>.</w:t>
      </w:r>
    </w:p>
    <w:p w14:paraId="331DA390" w14:textId="77777777" w:rsidR="0018376C" w:rsidRPr="00CF2286" w:rsidRDefault="0018376C" w:rsidP="0018376C">
      <w:pPr>
        <w:pStyle w:val="afd"/>
        <w:ind w:left="1080"/>
      </w:pPr>
    </w:p>
    <w:tbl>
      <w:tblPr>
        <w:tblStyle w:val="ListTable3-Accent31"/>
        <w:tblpPr w:leftFromText="180" w:rightFromText="180" w:vertAnchor="text" w:tblpXSpec="center" w:tblpY="1"/>
        <w:tblOverlap w:val="never"/>
        <w:bidiVisual/>
        <w:tblW w:w="57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395"/>
        <w:gridCol w:w="1395"/>
        <w:gridCol w:w="1395"/>
        <w:gridCol w:w="1812"/>
        <w:gridCol w:w="1115"/>
        <w:gridCol w:w="1395"/>
        <w:gridCol w:w="1257"/>
        <w:gridCol w:w="1536"/>
        <w:gridCol w:w="1530"/>
        <w:gridCol w:w="1674"/>
      </w:tblGrid>
      <w:tr w:rsidR="002104BD" w14:paraId="75C6263F" w14:textId="77777777" w:rsidTr="002104BD">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87" w:type="pct"/>
          </w:tcPr>
          <w:p w14:paraId="1318A5FB" w14:textId="77777777" w:rsidR="0018376C" w:rsidRDefault="0018376C" w:rsidP="004814C3">
            <w:pPr>
              <w:pStyle w:val="afd"/>
              <w:ind w:left="0"/>
              <w:rPr>
                <w:rtl/>
              </w:rPr>
            </w:pPr>
          </w:p>
        </w:tc>
        <w:tc>
          <w:tcPr>
            <w:tcW w:w="434" w:type="pct"/>
          </w:tcPr>
          <w:p w14:paraId="33A4396B" w14:textId="77777777" w:rsidR="0018376C" w:rsidRPr="00DC71E3" w:rsidRDefault="0092550C" w:rsidP="004814C3">
            <w:pPr>
              <w:cnfStyle w:val="100000000000" w:firstRow="1" w:lastRow="0" w:firstColumn="0" w:lastColumn="0" w:oddVBand="0" w:evenVBand="0" w:oddHBand="0" w:evenHBand="0" w:firstRowFirstColumn="0" w:firstRowLastColumn="0" w:lastRowFirstColumn="0" w:lastRowLastColumn="0"/>
            </w:pPr>
            <w:r w:rsidRPr="00DC71E3">
              <w:rPr>
                <w:rFonts w:hint="cs"/>
                <w:rtl/>
              </w:rPr>
              <w:t xml:space="preserve">אופנה והנעלה </w:t>
            </w:r>
          </w:p>
          <w:p w14:paraId="3E3B904B" w14:textId="77777777" w:rsidR="0018376C" w:rsidRPr="00DC71E3" w:rsidRDefault="0092550C" w:rsidP="004814C3">
            <w:pPr>
              <w:cnfStyle w:val="100000000000" w:firstRow="1" w:lastRow="0" w:firstColumn="0" w:lastColumn="0" w:oddVBand="0" w:evenVBand="0" w:oddHBand="0" w:evenHBand="0" w:firstRowFirstColumn="0" w:firstRowLastColumn="0" w:lastRowFirstColumn="0" w:lastRowLastColumn="0"/>
            </w:pPr>
            <w:r w:rsidRPr="00DC71E3">
              <w:rPr>
                <w:rFonts w:hint="cs"/>
                <w:rtl/>
              </w:rPr>
              <w:t xml:space="preserve"> </w:t>
            </w:r>
          </w:p>
          <w:p w14:paraId="0E1B5F98" w14:textId="77777777" w:rsidR="0018376C" w:rsidRPr="00DC71E3" w:rsidRDefault="0018376C" w:rsidP="004814C3">
            <w:pPr>
              <w:pStyle w:val="afd"/>
              <w:ind w:left="0"/>
              <w:cnfStyle w:val="100000000000" w:firstRow="1" w:lastRow="0" w:firstColumn="0" w:lastColumn="0" w:oddVBand="0" w:evenVBand="0" w:oddHBand="0" w:evenHBand="0" w:firstRowFirstColumn="0" w:firstRowLastColumn="0" w:lastRowFirstColumn="0" w:lastRowLastColumn="0"/>
              <w:rPr>
                <w:rtl/>
              </w:rPr>
            </w:pPr>
          </w:p>
        </w:tc>
        <w:tc>
          <w:tcPr>
            <w:tcW w:w="434" w:type="pct"/>
          </w:tcPr>
          <w:p w14:paraId="4B2F1599" w14:textId="77777777" w:rsidR="0018376C" w:rsidRDefault="0092550C" w:rsidP="004814C3">
            <w:pPr>
              <w:pStyle w:val="afd"/>
              <w:ind w:left="0"/>
              <w:cnfStyle w:val="100000000000" w:firstRow="1" w:lastRow="0" w:firstColumn="0" w:lastColumn="0" w:oddVBand="0" w:evenVBand="0" w:oddHBand="0" w:evenHBand="0" w:firstRowFirstColumn="0" w:firstRowLastColumn="0" w:lastRowFirstColumn="0" w:lastRowLastColumn="0"/>
              <w:rPr>
                <w:rtl/>
              </w:rPr>
            </w:pPr>
            <w:r>
              <w:rPr>
                <w:rFonts w:hint="cs"/>
                <w:rtl/>
              </w:rPr>
              <w:t>לייף סטייל</w:t>
            </w:r>
          </w:p>
        </w:tc>
        <w:tc>
          <w:tcPr>
            <w:tcW w:w="434" w:type="pct"/>
          </w:tcPr>
          <w:p w14:paraId="685C5E14" w14:textId="77777777" w:rsidR="0018376C" w:rsidRDefault="0092550C" w:rsidP="004814C3">
            <w:pPr>
              <w:pStyle w:val="afd"/>
              <w:ind w:left="0"/>
              <w:cnfStyle w:val="100000000000" w:firstRow="1" w:lastRow="0" w:firstColumn="0" w:lastColumn="0" w:oddVBand="0" w:evenVBand="0" w:oddHBand="0" w:evenHBand="0" w:firstRowFirstColumn="0" w:firstRowLastColumn="0" w:lastRowFirstColumn="0" w:lastRowLastColumn="0"/>
              <w:rPr>
                <w:rtl/>
              </w:rPr>
            </w:pPr>
            <w:r>
              <w:rPr>
                <w:rFonts w:hint="cs"/>
                <w:rtl/>
              </w:rPr>
              <w:t>מופעי תרבות</w:t>
            </w:r>
          </w:p>
        </w:tc>
        <w:tc>
          <w:tcPr>
            <w:tcW w:w="564" w:type="pct"/>
          </w:tcPr>
          <w:p w14:paraId="3A921AC1" w14:textId="77777777" w:rsidR="0018376C" w:rsidRDefault="0092550C" w:rsidP="004814C3">
            <w:pPr>
              <w:pStyle w:val="afd"/>
              <w:ind w:left="0"/>
              <w:cnfStyle w:val="100000000000" w:firstRow="1" w:lastRow="0" w:firstColumn="0" w:lastColumn="0" w:oddVBand="0" w:evenVBand="0" w:oddHBand="0" w:evenHBand="0" w:firstRowFirstColumn="0" w:firstRowLastColumn="0" w:lastRowFirstColumn="0" w:lastRowLastColumn="0"/>
              <w:rPr>
                <w:rtl/>
              </w:rPr>
            </w:pPr>
            <w:r>
              <w:rPr>
                <w:rFonts w:hint="cs"/>
                <w:rtl/>
              </w:rPr>
              <w:t>מסעדות/ בתי קפה</w:t>
            </w:r>
          </w:p>
        </w:tc>
        <w:tc>
          <w:tcPr>
            <w:tcW w:w="347" w:type="pct"/>
          </w:tcPr>
          <w:p w14:paraId="121930C3" w14:textId="77777777" w:rsidR="0018376C" w:rsidRPr="00DC71E3" w:rsidRDefault="0092550C" w:rsidP="004814C3">
            <w:pPr>
              <w:cnfStyle w:val="100000000000" w:firstRow="1" w:lastRow="0" w:firstColumn="0" w:lastColumn="0" w:oddVBand="0" w:evenVBand="0" w:oddHBand="0" w:evenHBand="0" w:firstRowFirstColumn="0" w:firstRowLastColumn="0" w:lastRowFirstColumn="0" w:lastRowLastColumn="0"/>
            </w:pPr>
            <w:r w:rsidRPr="00DC71E3">
              <w:rPr>
                <w:rFonts w:hint="cs"/>
                <w:rtl/>
              </w:rPr>
              <w:t>כלי בית</w:t>
            </w:r>
          </w:p>
          <w:p w14:paraId="6B7069BA" w14:textId="77777777" w:rsidR="0018376C" w:rsidRDefault="0018376C" w:rsidP="004814C3">
            <w:pPr>
              <w:pStyle w:val="afd"/>
              <w:ind w:left="0"/>
              <w:cnfStyle w:val="100000000000" w:firstRow="1" w:lastRow="0" w:firstColumn="0" w:lastColumn="0" w:oddVBand="0" w:evenVBand="0" w:oddHBand="0" w:evenHBand="0" w:firstRowFirstColumn="0" w:firstRowLastColumn="0" w:lastRowFirstColumn="0" w:lastRowLastColumn="0"/>
              <w:rPr>
                <w:rtl/>
              </w:rPr>
            </w:pPr>
          </w:p>
        </w:tc>
        <w:tc>
          <w:tcPr>
            <w:tcW w:w="434" w:type="pct"/>
          </w:tcPr>
          <w:p w14:paraId="5294E9F3" w14:textId="77777777" w:rsidR="0018376C" w:rsidRPr="00DC71E3" w:rsidRDefault="0092550C" w:rsidP="004814C3">
            <w:pPr>
              <w:cnfStyle w:val="100000000000" w:firstRow="1" w:lastRow="0" w:firstColumn="0" w:lastColumn="0" w:oddVBand="0" w:evenVBand="0" w:oddHBand="0" w:evenHBand="0" w:firstRowFirstColumn="0" w:firstRowLastColumn="0" w:lastRowFirstColumn="0" w:lastRowLastColumn="0"/>
            </w:pPr>
            <w:r w:rsidRPr="00DC71E3">
              <w:rPr>
                <w:rFonts w:hint="cs"/>
                <w:rtl/>
              </w:rPr>
              <w:t>פארם וביוטי</w:t>
            </w:r>
          </w:p>
          <w:p w14:paraId="35DFDFFA" w14:textId="77777777" w:rsidR="0018376C" w:rsidRDefault="0018376C" w:rsidP="004814C3">
            <w:pPr>
              <w:pStyle w:val="afd"/>
              <w:ind w:left="0"/>
              <w:cnfStyle w:val="100000000000" w:firstRow="1" w:lastRow="0" w:firstColumn="0" w:lastColumn="0" w:oddVBand="0" w:evenVBand="0" w:oddHBand="0" w:evenHBand="0" w:firstRowFirstColumn="0" w:firstRowLastColumn="0" w:lastRowFirstColumn="0" w:lastRowLastColumn="0"/>
              <w:rPr>
                <w:rtl/>
              </w:rPr>
            </w:pPr>
          </w:p>
        </w:tc>
        <w:tc>
          <w:tcPr>
            <w:tcW w:w="391" w:type="pct"/>
          </w:tcPr>
          <w:p w14:paraId="68A04559" w14:textId="77777777" w:rsidR="0018376C" w:rsidRDefault="0092550C" w:rsidP="004814C3">
            <w:pPr>
              <w:pStyle w:val="afd"/>
              <w:ind w:left="0"/>
              <w:cnfStyle w:val="100000000000" w:firstRow="1" w:lastRow="0" w:firstColumn="0" w:lastColumn="0" w:oddVBand="0" w:evenVBand="0" w:oddHBand="0" w:evenHBand="0" w:firstRowFirstColumn="0" w:firstRowLastColumn="0" w:lastRowFirstColumn="0" w:lastRowLastColumn="0"/>
              <w:rPr>
                <w:rtl/>
              </w:rPr>
            </w:pPr>
            <w:r>
              <w:rPr>
                <w:rFonts w:hint="cs"/>
                <w:rtl/>
              </w:rPr>
              <w:t>ספא</w:t>
            </w:r>
          </w:p>
        </w:tc>
        <w:tc>
          <w:tcPr>
            <w:tcW w:w="478" w:type="pct"/>
          </w:tcPr>
          <w:p w14:paraId="679144C4" w14:textId="77777777" w:rsidR="0018376C" w:rsidRPr="00DC71E3" w:rsidRDefault="0092550C" w:rsidP="004814C3">
            <w:pPr>
              <w:cnfStyle w:val="100000000000" w:firstRow="1" w:lastRow="0" w:firstColumn="0" w:lastColumn="0" w:oddVBand="0" w:evenVBand="0" w:oddHBand="0" w:evenHBand="0" w:firstRowFirstColumn="0" w:firstRowLastColumn="0" w:lastRowFirstColumn="0" w:lastRowLastColumn="0"/>
            </w:pPr>
            <w:r w:rsidRPr="00DC71E3">
              <w:rPr>
                <w:rFonts w:hint="cs"/>
                <w:rtl/>
              </w:rPr>
              <w:t>נופש, מלונות ואירוח</w:t>
            </w:r>
          </w:p>
          <w:p w14:paraId="4B080073" w14:textId="77777777" w:rsidR="0018376C" w:rsidRDefault="0018376C" w:rsidP="004814C3">
            <w:pPr>
              <w:pStyle w:val="afd"/>
              <w:ind w:left="0"/>
              <w:cnfStyle w:val="100000000000" w:firstRow="1" w:lastRow="0" w:firstColumn="0" w:lastColumn="0" w:oddVBand="0" w:evenVBand="0" w:oddHBand="0" w:evenHBand="0" w:firstRowFirstColumn="0" w:firstRowLastColumn="0" w:lastRowFirstColumn="0" w:lastRowLastColumn="0"/>
              <w:rPr>
                <w:rtl/>
              </w:rPr>
            </w:pPr>
          </w:p>
        </w:tc>
        <w:tc>
          <w:tcPr>
            <w:tcW w:w="476" w:type="pct"/>
          </w:tcPr>
          <w:p w14:paraId="0D060F2D" w14:textId="77777777" w:rsidR="0018376C" w:rsidRPr="00DC71E3" w:rsidRDefault="0092550C" w:rsidP="004814C3">
            <w:pPr>
              <w:cnfStyle w:val="100000000000" w:firstRow="1" w:lastRow="0" w:firstColumn="0" w:lastColumn="0" w:oddVBand="0" w:evenVBand="0" w:oddHBand="0" w:evenHBand="0" w:firstRowFirstColumn="0" w:firstRowLastColumn="0" w:lastRowFirstColumn="0" w:lastRowLastColumn="0"/>
            </w:pPr>
            <w:r w:rsidRPr="00DC71E3">
              <w:rPr>
                <w:rFonts w:hint="cs"/>
                <w:rtl/>
              </w:rPr>
              <w:t>חשמל ואלקטרוניקה</w:t>
            </w:r>
          </w:p>
          <w:p w14:paraId="3C80EB31" w14:textId="77777777" w:rsidR="0018376C" w:rsidRDefault="0018376C" w:rsidP="004814C3">
            <w:pPr>
              <w:pStyle w:val="afd"/>
              <w:ind w:left="0"/>
              <w:cnfStyle w:val="100000000000" w:firstRow="1" w:lastRow="0" w:firstColumn="0" w:lastColumn="0" w:oddVBand="0" w:evenVBand="0" w:oddHBand="0" w:evenHBand="0" w:firstRowFirstColumn="0" w:firstRowLastColumn="0" w:lastRowFirstColumn="0" w:lastRowLastColumn="0"/>
              <w:rPr>
                <w:rtl/>
              </w:rPr>
            </w:pPr>
          </w:p>
        </w:tc>
        <w:tc>
          <w:tcPr>
            <w:tcW w:w="521" w:type="pct"/>
          </w:tcPr>
          <w:p w14:paraId="38CB9955" w14:textId="77777777" w:rsidR="0018376C" w:rsidRPr="00DC71E3" w:rsidRDefault="0092550C" w:rsidP="004814C3">
            <w:pPr>
              <w:cnfStyle w:val="100000000000" w:firstRow="1" w:lastRow="0" w:firstColumn="0" w:lastColumn="0" w:oddVBand="0" w:evenVBand="0" w:oddHBand="0" w:evenHBand="0" w:firstRowFirstColumn="0" w:firstRowLastColumn="0" w:lastRowFirstColumn="0" w:lastRowLastColumn="0"/>
              <w:rPr>
                <w:rtl/>
              </w:rPr>
            </w:pPr>
            <w:r w:rsidRPr="00DC71E3">
              <w:rPr>
                <w:rFonts w:hint="cs"/>
                <w:rtl/>
              </w:rPr>
              <w:t>סדנאות והעשרה</w:t>
            </w:r>
          </w:p>
        </w:tc>
      </w:tr>
      <w:tr w:rsidR="002104BD" w14:paraId="434D30E7" w14:textId="77777777" w:rsidTr="00210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4DB62CF5" w14:textId="77777777" w:rsidR="0018376C" w:rsidRDefault="0092550C" w:rsidP="004814C3">
            <w:pPr>
              <w:pStyle w:val="afd"/>
              <w:ind w:left="0"/>
              <w:rPr>
                <w:rtl/>
              </w:rPr>
            </w:pPr>
            <w:r>
              <w:rPr>
                <w:rFonts w:hint="cs"/>
                <w:rtl/>
              </w:rPr>
              <w:t>מספר בתי עסק שונים (לא רשתות) המכבדים את השובר</w:t>
            </w:r>
          </w:p>
        </w:tc>
        <w:tc>
          <w:tcPr>
            <w:tcW w:w="434" w:type="pct"/>
          </w:tcPr>
          <w:p w14:paraId="60E78666" w14:textId="77777777" w:rsidR="0018376C" w:rsidRDefault="0018376C" w:rsidP="004814C3">
            <w:pPr>
              <w:pStyle w:val="afd"/>
              <w:ind w:left="0"/>
              <w:cnfStyle w:val="000000100000" w:firstRow="0" w:lastRow="0" w:firstColumn="0" w:lastColumn="0" w:oddVBand="0" w:evenVBand="0" w:oddHBand="1" w:evenHBand="0" w:firstRowFirstColumn="0" w:firstRowLastColumn="0" w:lastRowFirstColumn="0" w:lastRowLastColumn="0"/>
              <w:rPr>
                <w:rtl/>
              </w:rPr>
            </w:pPr>
          </w:p>
        </w:tc>
        <w:tc>
          <w:tcPr>
            <w:tcW w:w="434" w:type="pct"/>
          </w:tcPr>
          <w:p w14:paraId="2D1BD744" w14:textId="77777777" w:rsidR="0018376C" w:rsidRDefault="0018376C" w:rsidP="004814C3">
            <w:pPr>
              <w:pStyle w:val="afd"/>
              <w:ind w:left="0"/>
              <w:cnfStyle w:val="000000100000" w:firstRow="0" w:lastRow="0" w:firstColumn="0" w:lastColumn="0" w:oddVBand="0" w:evenVBand="0" w:oddHBand="1" w:evenHBand="0" w:firstRowFirstColumn="0" w:firstRowLastColumn="0" w:lastRowFirstColumn="0" w:lastRowLastColumn="0"/>
              <w:rPr>
                <w:rtl/>
              </w:rPr>
            </w:pPr>
          </w:p>
        </w:tc>
        <w:tc>
          <w:tcPr>
            <w:tcW w:w="434" w:type="pct"/>
          </w:tcPr>
          <w:p w14:paraId="201E07DF" w14:textId="77777777" w:rsidR="0018376C" w:rsidRDefault="0018376C" w:rsidP="004814C3">
            <w:pPr>
              <w:pStyle w:val="afd"/>
              <w:ind w:left="0"/>
              <w:cnfStyle w:val="000000100000" w:firstRow="0" w:lastRow="0" w:firstColumn="0" w:lastColumn="0" w:oddVBand="0" w:evenVBand="0" w:oddHBand="1" w:evenHBand="0" w:firstRowFirstColumn="0" w:firstRowLastColumn="0" w:lastRowFirstColumn="0" w:lastRowLastColumn="0"/>
              <w:rPr>
                <w:rtl/>
              </w:rPr>
            </w:pPr>
          </w:p>
        </w:tc>
        <w:tc>
          <w:tcPr>
            <w:tcW w:w="564" w:type="pct"/>
          </w:tcPr>
          <w:p w14:paraId="3B20CA62" w14:textId="77777777" w:rsidR="0018376C" w:rsidRDefault="0018376C" w:rsidP="004814C3">
            <w:pPr>
              <w:pStyle w:val="afd"/>
              <w:ind w:left="0"/>
              <w:cnfStyle w:val="000000100000" w:firstRow="0" w:lastRow="0" w:firstColumn="0" w:lastColumn="0" w:oddVBand="0" w:evenVBand="0" w:oddHBand="1" w:evenHBand="0" w:firstRowFirstColumn="0" w:firstRowLastColumn="0" w:lastRowFirstColumn="0" w:lastRowLastColumn="0"/>
              <w:rPr>
                <w:rtl/>
              </w:rPr>
            </w:pPr>
          </w:p>
        </w:tc>
        <w:tc>
          <w:tcPr>
            <w:tcW w:w="347" w:type="pct"/>
          </w:tcPr>
          <w:p w14:paraId="7400D94E" w14:textId="77777777" w:rsidR="0018376C" w:rsidRDefault="0018376C" w:rsidP="004814C3">
            <w:pPr>
              <w:pStyle w:val="afd"/>
              <w:ind w:left="0"/>
              <w:cnfStyle w:val="000000100000" w:firstRow="0" w:lastRow="0" w:firstColumn="0" w:lastColumn="0" w:oddVBand="0" w:evenVBand="0" w:oddHBand="1" w:evenHBand="0" w:firstRowFirstColumn="0" w:firstRowLastColumn="0" w:lastRowFirstColumn="0" w:lastRowLastColumn="0"/>
              <w:rPr>
                <w:rtl/>
              </w:rPr>
            </w:pPr>
          </w:p>
        </w:tc>
        <w:tc>
          <w:tcPr>
            <w:tcW w:w="434" w:type="pct"/>
          </w:tcPr>
          <w:p w14:paraId="5F9D7F05" w14:textId="77777777" w:rsidR="0018376C" w:rsidRDefault="0018376C" w:rsidP="004814C3">
            <w:pPr>
              <w:pStyle w:val="afd"/>
              <w:ind w:left="0"/>
              <w:cnfStyle w:val="000000100000" w:firstRow="0" w:lastRow="0" w:firstColumn="0" w:lastColumn="0" w:oddVBand="0" w:evenVBand="0" w:oddHBand="1" w:evenHBand="0" w:firstRowFirstColumn="0" w:firstRowLastColumn="0" w:lastRowFirstColumn="0" w:lastRowLastColumn="0"/>
              <w:rPr>
                <w:rtl/>
              </w:rPr>
            </w:pPr>
          </w:p>
        </w:tc>
        <w:tc>
          <w:tcPr>
            <w:tcW w:w="391" w:type="pct"/>
          </w:tcPr>
          <w:p w14:paraId="381EBC0F" w14:textId="77777777" w:rsidR="0018376C" w:rsidRDefault="0018376C" w:rsidP="004814C3">
            <w:pPr>
              <w:pStyle w:val="afd"/>
              <w:ind w:left="0"/>
              <w:cnfStyle w:val="000000100000" w:firstRow="0" w:lastRow="0" w:firstColumn="0" w:lastColumn="0" w:oddVBand="0" w:evenVBand="0" w:oddHBand="1" w:evenHBand="0" w:firstRowFirstColumn="0" w:firstRowLastColumn="0" w:lastRowFirstColumn="0" w:lastRowLastColumn="0"/>
              <w:rPr>
                <w:rtl/>
              </w:rPr>
            </w:pPr>
          </w:p>
        </w:tc>
        <w:tc>
          <w:tcPr>
            <w:tcW w:w="478" w:type="pct"/>
          </w:tcPr>
          <w:p w14:paraId="0E214BBE" w14:textId="77777777" w:rsidR="0018376C" w:rsidRDefault="0018376C" w:rsidP="004814C3">
            <w:pPr>
              <w:pStyle w:val="afd"/>
              <w:ind w:left="0"/>
              <w:cnfStyle w:val="000000100000" w:firstRow="0" w:lastRow="0" w:firstColumn="0" w:lastColumn="0" w:oddVBand="0" w:evenVBand="0" w:oddHBand="1" w:evenHBand="0" w:firstRowFirstColumn="0" w:firstRowLastColumn="0" w:lastRowFirstColumn="0" w:lastRowLastColumn="0"/>
              <w:rPr>
                <w:rtl/>
              </w:rPr>
            </w:pPr>
          </w:p>
        </w:tc>
        <w:tc>
          <w:tcPr>
            <w:tcW w:w="476" w:type="pct"/>
          </w:tcPr>
          <w:p w14:paraId="2E6365A8" w14:textId="77777777" w:rsidR="0018376C" w:rsidRDefault="0018376C" w:rsidP="004814C3">
            <w:pPr>
              <w:pStyle w:val="afd"/>
              <w:ind w:left="0"/>
              <w:cnfStyle w:val="000000100000" w:firstRow="0" w:lastRow="0" w:firstColumn="0" w:lastColumn="0" w:oddVBand="0" w:evenVBand="0" w:oddHBand="1" w:evenHBand="0" w:firstRowFirstColumn="0" w:firstRowLastColumn="0" w:lastRowFirstColumn="0" w:lastRowLastColumn="0"/>
              <w:rPr>
                <w:rtl/>
              </w:rPr>
            </w:pPr>
          </w:p>
        </w:tc>
        <w:tc>
          <w:tcPr>
            <w:tcW w:w="521" w:type="pct"/>
          </w:tcPr>
          <w:p w14:paraId="363FA943" w14:textId="77777777" w:rsidR="0018376C" w:rsidRDefault="0018376C" w:rsidP="004814C3">
            <w:pPr>
              <w:pStyle w:val="afd"/>
              <w:ind w:left="0"/>
              <w:cnfStyle w:val="000000100000" w:firstRow="0" w:lastRow="0" w:firstColumn="0" w:lastColumn="0" w:oddVBand="0" w:evenVBand="0" w:oddHBand="1" w:evenHBand="0" w:firstRowFirstColumn="0" w:firstRowLastColumn="0" w:lastRowFirstColumn="0" w:lastRowLastColumn="0"/>
              <w:rPr>
                <w:rtl/>
              </w:rPr>
            </w:pPr>
          </w:p>
        </w:tc>
      </w:tr>
      <w:tr w:rsidR="002104BD" w14:paraId="0184DCED" w14:textId="77777777" w:rsidTr="002104BD">
        <w:tc>
          <w:tcPr>
            <w:cnfStyle w:val="001000000000" w:firstRow="0" w:lastRow="0" w:firstColumn="1" w:lastColumn="0" w:oddVBand="0" w:evenVBand="0" w:oddHBand="0" w:evenHBand="0" w:firstRowFirstColumn="0" w:firstRowLastColumn="0" w:lastRowFirstColumn="0" w:lastRowLastColumn="0"/>
            <w:tcW w:w="487" w:type="pct"/>
          </w:tcPr>
          <w:p w14:paraId="0359E54A" w14:textId="77777777" w:rsidR="0018376C" w:rsidRDefault="0092550C" w:rsidP="004814C3">
            <w:pPr>
              <w:pStyle w:val="afd"/>
              <w:ind w:left="0"/>
              <w:rPr>
                <w:rtl/>
              </w:rPr>
            </w:pPr>
            <w:r>
              <w:rPr>
                <w:rFonts w:hint="cs"/>
                <w:rtl/>
              </w:rPr>
              <w:t>מספר הרשתות (כהגדרתן לעיל) המכבדות את השובר</w:t>
            </w:r>
          </w:p>
        </w:tc>
        <w:tc>
          <w:tcPr>
            <w:tcW w:w="434" w:type="pct"/>
          </w:tcPr>
          <w:p w14:paraId="2ABDF36B" w14:textId="77777777" w:rsidR="0018376C" w:rsidRDefault="0018376C" w:rsidP="004814C3">
            <w:pPr>
              <w:pStyle w:val="afd"/>
              <w:ind w:left="0"/>
              <w:cnfStyle w:val="000000000000" w:firstRow="0" w:lastRow="0" w:firstColumn="0" w:lastColumn="0" w:oddVBand="0" w:evenVBand="0" w:oddHBand="0" w:evenHBand="0" w:firstRowFirstColumn="0" w:firstRowLastColumn="0" w:lastRowFirstColumn="0" w:lastRowLastColumn="0"/>
              <w:rPr>
                <w:rtl/>
              </w:rPr>
            </w:pPr>
          </w:p>
        </w:tc>
        <w:tc>
          <w:tcPr>
            <w:tcW w:w="434" w:type="pct"/>
          </w:tcPr>
          <w:p w14:paraId="543017CD" w14:textId="77777777" w:rsidR="0018376C" w:rsidRDefault="0018376C" w:rsidP="004814C3">
            <w:pPr>
              <w:pStyle w:val="afd"/>
              <w:ind w:left="0"/>
              <w:cnfStyle w:val="000000000000" w:firstRow="0" w:lastRow="0" w:firstColumn="0" w:lastColumn="0" w:oddVBand="0" w:evenVBand="0" w:oddHBand="0" w:evenHBand="0" w:firstRowFirstColumn="0" w:firstRowLastColumn="0" w:lastRowFirstColumn="0" w:lastRowLastColumn="0"/>
              <w:rPr>
                <w:rtl/>
              </w:rPr>
            </w:pPr>
          </w:p>
        </w:tc>
        <w:tc>
          <w:tcPr>
            <w:tcW w:w="434" w:type="pct"/>
          </w:tcPr>
          <w:p w14:paraId="540DFBB2" w14:textId="77777777" w:rsidR="0018376C" w:rsidRDefault="0018376C" w:rsidP="004814C3">
            <w:pPr>
              <w:pStyle w:val="afd"/>
              <w:ind w:left="0"/>
              <w:cnfStyle w:val="000000000000" w:firstRow="0" w:lastRow="0" w:firstColumn="0" w:lastColumn="0" w:oddVBand="0" w:evenVBand="0" w:oddHBand="0" w:evenHBand="0" w:firstRowFirstColumn="0" w:firstRowLastColumn="0" w:lastRowFirstColumn="0" w:lastRowLastColumn="0"/>
              <w:rPr>
                <w:rtl/>
              </w:rPr>
            </w:pPr>
          </w:p>
        </w:tc>
        <w:tc>
          <w:tcPr>
            <w:tcW w:w="564" w:type="pct"/>
          </w:tcPr>
          <w:p w14:paraId="377DCEE8" w14:textId="77777777" w:rsidR="0018376C" w:rsidRDefault="0018376C" w:rsidP="004814C3">
            <w:pPr>
              <w:pStyle w:val="afd"/>
              <w:ind w:left="0"/>
              <w:cnfStyle w:val="000000000000" w:firstRow="0" w:lastRow="0" w:firstColumn="0" w:lastColumn="0" w:oddVBand="0" w:evenVBand="0" w:oddHBand="0" w:evenHBand="0" w:firstRowFirstColumn="0" w:firstRowLastColumn="0" w:lastRowFirstColumn="0" w:lastRowLastColumn="0"/>
              <w:rPr>
                <w:rtl/>
              </w:rPr>
            </w:pPr>
          </w:p>
        </w:tc>
        <w:tc>
          <w:tcPr>
            <w:tcW w:w="347" w:type="pct"/>
          </w:tcPr>
          <w:p w14:paraId="70775BB1" w14:textId="77777777" w:rsidR="0018376C" w:rsidRDefault="0018376C" w:rsidP="004814C3">
            <w:pPr>
              <w:pStyle w:val="afd"/>
              <w:ind w:left="0"/>
              <w:cnfStyle w:val="000000000000" w:firstRow="0" w:lastRow="0" w:firstColumn="0" w:lastColumn="0" w:oddVBand="0" w:evenVBand="0" w:oddHBand="0" w:evenHBand="0" w:firstRowFirstColumn="0" w:firstRowLastColumn="0" w:lastRowFirstColumn="0" w:lastRowLastColumn="0"/>
              <w:rPr>
                <w:rtl/>
              </w:rPr>
            </w:pPr>
          </w:p>
        </w:tc>
        <w:tc>
          <w:tcPr>
            <w:tcW w:w="434" w:type="pct"/>
          </w:tcPr>
          <w:p w14:paraId="2E058518" w14:textId="77777777" w:rsidR="0018376C" w:rsidRDefault="0018376C" w:rsidP="004814C3">
            <w:pPr>
              <w:pStyle w:val="afd"/>
              <w:ind w:left="0"/>
              <w:cnfStyle w:val="000000000000" w:firstRow="0" w:lastRow="0" w:firstColumn="0" w:lastColumn="0" w:oddVBand="0" w:evenVBand="0" w:oddHBand="0" w:evenHBand="0" w:firstRowFirstColumn="0" w:firstRowLastColumn="0" w:lastRowFirstColumn="0" w:lastRowLastColumn="0"/>
              <w:rPr>
                <w:rtl/>
              </w:rPr>
            </w:pPr>
          </w:p>
        </w:tc>
        <w:tc>
          <w:tcPr>
            <w:tcW w:w="391" w:type="pct"/>
          </w:tcPr>
          <w:p w14:paraId="24CFC3DC" w14:textId="77777777" w:rsidR="0018376C" w:rsidRDefault="0018376C" w:rsidP="004814C3">
            <w:pPr>
              <w:pStyle w:val="afd"/>
              <w:ind w:left="0"/>
              <w:cnfStyle w:val="000000000000" w:firstRow="0" w:lastRow="0" w:firstColumn="0" w:lastColumn="0" w:oddVBand="0" w:evenVBand="0" w:oddHBand="0" w:evenHBand="0" w:firstRowFirstColumn="0" w:firstRowLastColumn="0" w:lastRowFirstColumn="0" w:lastRowLastColumn="0"/>
              <w:rPr>
                <w:rtl/>
              </w:rPr>
            </w:pPr>
          </w:p>
        </w:tc>
        <w:tc>
          <w:tcPr>
            <w:tcW w:w="478" w:type="pct"/>
          </w:tcPr>
          <w:p w14:paraId="5199961A" w14:textId="77777777" w:rsidR="0018376C" w:rsidRDefault="0018376C" w:rsidP="004814C3">
            <w:pPr>
              <w:pStyle w:val="afd"/>
              <w:ind w:left="0"/>
              <w:cnfStyle w:val="000000000000" w:firstRow="0" w:lastRow="0" w:firstColumn="0" w:lastColumn="0" w:oddVBand="0" w:evenVBand="0" w:oddHBand="0" w:evenHBand="0" w:firstRowFirstColumn="0" w:firstRowLastColumn="0" w:lastRowFirstColumn="0" w:lastRowLastColumn="0"/>
              <w:rPr>
                <w:rtl/>
              </w:rPr>
            </w:pPr>
          </w:p>
        </w:tc>
        <w:tc>
          <w:tcPr>
            <w:tcW w:w="476" w:type="pct"/>
          </w:tcPr>
          <w:p w14:paraId="0C2052B8" w14:textId="77777777" w:rsidR="0018376C" w:rsidRDefault="0018376C" w:rsidP="004814C3">
            <w:pPr>
              <w:pStyle w:val="afd"/>
              <w:ind w:left="0"/>
              <w:cnfStyle w:val="000000000000" w:firstRow="0" w:lastRow="0" w:firstColumn="0" w:lastColumn="0" w:oddVBand="0" w:evenVBand="0" w:oddHBand="0" w:evenHBand="0" w:firstRowFirstColumn="0" w:firstRowLastColumn="0" w:lastRowFirstColumn="0" w:lastRowLastColumn="0"/>
              <w:rPr>
                <w:rtl/>
              </w:rPr>
            </w:pPr>
          </w:p>
        </w:tc>
        <w:tc>
          <w:tcPr>
            <w:tcW w:w="521" w:type="pct"/>
          </w:tcPr>
          <w:p w14:paraId="4F120634" w14:textId="77777777" w:rsidR="0018376C" w:rsidRDefault="0018376C" w:rsidP="004814C3">
            <w:pPr>
              <w:pStyle w:val="afd"/>
              <w:ind w:left="0"/>
              <w:cnfStyle w:val="000000000000" w:firstRow="0" w:lastRow="0" w:firstColumn="0" w:lastColumn="0" w:oddVBand="0" w:evenVBand="0" w:oddHBand="0" w:evenHBand="0" w:firstRowFirstColumn="0" w:firstRowLastColumn="0" w:lastRowFirstColumn="0" w:lastRowLastColumn="0"/>
              <w:rPr>
                <w:rtl/>
              </w:rPr>
            </w:pPr>
          </w:p>
        </w:tc>
      </w:tr>
      <w:tr w:rsidR="002104BD" w14:paraId="6E389024" w14:textId="77777777" w:rsidTr="002104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pct"/>
          </w:tcPr>
          <w:p w14:paraId="611C1004" w14:textId="77777777" w:rsidR="00CD0741" w:rsidRDefault="0092550C" w:rsidP="00CD0741">
            <w:pPr>
              <w:pStyle w:val="afd"/>
              <w:ind w:left="0"/>
              <w:rPr>
                <w:rtl/>
              </w:rPr>
            </w:pPr>
            <w:r>
              <w:rPr>
                <w:rFonts w:hint="cs"/>
                <w:rtl/>
              </w:rPr>
              <w:t>האם ניתן למימוש אונליין</w:t>
            </w:r>
          </w:p>
        </w:tc>
        <w:tc>
          <w:tcPr>
            <w:tcW w:w="434" w:type="pct"/>
          </w:tcPr>
          <w:p w14:paraId="0C9F51D5"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pPr>
            <w:r>
              <w:rPr>
                <w:rFonts w:hint="cs"/>
                <w:rtl/>
              </w:rPr>
              <w:t>כן</w:t>
            </w:r>
          </w:p>
          <w:p w14:paraId="5713184B"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rPr>
                <w:rtl/>
              </w:rPr>
            </w:pPr>
            <w:r>
              <w:rPr>
                <w:rFonts w:hint="cs"/>
                <w:rtl/>
              </w:rPr>
              <w:t>לא</w:t>
            </w:r>
          </w:p>
        </w:tc>
        <w:tc>
          <w:tcPr>
            <w:tcW w:w="434" w:type="pct"/>
          </w:tcPr>
          <w:p w14:paraId="1297CCC4"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pPr>
            <w:r>
              <w:rPr>
                <w:rFonts w:hint="cs"/>
                <w:rtl/>
              </w:rPr>
              <w:t>כן</w:t>
            </w:r>
          </w:p>
          <w:p w14:paraId="649734AC" w14:textId="77777777" w:rsidR="00CD0741" w:rsidRDefault="0092550C" w:rsidP="00CD0741">
            <w:pPr>
              <w:pStyle w:val="afd"/>
              <w:ind w:left="0"/>
              <w:cnfStyle w:val="000000100000" w:firstRow="0" w:lastRow="0" w:firstColumn="0" w:lastColumn="0" w:oddVBand="0" w:evenVBand="0" w:oddHBand="1" w:evenHBand="0" w:firstRowFirstColumn="0" w:firstRowLastColumn="0" w:lastRowFirstColumn="0" w:lastRowLastColumn="0"/>
              <w:rPr>
                <w:rtl/>
              </w:rPr>
            </w:pPr>
            <w:r>
              <w:rPr>
                <w:rFonts w:hint="cs"/>
                <w:rtl/>
              </w:rPr>
              <w:t>לא</w:t>
            </w:r>
          </w:p>
        </w:tc>
        <w:tc>
          <w:tcPr>
            <w:tcW w:w="434" w:type="pct"/>
          </w:tcPr>
          <w:p w14:paraId="17CC908A"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pPr>
            <w:r>
              <w:rPr>
                <w:rFonts w:hint="cs"/>
                <w:rtl/>
              </w:rPr>
              <w:t>כן</w:t>
            </w:r>
          </w:p>
          <w:p w14:paraId="1DD1C0BF"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rPr>
                <w:rtl/>
              </w:rPr>
            </w:pPr>
            <w:r>
              <w:rPr>
                <w:rFonts w:hint="cs"/>
                <w:rtl/>
              </w:rPr>
              <w:t>לא</w:t>
            </w:r>
          </w:p>
        </w:tc>
        <w:tc>
          <w:tcPr>
            <w:tcW w:w="564" w:type="pct"/>
          </w:tcPr>
          <w:p w14:paraId="12DC2539"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pPr>
            <w:r>
              <w:rPr>
                <w:rFonts w:hint="cs"/>
                <w:rtl/>
              </w:rPr>
              <w:t>כן</w:t>
            </w:r>
          </w:p>
          <w:p w14:paraId="228CBA46"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rPr>
                <w:rtl/>
              </w:rPr>
            </w:pPr>
            <w:r>
              <w:rPr>
                <w:rFonts w:hint="cs"/>
                <w:rtl/>
              </w:rPr>
              <w:t>לא</w:t>
            </w:r>
          </w:p>
        </w:tc>
        <w:tc>
          <w:tcPr>
            <w:tcW w:w="347" w:type="pct"/>
          </w:tcPr>
          <w:p w14:paraId="0BD2DC9C"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pPr>
            <w:r>
              <w:rPr>
                <w:rFonts w:hint="cs"/>
                <w:rtl/>
              </w:rPr>
              <w:t>כן</w:t>
            </w:r>
          </w:p>
          <w:p w14:paraId="33660398"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rPr>
                <w:rtl/>
              </w:rPr>
            </w:pPr>
            <w:r>
              <w:rPr>
                <w:rFonts w:hint="cs"/>
                <w:rtl/>
              </w:rPr>
              <w:t>לא</w:t>
            </w:r>
          </w:p>
        </w:tc>
        <w:tc>
          <w:tcPr>
            <w:tcW w:w="434" w:type="pct"/>
          </w:tcPr>
          <w:p w14:paraId="6BA4BD86"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pPr>
            <w:r>
              <w:rPr>
                <w:rFonts w:hint="cs"/>
                <w:rtl/>
              </w:rPr>
              <w:t>כן</w:t>
            </w:r>
          </w:p>
          <w:p w14:paraId="2A07BFAF"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rPr>
                <w:rtl/>
              </w:rPr>
            </w:pPr>
            <w:r>
              <w:rPr>
                <w:rFonts w:hint="cs"/>
                <w:rtl/>
              </w:rPr>
              <w:t>לא</w:t>
            </w:r>
          </w:p>
        </w:tc>
        <w:tc>
          <w:tcPr>
            <w:tcW w:w="391" w:type="pct"/>
          </w:tcPr>
          <w:p w14:paraId="065155C0"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pPr>
            <w:r>
              <w:rPr>
                <w:rFonts w:hint="cs"/>
                <w:rtl/>
              </w:rPr>
              <w:t>כן</w:t>
            </w:r>
          </w:p>
          <w:p w14:paraId="79534A90"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rPr>
                <w:rtl/>
              </w:rPr>
            </w:pPr>
            <w:r>
              <w:rPr>
                <w:rFonts w:hint="cs"/>
                <w:rtl/>
              </w:rPr>
              <w:t>לא</w:t>
            </w:r>
          </w:p>
        </w:tc>
        <w:tc>
          <w:tcPr>
            <w:tcW w:w="478" w:type="pct"/>
          </w:tcPr>
          <w:p w14:paraId="0B606FC6"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pPr>
            <w:r>
              <w:rPr>
                <w:rFonts w:hint="cs"/>
                <w:rtl/>
              </w:rPr>
              <w:t>כן</w:t>
            </w:r>
          </w:p>
          <w:p w14:paraId="0DACC358"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rPr>
                <w:rtl/>
              </w:rPr>
            </w:pPr>
            <w:r>
              <w:rPr>
                <w:rFonts w:hint="cs"/>
                <w:rtl/>
              </w:rPr>
              <w:t>לא</w:t>
            </w:r>
          </w:p>
        </w:tc>
        <w:tc>
          <w:tcPr>
            <w:tcW w:w="476" w:type="pct"/>
          </w:tcPr>
          <w:p w14:paraId="37CEB43A"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pPr>
            <w:r>
              <w:rPr>
                <w:rFonts w:hint="cs"/>
                <w:rtl/>
              </w:rPr>
              <w:t>כן</w:t>
            </w:r>
          </w:p>
          <w:p w14:paraId="0FE4E3D3"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rPr>
                <w:rtl/>
              </w:rPr>
            </w:pPr>
            <w:r>
              <w:rPr>
                <w:rFonts w:hint="cs"/>
                <w:rtl/>
              </w:rPr>
              <w:t>לא</w:t>
            </w:r>
          </w:p>
        </w:tc>
        <w:tc>
          <w:tcPr>
            <w:tcW w:w="521" w:type="pct"/>
          </w:tcPr>
          <w:p w14:paraId="5B04C575"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pPr>
            <w:r>
              <w:rPr>
                <w:rFonts w:hint="cs"/>
                <w:rtl/>
              </w:rPr>
              <w:t>כן</w:t>
            </w:r>
          </w:p>
          <w:p w14:paraId="6117EEFF" w14:textId="77777777" w:rsidR="00CD0741" w:rsidRDefault="0092550C" w:rsidP="00521869">
            <w:pPr>
              <w:pStyle w:val="afd"/>
              <w:numPr>
                <w:ilvl w:val="0"/>
                <w:numId w:val="45"/>
              </w:numPr>
              <w:ind w:left="278" w:hanging="278"/>
              <w:contextualSpacing/>
              <w:cnfStyle w:val="000000100000" w:firstRow="0" w:lastRow="0" w:firstColumn="0" w:lastColumn="0" w:oddVBand="0" w:evenVBand="0" w:oddHBand="1" w:evenHBand="0" w:firstRowFirstColumn="0" w:firstRowLastColumn="0" w:lastRowFirstColumn="0" w:lastRowLastColumn="0"/>
              <w:rPr>
                <w:rtl/>
              </w:rPr>
            </w:pPr>
            <w:r>
              <w:rPr>
                <w:rFonts w:hint="cs"/>
                <w:rtl/>
              </w:rPr>
              <w:t>לא</w:t>
            </w:r>
          </w:p>
        </w:tc>
      </w:tr>
      <w:tr w:rsidR="002104BD" w14:paraId="5B89C05C" w14:textId="77777777" w:rsidTr="002104BD">
        <w:tc>
          <w:tcPr>
            <w:cnfStyle w:val="001000000000" w:firstRow="0" w:lastRow="0" w:firstColumn="1" w:lastColumn="0" w:oddVBand="0" w:evenVBand="0" w:oddHBand="0" w:evenHBand="0" w:firstRowFirstColumn="0" w:firstRowLastColumn="0" w:lastRowFirstColumn="0" w:lastRowLastColumn="0"/>
            <w:tcW w:w="487" w:type="pct"/>
          </w:tcPr>
          <w:p w14:paraId="0AFE9750" w14:textId="77777777" w:rsidR="00CD0741" w:rsidRDefault="0092550C" w:rsidP="00CD0741">
            <w:pPr>
              <w:pStyle w:val="afd"/>
              <w:ind w:left="0"/>
              <w:rPr>
                <w:rtl/>
              </w:rPr>
            </w:pPr>
            <w:r>
              <w:rPr>
                <w:rFonts w:hint="cs"/>
                <w:rtl/>
              </w:rPr>
              <w:t xml:space="preserve">האם ניתן למימוש בבתי עסק שונים (לא רשתות) בפריסה ארצית  </w:t>
            </w:r>
          </w:p>
        </w:tc>
        <w:tc>
          <w:tcPr>
            <w:tcW w:w="434" w:type="pct"/>
          </w:tcPr>
          <w:p w14:paraId="63FF90A2"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pPr>
            <w:r>
              <w:rPr>
                <w:rFonts w:hint="cs"/>
                <w:rtl/>
              </w:rPr>
              <w:t>כן</w:t>
            </w:r>
          </w:p>
          <w:p w14:paraId="5E5C7602"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rPr>
                <w:rtl/>
              </w:rPr>
            </w:pPr>
            <w:r>
              <w:rPr>
                <w:rFonts w:hint="cs"/>
                <w:rtl/>
              </w:rPr>
              <w:t>לא</w:t>
            </w:r>
          </w:p>
        </w:tc>
        <w:tc>
          <w:tcPr>
            <w:tcW w:w="434" w:type="pct"/>
          </w:tcPr>
          <w:p w14:paraId="1C281ECB"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pPr>
            <w:r>
              <w:rPr>
                <w:rFonts w:hint="cs"/>
                <w:rtl/>
              </w:rPr>
              <w:t>כן</w:t>
            </w:r>
          </w:p>
          <w:p w14:paraId="4A321315"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rPr>
                <w:rtl/>
              </w:rPr>
            </w:pPr>
            <w:r>
              <w:rPr>
                <w:rFonts w:hint="cs"/>
                <w:rtl/>
              </w:rPr>
              <w:t>לא</w:t>
            </w:r>
          </w:p>
        </w:tc>
        <w:tc>
          <w:tcPr>
            <w:tcW w:w="434" w:type="pct"/>
          </w:tcPr>
          <w:p w14:paraId="7E12F573"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pPr>
            <w:r>
              <w:rPr>
                <w:rFonts w:hint="cs"/>
                <w:rtl/>
              </w:rPr>
              <w:t>כן</w:t>
            </w:r>
          </w:p>
          <w:p w14:paraId="385F4167"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rPr>
                <w:rtl/>
              </w:rPr>
            </w:pPr>
            <w:r>
              <w:rPr>
                <w:rFonts w:hint="cs"/>
                <w:rtl/>
              </w:rPr>
              <w:t>לא</w:t>
            </w:r>
          </w:p>
        </w:tc>
        <w:tc>
          <w:tcPr>
            <w:tcW w:w="564" w:type="pct"/>
          </w:tcPr>
          <w:p w14:paraId="395CD360"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pPr>
            <w:r>
              <w:rPr>
                <w:rFonts w:hint="cs"/>
                <w:rtl/>
              </w:rPr>
              <w:t>כן</w:t>
            </w:r>
          </w:p>
          <w:p w14:paraId="3925E43D"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rPr>
                <w:rtl/>
              </w:rPr>
            </w:pPr>
            <w:r>
              <w:rPr>
                <w:rFonts w:hint="cs"/>
                <w:rtl/>
              </w:rPr>
              <w:t>לא</w:t>
            </w:r>
          </w:p>
        </w:tc>
        <w:tc>
          <w:tcPr>
            <w:tcW w:w="347" w:type="pct"/>
          </w:tcPr>
          <w:p w14:paraId="7DB1D43E"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pPr>
            <w:r>
              <w:rPr>
                <w:rFonts w:hint="cs"/>
                <w:rtl/>
              </w:rPr>
              <w:t>כן</w:t>
            </w:r>
          </w:p>
          <w:p w14:paraId="2A2857CB"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rPr>
                <w:rtl/>
              </w:rPr>
            </w:pPr>
            <w:r>
              <w:rPr>
                <w:rFonts w:hint="cs"/>
                <w:rtl/>
              </w:rPr>
              <w:t>לא</w:t>
            </w:r>
          </w:p>
        </w:tc>
        <w:tc>
          <w:tcPr>
            <w:tcW w:w="434" w:type="pct"/>
          </w:tcPr>
          <w:p w14:paraId="68BCD797"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pPr>
            <w:r>
              <w:rPr>
                <w:rFonts w:hint="cs"/>
                <w:rtl/>
              </w:rPr>
              <w:t>כן</w:t>
            </w:r>
          </w:p>
          <w:p w14:paraId="2FA7BBAF"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rPr>
                <w:rtl/>
              </w:rPr>
            </w:pPr>
            <w:r>
              <w:rPr>
                <w:rFonts w:hint="cs"/>
                <w:rtl/>
              </w:rPr>
              <w:t>לא</w:t>
            </w:r>
          </w:p>
        </w:tc>
        <w:tc>
          <w:tcPr>
            <w:tcW w:w="391" w:type="pct"/>
          </w:tcPr>
          <w:p w14:paraId="50D7FDC4"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pPr>
            <w:r>
              <w:rPr>
                <w:rFonts w:hint="cs"/>
                <w:rtl/>
              </w:rPr>
              <w:t>כן</w:t>
            </w:r>
          </w:p>
          <w:p w14:paraId="092F3634"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rPr>
                <w:rtl/>
              </w:rPr>
            </w:pPr>
            <w:r>
              <w:rPr>
                <w:rFonts w:hint="cs"/>
                <w:rtl/>
              </w:rPr>
              <w:t>לא</w:t>
            </w:r>
          </w:p>
        </w:tc>
        <w:tc>
          <w:tcPr>
            <w:tcW w:w="478" w:type="pct"/>
          </w:tcPr>
          <w:p w14:paraId="733F0EE0"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pPr>
            <w:r>
              <w:rPr>
                <w:rFonts w:hint="cs"/>
                <w:rtl/>
              </w:rPr>
              <w:t>כן</w:t>
            </w:r>
          </w:p>
          <w:p w14:paraId="552AAB19"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rPr>
                <w:rtl/>
              </w:rPr>
            </w:pPr>
            <w:r>
              <w:rPr>
                <w:rFonts w:hint="cs"/>
                <w:rtl/>
              </w:rPr>
              <w:t>לא</w:t>
            </w:r>
          </w:p>
        </w:tc>
        <w:tc>
          <w:tcPr>
            <w:tcW w:w="476" w:type="pct"/>
          </w:tcPr>
          <w:p w14:paraId="60F2C482"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pPr>
            <w:r>
              <w:rPr>
                <w:rFonts w:hint="cs"/>
                <w:rtl/>
              </w:rPr>
              <w:t>כן</w:t>
            </w:r>
          </w:p>
          <w:p w14:paraId="5C6994AE"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rPr>
                <w:rtl/>
              </w:rPr>
            </w:pPr>
            <w:r>
              <w:rPr>
                <w:rFonts w:hint="cs"/>
                <w:rtl/>
              </w:rPr>
              <w:t>לא</w:t>
            </w:r>
          </w:p>
        </w:tc>
        <w:tc>
          <w:tcPr>
            <w:tcW w:w="521" w:type="pct"/>
          </w:tcPr>
          <w:p w14:paraId="5979AECD"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pPr>
            <w:r>
              <w:rPr>
                <w:rFonts w:hint="cs"/>
                <w:rtl/>
              </w:rPr>
              <w:t>כן</w:t>
            </w:r>
          </w:p>
          <w:p w14:paraId="2C33D547" w14:textId="77777777" w:rsidR="00CD0741" w:rsidRDefault="0092550C" w:rsidP="00521869">
            <w:pPr>
              <w:pStyle w:val="afd"/>
              <w:numPr>
                <w:ilvl w:val="0"/>
                <w:numId w:val="45"/>
              </w:numPr>
              <w:ind w:left="278" w:hanging="278"/>
              <w:contextualSpacing/>
              <w:cnfStyle w:val="000000000000" w:firstRow="0" w:lastRow="0" w:firstColumn="0" w:lastColumn="0" w:oddVBand="0" w:evenVBand="0" w:oddHBand="0" w:evenHBand="0" w:firstRowFirstColumn="0" w:firstRowLastColumn="0" w:lastRowFirstColumn="0" w:lastRowLastColumn="0"/>
              <w:rPr>
                <w:rtl/>
              </w:rPr>
            </w:pPr>
            <w:r>
              <w:rPr>
                <w:rFonts w:hint="cs"/>
                <w:rtl/>
              </w:rPr>
              <w:t>לא</w:t>
            </w:r>
          </w:p>
        </w:tc>
      </w:tr>
    </w:tbl>
    <w:p w14:paraId="4EA572C5" w14:textId="77777777" w:rsidR="0018376C" w:rsidRDefault="0018376C" w:rsidP="0018376C">
      <w:pPr>
        <w:ind w:left="357"/>
      </w:pPr>
    </w:p>
    <w:p w14:paraId="3C30D83E" w14:textId="71B95335" w:rsidR="0018376C" w:rsidRDefault="0092550C" w:rsidP="00154204">
      <w:pPr>
        <w:widowControl w:val="0"/>
        <w:numPr>
          <w:ilvl w:val="2"/>
          <w:numId w:val="10"/>
        </w:numPr>
        <w:ind w:right="467"/>
        <w:rPr>
          <w:rFonts w:asciiTheme="minorBidi" w:hAnsiTheme="minorBidi" w:cstheme="minorBidi"/>
          <w:b/>
        </w:rPr>
      </w:pPr>
      <w:r>
        <w:rPr>
          <w:rFonts w:asciiTheme="minorBidi" w:hAnsiTheme="minorBidi" w:cstheme="minorBidi" w:hint="cs"/>
          <w:b/>
          <w:rtl/>
        </w:rPr>
        <w:t xml:space="preserve">עבור הוכחת עמידה בתנאי מימוש השוברים הנדרש בסעיף </w:t>
      </w:r>
      <w:r>
        <w:rPr>
          <w:rFonts w:asciiTheme="minorBidi" w:hAnsiTheme="minorBidi" w:cstheme="minorBidi"/>
          <w:b/>
          <w:rtl/>
        </w:rPr>
        <w:fldChar w:fldCharType="begin"/>
      </w:r>
      <w:r>
        <w:rPr>
          <w:rFonts w:asciiTheme="minorBidi" w:hAnsiTheme="minorBidi" w:cstheme="minorBidi"/>
          <w:b/>
          <w:rtl/>
        </w:rPr>
        <w:instrText xml:space="preserve"> </w:instrText>
      </w:r>
      <w:r>
        <w:rPr>
          <w:rFonts w:asciiTheme="minorBidi" w:hAnsiTheme="minorBidi" w:cstheme="minorBidi" w:hint="cs"/>
          <w:b/>
        </w:rPr>
        <w:instrText>REF</w:instrText>
      </w:r>
      <w:r>
        <w:rPr>
          <w:rFonts w:asciiTheme="minorBidi" w:hAnsiTheme="minorBidi" w:cstheme="minorBidi" w:hint="cs"/>
          <w:b/>
          <w:rtl/>
        </w:rPr>
        <w:instrText xml:space="preserve"> _</w:instrText>
      </w:r>
      <w:r>
        <w:rPr>
          <w:rFonts w:asciiTheme="minorBidi" w:hAnsiTheme="minorBidi" w:cstheme="minorBidi" w:hint="cs"/>
          <w:b/>
        </w:rPr>
        <w:instrText>Ref130121054 \r \h</w:instrText>
      </w:r>
      <w:r>
        <w:rPr>
          <w:rFonts w:asciiTheme="minorBidi" w:hAnsiTheme="minorBidi" w:cstheme="minorBidi"/>
          <w:b/>
          <w:rtl/>
        </w:rPr>
        <w:instrText xml:space="preserve"> </w:instrText>
      </w:r>
      <w:r>
        <w:rPr>
          <w:rFonts w:asciiTheme="minorBidi" w:hAnsiTheme="minorBidi" w:cstheme="minorBidi"/>
          <w:b/>
          <w:rtl/>
        </w:rPr>
      </w:r>
      <w:r>
        <w:rPr>
          <w:rFonts w:asciiTheme="minorBidi" w:hAnsiTheme="minorBidi" w:cstheme="minorBidi"/>
          <w:b/>
          <w:rtl/>
        </w:rPr>
        <w:fldChar w:fldCharType="separate"/>
      </w:r>
      <w:r w:rsidR="000039A4">
        <w:rPr>
          <w:rFonts w:asciiTheme="minorBidi" w:hAnsiTheme="minorBidi" w:cstheme="minorBidi"/>
          <w:b/>
          <w:cs/>
        </w:rPr>
        <w:t>‎</w:t>
      </w:r>
      <w:r w:rsidR="000039A4">
        <w:rPr>
          <w:rFonts w:asciiTheme="minorBidi" w:hAnsiTheme="minorBidi" w:cstheme="minorBidi"/>
          <w:b/>
        </w:rPr>
        <w:t>4.2.1</w:t>
      </w:r>
      <w:r>
        <w:rPr>
          <w:rFonts w:asciiTheme="minorBidi" w:hAnsiTheme="minorBidi" w:cstheme="minorBidi"/>
          <w:b/>
          <w:rtl/>
        </w:rPr>
        <w:fldChar w:fldCharType="end"/>
      </w:r>
      <w:r>
        <w:rPr>
          <w:rFonts w:asciiTheme="minorBidi" w:hAnsiTheme="minorBidi" w:cstheme="minorBidi" w:hint="cs"/>
          <w:b/>
          <w:rtl/>
        </w:rPr>
        <w:t xml:space="preserve"> למפרט השירותים, </w:t>
      </w:r>
      <w:r w:rsidRPr="00CD0741">
        <w:rPr>
          <w:rFonts w:asciiTheme="minorBidi" w:hAnsiTheme="minorBidi" w:cstheme="minorBidi" w:hint="eastAsia"/>
          <w:b/>
          <w:rtl/>
        </w:rPr>
        <w:t>יש</w:t>
      </w:r>
      <w:r w:rsidRPr="00CD0741">
        <w:rPr>
          <w:rFonts w:asciiTheme="minorBidi" w:hAnsiTheme="minorBidi" w:cstheme="minorBidi"/>
          <w:b/>
          <w:rtl/>
        </w:rPr>
        <w:t xml:space="preserve"> למלא </w:t>
      </w:r>
      <w:r w:rsidRPr="00CD0741">
        <w:rPr>
          <w:rFonts w:asciiTheme="minorBidi" w:hAnsiTheme="minorBidi" w:cstheme="minorBidi" w:hint="eastAsia"/>
          <w:bCs/>
          <w:rtl/>
        </w:rPr>
        <w:t>עבור</w:t>
      </w:r>
      <w:r w:rsidRPr="00CD0741">
        <w:rPr>
          <w:rFonts w:asciiTheme="minorBidi" w:hAnsiTheme="minorBidi" w:cstheme="minorBidi"/>
          <w:bCs/>
          <w:rtl/>
        </w:rPr>
        <w:t xml:space="preserve"> </w:t>
      </w:r>
      <w:r w:rsidRPr="00CD0741">
        <w:rPr>
          <w:rFonts w:asciiTheme="minorBidi" w:hAnsiTheme="minorBidi" w:cstheme="minorBidi" w:hint="eastAsia"/>
          <w:bCs/>
          <w:rtl/>
        </w:rPr>
        <w:t>כל</w:t>
      </w:r>
      <w:r w:rsidRPr="00CD0741">
        <w:rPr>
          <w:rFonts w:asciiTheme="minorBidi" w:hAnsiTheme="minorBidi" w:cstheme="minorBidi"/>
          <w:bCs/>
          <w:rtl/>
        </w:rPr>
        <w:t xml:space="preserve"> </w:t>
      </w:r>
      <w:r w:rsidR="00CD0741" w:rsidRPr="00CD0741">
        <w:rPr>
          <w:rFonts w:asciiTheme="minorBidi" w:hAnsiTheme="minorBidi" w:cstheme="minorBidi" w:hint="cs"/>
          <w:bCs/>
          <w:rtl/>
        </w:rPr>
        <w:t>תחום</w:t>
      </w:r>
      <w:r w:rsidRPr="00CD0741">
        <w:rPr>
          <w:rFonts w:asciiTheme="minorBidi" w:hAnsiTheme="minorBidi" w:cstheme="minorBidi"/>
          <w:bCs/>
          <w:rtl/>
        </w:rPr>
        <w:t xml:space="preserve"> </w:t>
      </w:r>
      <w:r w:rsidRPr="00CD0741">
        <w:rPr>
          <w:rFonts w:asciiTheme="minorBidi" w:hAnsiTheme="minorBidi" w:cstheme="minorBidi" w:hint="cs"/>
          <w:b/>
          <w:rtl/>
        </w:rPr>
        <w:t xml:space="preserve">טבלה </w:t>
      </w:r>
      <w:r w:rsidRPr="00CD0741">
        <w:rPr>
          <w:rFonts w:asciiTheme="minorBidi" w:hAnsiTheme="minorBidi" w:cstheme="minorBidi" w:hint="eastAsia"/>
          <w:bCs/>
          <w:rtl/>
        </w:rPr>
        <w:t>נפרדת</w:t>
      </w:r>
      <w:r w:rsidRPr="00CD0741">
        <w:rPr>
          <w:rFonts w:asciiTheme="minorBidi" w:hAnsiTheme="minorBidi" w:cstheme="minorBidi" w:hint="cs"/>
          <w:b/>
          <w:rtl/>
        </w:rPr>
        <w:t>, במבנה הבא</w:t>
      </w:r>
      <w:r w:rsidRPr="00CD0741">
        <w:rPr>
          <w:rFonts w:asciiTheme="minorBidi" w:hAnsiTheme="minorBidi" w:cstheme="minorBidi"/>
          <w:b/>
          <w:rtl/>
        </w:rPr>
        <w:t xml:space="preserve"> (ניתן להוסיף טבלאות ושורות על פי הצורך)</w:t>
      </w:r>
    </w:p>
    <w:p w14:paraId="38E492D9" w14:textId="77777777" w:rsidR="00CD0741" w:rsidRPr="00CD0741" w:rsidRDefault="00CD0741" w:rsidP="00CD0741">
      <w:pPr>
        <w:widowControl w:val="0"/>
        <w:ind w:left="1247" w:right="467"/>
        <w:rPr>
          <w:rFonts w:asciiTheme="minorBidi" w:hAnsiTheme="minorBidi" w:cstheme="minorBidi"/>
          <w:b/>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2758"/>
        <w:gridCol w:w="2759"/>
      </w:tblGrid>
      <w:tr w:rsidR="002104BD" w14:paraId="0E3872C8" w14:textId="77777777" w:rsidTr="00CD0741">
        <w:trPr>
          <w:trHeight w:val="718"/>
          <w:jc w:val="center"/>
        </w:trPr>
        <w:tc>
          <w:tcPr>
            <w:tcW w:w="8276" w:type="dxa"/>
            <w:gridSpan w:val="3"/>
          </w:tcPr>
          <w:p w14:paraId="33E25DE2" w14:textId="77777777" w:rsidR="0018376C" w:rsidRPr="00FD6DC6" w:rsidRDefault="0092550C" w:rsidP="004814C3">
            <w:pPr>
              <w:jc w:val="center"/>
              <w:rPr>
                <w:rtl/>
              </w:rPr>
            </w:pPr>
            <w:r>
              <w:rPr>
                <w:rFonts w:hint="cs"/>
                <w:rtl/>
              </w:rPr>
              <w:t>תחום:</w:t>
            </w:r>
            <w:r>
              <w:rPr>
                <w:rFonts w:hint="cs"/>
              </w:rPr>
              <w:t xml:space="preserve"> </w:t>
            </w:r>
            <w:r>
              <w:rPr>
                <w:rFonts w:hint="cs"/>
                <w:rtl/>
              </w:rPr>
              <w:t>_________________________</w:t>
            </w:r>
          </w:p>
        </w:tc>
      </w:tr>
      <w:tr w:rsidR="002104BD" w14:paraId="654FD1FB" w14:textId="77777777" w:rsidTr="00CD0741">
        <w:trPr>
          <w:jc w:val="center"/>
        </w:trPr>
        <w:tc>
          <w:tcPr>
            <w:tcW w:w="0" w:type="dxa"/>
            <w:gridSpan w:val="2"/>
          </w:tcPr>
          <w:p w14:paraId="269827AB" w14:textId="77777777" w:rsidR="0018376C" w:rsidRPr="00FD6DC6" w:rsidRDefault="0092550C" w:rsidP="004814C3">
            <w:pPr>
              <w:jc w:val="center"/>
              <w:rPr>
                <w:b/>
                <w:bCs/>
                <w:rtl/>
              </w:rPr>
            </w:pPr>
            <w:r>
              <w:rPr>
                <w:rFonts w:hint="cs"/>
                <w:b/>
                <w:bCs/>
                <w:rtl/>
              </w:rPr>
              <w:t>חנויות בהן יכובד השובר</w:t>
            </w:r>
          </w:p>
        </w:tc>
        <w:tc>
          <w:tcPr>
            <w:tcW w:w="0" w:type="dxa"/>
            <w:vMerge w:val="restart"/>
            <w:vAlign w:val="center"/>
          </w:tcPr>
          <w:p w14:paraId="363689C3" w14:textId="77777777" w:rsidR="0018376C" w:rsidRPr="00FD6DC6" w:rsidRDefault="0092550C" w:rsidP="004814C3">
            <w:pPr>
              <w:jc w:val="center"/>
              <w:rPr>
                <w:b/>
                <w:bCs/>
                <w:rtl/>
              </w:rPr>
            </w:pPr>
            <w:r>
              <w:rPr>
                <w:rFonts w:hint="cs"/>
                <w:b/>
                <w:bCs/>
                <w:rtl/>
              </w:rPr>
              <w:t>רשתות בהן יכובד השובר</w:t>
            </w:r>
          </w:p>
        </w:tc>
      </w:tr>
      <w:tr w:rsidR="002104BD" w14:paraId="1B4A75B6" w14:textId="77777777" w:rsidTr="00CD0741">
        <w:trPr>
          <w:jc w:val="center"/>
        </w:trPr>
        <w:tc>
          <w:tcPr>
            <w:tcW w:w="2759" w:type="dxa"/>
          </w:tcPr>
          <w:p w14:paraId="423789B6" w14:textId="77777777" w:rsidR="0018376C" w:rsidRPr="00FD6DC6" w:rsidRDefault="0092550C" w:rsidP="004814C3">
            <w:pPr>
              <w:jc w:val="center"/>
              <w:rPr>
                <w:b/>
                <w:bCs/>
                <w:rtl/>
              </w:rPr>
            </w:pPr>
            <w:r>
              <w:rPr>
                <w:rFonts w:hint="cs"/>
                <w:b/>
                <w:bCs/>
                <w:rtl/>
              </w:rPr>
              <w:t>שם החנות</w:t>
            </w:r>
          </w:p>
        </w:tc>
        <w:tc>
          <w:tcPr>
            <w:tcW w:w="2758" w:type="dxa"/>
          </w:tcPr>
          <w:p w14:paraId="67AAEACC" w14:textId="77777777" w:rsidR="0018376C" w:rsidRPr="00FD6DC6" w:rsidRDefault="0092550C" w:rsidP="004814C3">
            <w:pPr>
              <w:jc w:val="center"/>
              <w:rPr>
                <w:b/>
                <w:bCs/>
                <w:rtl/>
              </w:rPr>
            </w:pPr>
            <w:r>
              <w:rPr>
                <w:rFonts w:hint="cs"/>
                <w:b/>
                <w:bCs/>
                <w:rtl/>
              </w:rPr>
              <w:t>מיקום (שם היישוב)</w:t>
            </w:r>
          </w:p>
        </w:tc>
        <w:tc>
          <w:tcPr>
            <w:tcW w:w="2759" w:type="dxa"/>
            <w:vMerge/>
          </w:tcPr>
          <w:p w14:paraId="22FE9297" w14:textId="77777777" w:rsidR="0018376C" w:rsidRPr="00FD6DC6" w:rsidRDefault="0018376C" w:rsidP="004814C3">
            <w:pPr>
              <w:rPr>
                <w:b/>
                <w:bCs/>
                <w:rtl/>
              </w:rPr>
            </w:pPr>
          </w:p>
        </w:tc>
      </w:tr>
      <w:tr w:rsidR="002104BD" w14:paraId="55260038" w14:textId="77777777" w:rsidTr="00CD0741">
        <w:trPr>
          <w:jc w:val="center"/>
        </w:trPr>
        <w:tc>
          <w:tcPr>
            <w:tcW w:w="2759" w:type="dxa"/>
          </w:tcPr>
          <w:p w14:paraId="12928C34" w14:textId="77777777" w:rsidR="0018376C" w:rsidRPr="00FD6DC6" w:rsidRDefault="0018376C" w:rsidP="004814C3">
            <w:pPr>
              <w:rPr>
                <w:b/>
                <w:bCs/>
                <w:rtl/>
              </w:rPr>
            </w:pPr>
          </w:p>
        </w:tc>
        <w:tc>
          <w:tcPr>
            <w:tcW w:w="2758" w:type="dxa"/>
          </w:tcPr>
          <w:p w14:paraId="1B196C80" w14:textId="77777777" w:rsidR="0018376C" w:rsidRPr="00FD6DC6" w:rsidRDefault="0018376C" w:rsidP="004814C3">
            <w:pPr>
              <w:rPr>
                <w:b/>
                <w:bCs/>
                <w:rtl/>
              </w:rPr>
            </w:pPr>
          </w:p>
        </w:tc>
        <w:tc>
          <w:tcPr>
            <w:tcW w:w="2759" w:type="dxa"/>
          </w:tcPr>
          <w:p w14:paraId="39643A86" w14:textId="77777777" w:rsidR="0018376C" w:rsidRPr="00FD6DC6" w:rsidRDefault="0018376C" w:rsidP="004814C3">
            <w:pPr>
              <w:rPr>
                <w:b/>
                <w:bCs/>
                <w:rtl/>
              </w:rPr>
            </w:pPr>
          </w:p>
        </w:tc>
      </w:tr>
      <w:tr w:rsidR="002104BD" w14:paraId="1F2CE0CF" w14:textId="77777777" w:rsidTr="00CD0741">
        <w:trPr>
          <w:jc w:val="center"/>
        </w:trPr>
        <w:tc>
          <w:tcPr>
            <w:tcW w:w="2759" w:type="dxa"/>
          </w:tcPr>
          <w:p w14:paraId="2DE34082" w14:textId="77777777" w:rsidR="0018376C" w:rsidRPr="00FD6DC6" w:rsidRDefault="0018376C" w:rsidP="004814C3">
            <w:pPr>
              <w:rPr>
                <w:b/>
                <w:bCs/>
                <w:rtl/>
              </w:rPr>
            </w:pPr>
          </w:p>
        </w:tc>
        <w:tc>
          <w:tcPr>
            <w:tcW w:w="2758" w:type="dxa"/>
          </w:tcPr>
          <w:p w14:paraId="022E7EBE" w14:textId="77777777" w:rsidR="0018376C" w:rsidRPr="00FD6DC6" w:rsidRDefault="0018376C" w:rsidP="004814C3">
            <w:pPr>
              <w:rPr>
                <w:b/>
                <w:bCs/>
                <w:rtl/>
              </w:rPr>
            </w:pPr>
          </w:p>
        </w:tc>
        <w:tc>
          <w:tcPr>
            <w:tcW w:w="2759" w:type="dxa"/>
          </w:tcPr>
          <w:p w14:paraId="4CC0E563" w14:textId="77777777" w:rsidR="0018376C" w:rsidRPr="00FD6DC6" w:rsidRDefault="0018376C" w:rsidP="004814C3">
            <w:pPr>
              <w:rPr>
                <w:b/>
                <w:bCs/>
                <w:rtl/>
              </w:rPr>
            </w:pPr>
          </w:p>
        </w:tc>
      </w:tr>
      <w:tr w:rsidR="002104BD" w14:paraId="67AEE720" w14:textId="77777777" w:rsidTr="00CD0741">
        <w:trPr>
          <w:jc w:val="center"/>
        </w:trPr>
        <w:tc>
          <w:tcPr>
            <w:tcW w:w="2759" w:type="dxa"/>
          </w:tcPr>
          <w:p w14:paraId="17B92783" w14:textId="77777777" w:rsidR="0018376C" w:rsidRPr="00FD6DC6" w:rsidRDefault="0018376C" w:rsidP="004814C3">
            <w:pPr>
              <w:rPr>
                <w:b/>
                <w:bCs/>
                <w:rtl/>
              </w:rPr>
            </w:pPr>
          </w:p>
        </w:tc>
        <w:tc>
          <w:tcPr>
            <w:tcW w:w="2758" w:type="dxa"/>
          </w:tcPr>
          <w:p w14:paraId="352D9CEA" w14:textId="77777777" w:rsidR="0018376C" w:rsidRPr="00FD6DC6" w:rsidRDefault="0018376C" w:rsidP="004814C3">
            <w:pPr>
              <w:rPr>
                <w:b/>
                <w:bCs/>
                <w:rtl/>
              </w:rPr>
            </w:pPr>
          </w:p>
        </w:tc>
        <w:tc>
          <w:tcPr>
            <w:tcW w:w="2759" w:type="dxa"/>
          </w:tcPr>
          <w:p w14:paraId="31E98C0F" w14:textId="77777777" w:rsidR="0018376C" w:rsidRPr="00FD6DC6" w:rsidRDefault="0018376C" w:rsidP="004814C3">
            <w:pPr>
              <w:rPr>
                <w:b/>
                <w:bCs/>
                <w:rtl/>
              </w:rPr>
            </w:pPr>
          </w:p>
        </w:tc>
      </w:tr>
      <w:tr w:rsidR="002104BD" w14:paraId="045C5573" w14:textId="77777777" w:rsidTr="00CD0741">
        <w:trPr>
          <w:jc w:val="center"/>
        </w:trPr>
        <w:tc>
          <w:tcPr>
            <w:tcW w:w="2759" w:type="dxa"/>
          </w:tcPr>
          <w:p w14:paraId="3BE5A1FF" w14:textId="77777777" w:rsidR="0018376C" w:rsidRPr="00FD6DC6" w:rsidRDefault="0018376C" w:rsidP="004814C3">
            <w:pPr>
              <w:rPr>
                <w:b/>
                <w:bCs/>
                <w:rtl/>
              </w:rPr>
            </w:pPr>
          </w:p>
        </w:tc>
        <w:tc>
          <w:tcPr>
            <w:tcW w:w="2758" w:type="dxa"/>
          </w:tcPr>
          <w:p w14:paraId="738498A3" w14:textId="77777777" w:rsidR="0018376C" w:rsidRPr="00FD6DC6" w:rsidRDefault="0018376C" w:rsidP="004814C3">
            <w:pPr>
              <w:rPr>
                <w:b/>
                <w:bCs/>
                <w:rtl/>
              </w:rPr>
            </w:pPr>
          </w:p>
        </w:tc>
        <w:tc>
          <w:tcPr>
            <w:tcW w:w="2759" w:type="dxa"/>
          </w:tcPr>
          <w:p w14:paraId="40E09FB9" w14:textId="77777777" w:rsidR="0018376C" w:rsidRPr="00FD6DC6" w:rsidRDefault="0018376C" w:rsidP="004814C3">
            <w:pPr>
              <w:rPr>
                <w:b/>
                <w:bCs/>
                <w:rtl/>
              </w:rPr>
            </w:pPr>
          </w:p>
        </w:tc>
      </w:tr>
    </w:tbl>
    <w:p w14:paraId="6546DD10" w14:textId="77777777" w:rsidR="005F61A4" w:rsidRPr="002F06A4" w:rsidRDefault="005F61A4" w:rsidP="00B366BB">
      <w:pPr>
        <w:pStyle w:val="HNormal"/>
        <w:widowControl w:val="0"/>
        <w:tabs>
          <w:tab w:val="left" w:leader="underscore" w:pos="8309"/>
        </w:tabs>
        <w:spacing w:after="0"/>
        <w:ind w:left="1247" w:firstLine="0"/>
        <w:rPr>
          <w:rFonts w:asciiTheme="minorBidi" w:hAnsiTheme="minorBidi" w:cstheme="minorBidi"/>
          <w:rtl/>
        </w:rPr>
      </w:pPr>
    </w:p>
    <w:p w14:paraId="6A9BA92B" w14:textId="07E03B50" w:rsidR="00863B72" w:rsidRDefault="0092550C" w:rsidP="00863B72">
      <w:pPr>
        <w:widowControl w:val="0"/>
        <w:numPr>
          <w:ilvl w:val="2"/>
          <w:numId w:val="10"/>
        </w:numPr>
        <w:ind w:right="467"/>
        <w:rPr>
          <w:rFonts w:asciiTheme="minorBidi" w:hAnsiTheme="minorBidi" w:cstheme="minorBidi"/>
          <w:b/>
        </w:rPr>
      </w:pPr>
      <w:r>
        <w:rPr>
          <w:rFonts w:asciiTheme="minorBidi" w:hAnsiTheme="minorBidi" w:cstheme="minorBidi" w:hint="cs"/>
          <w:b/>
          <w:rtl/>
        </w:rPr>
        <w:t xml:space="preserve">עבור הוכחת עמידה בתנאי מימוש השוברים הנדרש בסעיף </w:t>
      </w:r>
      <w:r>
        <w:rPr>
          <w:rFonts w:asciiTheme="minorBidi" w:hAnsiTheme="minorBidi" w:cstheme="minorBidi"/>
          <w:b/>
          <w:rtl/>
        </w:rPr>
        <w:fldChar w:fldCharType="begin"/>
      </w:r>
      <w:r>
        <w:rPr>
          <w:rFonts w:asciiTheme="minorBidi" w:hAnsiTheme="minorBidi" w:cstheme="minorBidi"/>
          <w:b/>
          <w:rtl/>
        </w:rPr>
        <w:instrText xml:space="preserve"> </w:instrText>
      </w:r>
      <w:r>
        <w:rPr>
          <w:rFonts w:asciiTheme="minorBidi" w:hAnsiTheme="minorBidi" w:cstheme="minorBidi" w:hint="cs"/>
          <w:b/>
        </w:rPr>
        <w:instrText>REF</w:instrText>
      </w:r>
      <w:r>
        <w:rPr>
          <w:rFonts w:asciiTheme="minorBidi" w:hAnsiTheme="minorBidi" w:cstheme="minorBidi" w:hint="cs"/>
          <w:b/>
          <w:rtl/>
        </w:rPr>
        <w:instrText xml:space="preserve"> _</w:instrText>
      </w:r>
      <w:r>
        <w:rPr>
          <w:rFonts w:asciiTheme="minorBidi" w:hAnsiTheme="minorBidi" w:cstheme="minorBidi" w:hint="cs"/>
          <w:b/>
        </w:rPr>
        <w:instrText>Ref130123747 \r \h</w:instrText>
      </w:r>
      <w:r>
        <w:rPr>
          <w:rFonts w:asciiTheme="minorBidi" w:hAnsiTheme="minorBidi" w:cstheme="minorBidi"/>
          <w:b/>
          <w:rtl/>
        </w:rPr>
        <w:instrText xml:space="preserve">  \* </w:instrText>
      </w:r>
      <w:r>
        <w:rPr>
          <w:rFonts w:asciiTheme="minorBidi" w:hAnsiTheme="minorBidi" w:cstheme="minorBidi"/>
          <w:b/>
        </w:rPr>
        <w:instrText>MERGEFORMAT</w:instrText>
      </w:r>
      <w:r>
        <w:rPr>
          <w:rFonts w:asciiTheme="minorBidi" w:hAnsiTheme="minorBidi" w:cstheme="minorBidi"/>
          <w:b/>
          <w:rtl/>
        </w:rPr>
        <w:instrText xml:space="preserve"> </w:instrText>
      </w:r>
      <w:r>
        <w:rPr>
          <w:rFonts w:asciiTheme="minorBidi" w:hAnsiTheme="minorBidi" w:cstheme="minorBidi"/>
          <w:b/>
          <w:rtl/>
        </w:rPr>
      </w:r>
      <w:r>
        <w:rPr>
          <w:rFonts w:asciiTheme="minorBidi" w:hAnsiTheme="minorBidi" w:cstheme="minorBidi"/>
          <w:b/>
          <w:rtl/>
        </w:rPr>
        <w:fldChar w:fldCharType="separate"/>
      </w:r>
      <w:r w:rsidR="000039A4">
        <w:rPr>
          <w:rFonts w:asciiTheme="minorBidi" w:hAnsiTheme="minorBidi" w:cstheme="minorBidi"/>
          <w:b/>
          <w:cs/>
        </w:rPr>
        <w:t>‎</w:t>
      </w:r>
      <w:r w:rsidR="000039A4">
        <w:rPr>
          <w:rFonts w:asciiTheme="minorBidi" w:hAnsiTheme="minorBidi" w:cstheme="minorBidi"/>
          <w:b/>
        </w:rPr>
        <w:t>4.3.1</w:t>
      </w:r>
      <w:r>
        <w:rPr>
          <w:rFonts w:asciiTheme="minorBidi" w:hAnsiTheme="minorBidi" w:cstheme="minorBidi"/>
          <w:b/>
          <w:rtl/>
        </w:rPr>
        <w:fldChar w:fldCharType="end"/>
      </w:r>
      <w:r>
        <w:rPr>
          <w:rFonts w:asciiTheme="minorBidi" w:hAnsiTheme="minorBidi" w:cstheme="minorBidi" w:hint="cs"/>
          <w:b/>
          <w:rtl/>
        </w:rPr>
        <w:t xml:space="preserve"> למפרט השירותים, </w:t>
      </w:r>
      <w:r w:rsidRPr="00CD0741">
        <w:rPr>
          <w:rFonts w:asciiTheme="minorBidi" w:hAnsiTheme="minorBidi" w:cstheme="minorBidi" w:hint="eastAsia"/>
          <w:b/>
          <w:rtl/>
        </w:rPr>
        <w:t>יש</w:t>
      </w:r>
      <w:r w:rsidRPr="00CD0741">
        <w:rPr>
          <w:rFonts w:asciiTheme="minorBidi" w:hAnsiTheme="minorBidi" w:cstheme="minorBidi"/>
          <w:b/>
          <w:rtl/>
        </w:rPr>
        <w:t xml:space="preserve"> למלא </w:t>
      </w:r>
      <w:r w:rsidRPr="005B0FE9">
        <w:rPr>
          <w:rFonts w:asciiTheme="minorBidi" w:hAnsiTheme="minorBidi" w:cstheme="minorBidi" w:hint="eastAsia"/>
          <w:bCs/>
          <w:rtl/>
        </w:rPr>
        <w:t>עבור</w:t>
      </w:r>
      <w:r w:rsidRPr="005B0FE9">
        <w:rPr>
          <w:rFonts w:asciiTheme="minorBidi" w:hAnsiTheme="minorBidi" w:cstheme="minorBidi"/>
          <w:bCs/>
          <w:rtl/>
        </w:rPr>
        <w:t xml:space="preserve"> </w:t>
      </w:r>
      <w:r w:rsidRPr="005B0FE9">
        <w:rPr>
          <w:rFonts w:asciiTheme="minorBidi" w:hAnsiTheme="minorBidi" w:cstheme="minorBidi" w:hint="eastAsia"/>
          <w:bCs/>
          <w:rtl/>
        </w:rPr>
        <w:t>כל</w:t>
      </w:r>
      <w:r w:rsidRPr="005B0FE9">
        <w:rPr>
          <w:rFonts w:asciiTheme="minorBidi" w:hAnsiTheme="minorBidi" w:cstheme="minorBidi"/>
          <w:bCs/>
          <w:rtl/>
        </w:rPr>
        <w:t xml:space="preserve"> </w:t>
      </w:r>
      <w:r w:rsidRPr="005B0FE9">
        <w:rPr>
          <w:rFonts w:asciiTheme="minorBidi" w:hAnsiTheme="minorBidi" w:cstheme="minorBidi" w:hint="cs"/>
          <w:bCs/>
          <w:rtl/>
        </w:rPr>
        <w:t>קטגוריה</w:t>
      </w:r>
      <w:r w:rsidRPr="00863B72">
        <w:rPr>
          <w:rFonts w:asciiTheme="minorBidi" w:hAnsiTheme="minorBidi" w:cstheme="minorBidi"/>
          <w:b/>
          <w:rtl/>
        </w:rPr>
        <w:t xml:space="preserve"> </w:t>
      </w:r>
      <w:r w:rsidRPr="00CD0741">
        <w:rPr>
          <w:rFonts w:asciiTheme="minorBidi" w:hAnsiTheme="minorBidi" w:cstheme="minorBidi" w:hint="cs"/>
          <w:b/>
          <w:rtl/>
        </w:rPr>
        <w:t xml:space="preserve">טבלה </w:t>
      </w:r>
      <w:r w:rsidRPr="005B0FE9">
        <w:rPr>
          <w:rFonts w:asciiTheme="minorBidi" w:hAnsiTheme="minorBidi" w:cstheme="minorBidi" w:hint="eastAsia"/>
          <w:bCs/>
          <w:rtl/>
        </w:rPr>
        <w:t>נפרדת</w:t>
      </w:r>
      <w:r w:rsidRPr="00CD0741">
        <w:rPr>
          <w:rFonts w:asciiTheme="minorBidi" w:hAnsiTheme="minorBidi" w:cstheme="minorBidi" w:hint="cs"/>
          <w:b/>
          <w:rtl/>
        </w:rPr>
        <w:t>, במבנה הבא</w:t>
      </w:r>
      <w:r w:rsidRPr="00CD0741">
        <w:rPr>
          <w:rFonts w:asciiTheme="minorBidi" w:hAnsiTheme="minorBidi" w:cstheme="minorBidi"/>
          <w:b/>
          <w:rtl/>
        </w:rPr>
        <w:t xml:space="preserve"> (ניתן להוסיף טבלאות ושורות על פי הצורך)</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2758"/>
        <w:gridCol w:w="2759"/>
      </w:tblGrid>
      <w:tr w:rsidR="002104BD" w14:paraId="08CEA78C" w14:textId="77777777" w:rsidTr="00AE6F5B">
        <w:trPr>
          <w:trHeight w:val="718"/>
          <w:jc w:val="center"/>
        </w:trPr>
        <w:tc>
          <w:tcPr>
            <w:tcW w:w="8276" w:type="dxa"/>
            <w:gridSpan w:val="3"/>
          </w:tcPr>
          <w:p w14:paraId="70B5C836" w14:textId="77777777" w:rsidR="00863B72" w:rsidRPr="00FD6DC6" w:rsidRDefault="0092550C" w:rsidP="00AE6F5B">
            <w:pPr>
              <w:jc w:val="center"/>
              <w:rPr>
                <w:rtl/>
              </w:rPr>
            </w:pPr>
            <w:r>
              <w:rPr>
                <w:rFonts w:hint="cs"/>
                <w:rtl/>
              </w:rPr>
              <w:t>קטגוריה:</w:t>
            </w:r>
            <w:r>
              <w:rPr>
                <w:rFonts w:hint="cs"/>
              </w:rPr>
              <w:t xml:space="preserve"> </w:t>
            </w:r>
            <w:r>
              <w:rPr>
                <w:rFonts w:hint="cs"/>
                <w:rtl/>
              </w:rPr>
              <w:t>_________________________</w:t>
            </w:r>
          </w:p>
        </w:tc>
      </w:tr>
      <w:tr w:rsidR="002104BD" w14:paraId="3BD9F30C" w14:textId="77777777" w:rsidTr="00AE6F5B">
        <w:trPr>
          <w:jc w:val="center"/>
        </w:trPr>
        <w:tc>
          <w:tcPr>
            <w:tcW w:w="0" w:type="dxa"/>
            <w:gridSpan w:val="2"/>
          </w:tcPr>
          <w:p w14:paraId="7AFE56EF" w14:textId="77777777" w:rsidR="00863B72" w:rsidRPr="00FD6DC6" w:rsidRDefault="0092550C" w:rsidP="00AE6F5B">
            <w:pPr>
              <w:jc w:val="center"/>
              <w:rPr>
                <w:b/>
                <w:bCs/>
                <w:rtl/>
              </w:rPr>
            </w:pPr>
            <w:r>
              <w:rPr>
                <w:rFonts w:hint="cs"/>
                <w:b/>
                <w:bCs/>
                <w:rtl/>
              </w:rPr>
              <w:t>חנויות בהן יכובד השובר</w:t>
            </w:r>
          </w:p>
        </w:tc>
        <w:tc>
          <w:tcPr>
            <w:tcW w:w="0" w:type="dxa"/>
            <w:vMerge w:val="restart"/>
            <w:vAlign w:val="center"/>
          </w:tcPr>
          <w:p w14:paraId="0A5A0E0E" w14:textId="77777777" w:rsidR="00863B72" w:rsidRPr="00FD6DC6" w:rsidRDefault="0092550C" w:rsidP="00AE6F5B">
            <w:pPr>
              <w:jc w:val="center"/>
              <w:rPr>
                <w:b/>
                <w:bCs/>
                <w:rtl/>
              </w:rPr>
            </w:pPr>
            <w:r>
              <w:rPr>
                <w:rFonts w:hint="cs"/>
                <w:b/>
                <w:bCs/>
                <w:rtl/>
              </w:rPr>
              <w:t>רשתות בהן יכובד השובר</w:t>
            </w:r>
          </w:p>
        </w:tc>
      </w:tr>
      <w:tr w:rsidR="002104BD" w14:paraId="73974B70" w14:textId="77777777" w:rsidTr="00AE6F5B">
        <w:trPr>
          <w:jc w:val="center"/>
        </w:trPr>
        <w:tc>
          <w:tcPr>
            <w:tcW w:w="2759" w:type="dxa"/>
          </w:tcPr>
          <w:p w14:paraId="334DE389" w14:textId="77777777" w:rsidR="00863B72" w:rsidRPr="00FD6DC6" w:rsidRDefault="0092550C" w:rsidP="00AE6F5B">
            <w:pPr>
              <w:jc w:val="center"/>
              <w:rPr>
                <w:b/>
                <w:bCs/>
                <w:rtl/>
              </w:rPr>
            </w:pPr>
            <w:r>
              <w:rPr>
                <w:rFonts w:hint="cs"/>
                <w:b/>
                <w:bCs/>
                <w:rtl/>
              </w:rPr>
              <w:t>שם החנות</w:t>
            </w:r>
          </w:p>
        </w:tc>
        <w:tc>
          <w:tcPr>
            <w:tcW w:w="2758" w:type="dxa"/>
          </w:tcPr>
          <w:p w14:paraId="4E1EBFE2" w14:textId="77777777" w:rsidR="00863B72" w:rsidRPr="00FD6DC6" w:rsidRDefault="0092550C" w:rsidP="00AE6F5B">
            <w:pPr>
              <w:jc w:val="center"/>
              <w:rPr>
                <w:b/>
                <w:bCs/>
                <w:rtl/>
              </w:rPr>
            </w:pPr>
            <w:r>
              <w:rPr>
                <w:rFonts w:hint="cs"/>
                <w:b/>
                <w:bCs/>
                <w:rtl/>
              </w:rPr>
              <w:t>מיקום (שם היישוב)</w:t>
            </w:r>
          </w:p>
        </w:tc>
        <w:tc>
          <w:tcPr>
            <w:tcW w:w="2759" w:type="dxa"/>
            <w:vMerge/>
          </w:tcPr>
          <w:p w14:paraId="0CB41506" w14:textId="77777777" w:rsidR="00863B72" w:rsidRPr="00FD6DC6" w:rsidRDefault="00863B72" w:rsidP="00AE6F5B">
            <w:pPr>
              <w:rPr>
                <w:b/>
                <w:bCs/>
                <w:rtl/>
              </w:rPr>
            </w:pPr>
          </w:p>
        </w:tc>
      </w:tr>
      <w:tr w:rsidR="002104BD" w14:paraId="69AE104A" w14:textId="77777777" w:rsidTr="00AE6F5B">
        <w:trPr>
          <w:jc w:val="center"/>
        </w:trPr>
        <w:tc>
          <w:tcPr>
            <w:tcW w:w="2759" w:type="dxa"/>
          </w:tcPr>
          <w:p w14:paraId="0E35F3BD" w14:textId="77777777" w:rsidR="00863B72" w:rsidRPr="00FD6DC6" w:rsidRDefault="00863B72" w:rsidP="00AE6F5B">
            <w:pPr>
              <w:rPr>
                <w:b/>
                <w:bCs/>
                <w:rtl/>
              </w:rPr>
            </w:pPr>
          </w:p>
        </w:tc>
        <w:tc>
          <w:tcPr>
            <w:tcW w:w="2758" w:type="dxa"/>
          </w:tcPr>
          <w:p w14:paraId="46D44A70" w14:textId="77777777" w:rsidR="00863B72" w:rsidRPr="00FD6DC6" w:rsidRDefault="00863B72" w:rsidP="00AE6F5B">
            <w:pPr>
              <w:rPr>
                <w:b/>
                <w:bCs/>
                <w:rtl/>
              </w:rPr>
            </w:pPr>
          </w:p>
        </w:tc>
        <w:tc>
          <w:tcPr>
            <w:tcW w:w="2759" w:type="dxa"/>
          </w:tcPr>
          <w:p w14:paraId="59388E0B" w14:textId="77777777" w:rsidR="00863B72" w:rsidRPr="00FD6DC6" w:rsidRDefault="00863B72" w:rsidP="00AE6F5B">
            <w:pPr>
              <w:rPr>
                <w:b/>
                <w:bCs/>
                <w:rtl/>
              </w:rPr>
            </w:pPr>
          </w:p>
        </w:tc>
      </w:tr>
      <w:tr w:rsidR="002104BD" w14:paraId="3D7EFB41" w14:textId="77777777" w:rsidTr="00AE6F5B">
        <w:trPr>
          <w:jc w:val="center"/>
        </w:trPr>
        <w:tc>
          <w:tcPr>
            <w:tcW w:w="2759" w:type="dxa"/>
          </w:tcPr>
          <w:p w14:paraId="55B3CDFC" w14:textId="77777777" w:rsidR="00863B72" w:rsidRPr="00FD6DC6" w:rsidRDefault="00863B72" w:rsidP="00AE6F5B">
            <w:pPr>
              <w:rPr>
                <w:b/>
                <w:bCs/>
                <w:rtl/>
              </w:rPr>
            </w:pPr>
          </w:p>
        </w:tc>
        <w:tc>
          <w:tcPr>
            <w:tcW w:w="2758" w:type="dxa"/>
          </w:tcPr>
          <w:p w14:paraId="6DF213FC" w14:textId="77777777" w:rsidR="00863B72" w:rsidRPr="00FD6DC6" w:rsidRDefault="00863B72" w:rsidP="00AE6F5B">
            <w:pPr>
              <w:rPr>
                <w:b/>
                <w:bCs/>
                <w:rtl/>
              </w:rPr>
            </w:pPr>
          </w:p>
        </w:tc>
        <w:tc>
          <w:tcPr>
            <w:tcW w:w="2759" w:type="dxa"/>
          </w:tcPr>
          <w:p w14:paraId="7AF5A9C6" w14:textId="77777777" w:rsidR="00863B72" w:rsidRPr="00FD6DC6" w:rsidRDefault="00863B72" w:rsidP="00AE6F5B">
            <w:pPr>
              <w:rPr>
                <w:b/>
                <w:bCs/>
                <w:rtl/>
              </w:rPr>
            </w:pPr>
          </w:p>
        </w:tc>
      </w:tr>
      <w:tr w:rsidR="002104BD" w14:paraId="4E0CA1E9" w14:textId="77777777" w:rsidTr="00AE6F5B">
        <w:trPr>
          <w:jc w:val="center"/>
        </w:trPr>
        <w:tc>
          <w:tcPr>
            <w:tcW w:w="2759" w:type="dxa"/>
          </w:tcPr>
          <w:p w14:paraId="4B79BCDC" w14:textId="77777777" w:rsidR="00863B72" w:rsidRPr="00FD6DC6" w:rsidRDefault="00863B72" w:rsidP="00AE6F5B">
            <w:pPr>
              <w:rPr>
                <w:b/>
                <w:bCs/>
                <w:rtl/>
              </w:rPr>
            </w:pPr>
          </w:p>
        </w:tc>
        <w:tc>
          <w:tcPr>
            <w:tcW w:w="2758" w:type="dxa"/>
          </w:tcPr>
          <w:p w14:paraId="184F325E" w14:textId="77777777" w:rsidR="00863B72" w:rsidRPr="00FD6DC6" w:rsidRDefault="00863B72" w:rsidP="00AE6F5B">
            <w:pPr>
              <w:rPr>
                <w:b/>
                <w:bCs/>
                <w:rtl/>
              </w:rPr>
            </w:pPr>
          </w:p>
        </w:tc>
        <w:tc>
          <w:tcPr>
            <w:tcW w:w="2759" w:type="dxa"/>
          </w:tcPr>
          <w:p w14:paraId="314C0FF3" w14:textId="77777777" w:rsidR="00863B72" w:rsidRPr="00FD6DC6" w:rsidRDefault="00863B72" w:rsidP="00AE6F5B">
            <w:pPr>
              <w:rPr>
                <w:b/>
                <w:bCs/>
                <w:rtl/>
              </w:rPr>
            </w:pPr>
          </w:p>
        </w:tc>
      </w:tr>
      <w:tr w:rsidR="002104BD" w14:paraId="6554CAC3" w14:textId="77777777" w:rsidTr="00AE6F5B">
        <w:trPr>
          <w:jc w:val="center"/>
        </w:trPr>
        <w:tc>
          <w:tcPr>
            <w:tcW w:w="2759" w:type="dxa"/>
          </w:tcPr>
          <w:p w14:paraId="55AC502B" w14:textId="77777777" w:rsidR="00863B72" w:rsidRPr="00FD6DC6" w:rsidRDefault="00863B72" w:rsidP="00AE6F5B">
            <w:pPr>
              <w:rPr>
                <w:b/>
                <w:bCs/>
                <w:rtl/>
              </w:rPr>
            </w:pPr>
          </w:p>
        </w:tc>
        <w:tc>
          <w:tcPr>
            <w:tcW w:w="2758" w:type="dxa"/>
          </w:tcPr>
          <w:p w14:paraId="4E8C6A5F" w14:textId="77777777" w:rsidR="00863B72" w:rsidRPr="00FD6DC6" w:rsidRDefault="00863B72" w:rsidP="00AE6F5B">
            <w:pPr>
              <w:rPr>
                <w:b/>
                <w:bCs/>
                <w:rtl/>
              </w:rPr>
            </w:pPr>
          </w:p>
        </w:tc>
        <w:tc>
          <w:tcPr>
            <w:tcW w:w="2759" w:type="dxa"/>
          </w:tcPr>
          <w:p w14:paraId="7BD995CD" w14:textId="77777777" w:rsidR="00863B72" w:rsidRPr="00FD6DC6" w:rsidRDefault="00863B72" w:rsidP="00AE6F5B">
            <w:pPr>
              <w:rPr>
                <w:b/>
                <w:bCs/>
                <w:rtl/>
              </w:rPr>
            </w:pPr>
          </w:p>
        </w:tc>
      </w:tr>
    </w:tbl>
    <w:p w14:paraId="00F38D42" w14:textId="77777777" w:rsidR="00863B72" w:rsidRPr="00863B72" w:rsidRDefault="00863B72" w:rsidP="00B366BB">
      <w:pPr>
        <w:pStyle w:val="HNormal"/>
        <w:widowControl w:val="0"/>
        <w:tabs>
          <w:tab w:val="left" w:leader="underscore" w:pos="8309"/>
        </w:tabs>
        <w:spacing w:before="240" w:after="240" w:line="240" w:lineRule="auto"/>
        <w:ind w:left="0" w:firstLine="0"/>
        <w:rPr>
          <w:rFonts w:asciiTheme="minorBidi" w:hAnsiTheme="minorBidi" w:cs="David"/>
          <w:b/>
          <w:bCs/>
          <w:rtl/>
        </w:rPr>
      </w:pPr>
    </w:p>
    <w:p w14:paraId="1A7EDE77" w14:textId="77777777" w:rsidR="00355AD1" w:rsidRPr="003B168A" w:rsidRDefault="0092550C" w:rsidP="00B366BB">
      <w:pPr>
        <w:pStyle w:val="HNormal"/>
        <w:widowControl w:val="0"/>
        <w:tabs>
          <w:tab w:val="left" w:leader="underscore" w:pos="8309"/>
        </w:tabs>
        <w:spacing w:before="240" w:after="240" w:line="240" w:lineRule="auto"/>
        <w:ind w:left="0" w:firstLine="0"/>
        <w:rPr>
          <w:rFonts w:asciiTheme="minorBidi" w:hAnsiTheme="minorBidi" w:cstheme="minorBidi"/>
          <w:b/>
          <w:bCs/>
          <w:rtl/>
        </w:rPr>
      </w:pPr>
      <w:r w:rsidRPr="003B168A">
        <w:rPr>
          <w:rFonts w:asciiTheme="minorBidi" w:hAnsiTheme="minorBidi" w:cs="David"/>
          <w:b/>
          <w:bCs/>
          <w:rtl/>
        </w:rPr>
        <w:t>הצהרת המציע בדבר נכונות הנתונים בסעיף הניסיון:</w:t>
      </w:r>
    </w:p>
    <w:tbl>
      <w:tblPr>
        <w:tblpPr w:leftFromText="180" w:rightFromText="180" w:vertAnchor="text" w:tblpY="1"/>
        <w:tblOverlap w:val="never"/>
        <w:bidiVisual/>
        <w:tblW w:w="14175" w:type="dxa"/>
        <w:tblLayout w:type="fixed"/>
        <w:tblLook w:val="04A0" w:firstRow="1" w:lastRow="0" w:firstColumn="1" w:lastColumn="0" w:noHBand="0" w:noVBand="1"/>
      </w:tblPr>
      <w:tblGrid>
        <w:gridCol w:w="3260"/>
        <w:gridCol w:w="7848"/>
        <w:gridCol w:w="3067"/>
      </w:tblGrid>
      <w:tr w:rsidR="002104BD" w14:paraId="697123A2" w14:textId="77777777" w:rsidTr="006D26E6">
        <w:trPr>
          <w:trHeight w:val="337"/>
        </w:trPr>
        <w:tc>
          <w:tcPr>
            <w:tcW w:w="3260" w:type="dxa"/>
            <w:shd w:val="clear" w:color="auto" w:fill="auto"/>
            <w:vAlign w:val="bottom"/>
          </w:tcPr>
          <w:p w14:paraId="10294BA2" w14:textId="77777777" w:rsidR="0054720A" w:rsidRPr="002F06A4" w:rsidRDefault="0054720A" w:rsidP="00B366BB">
            <w:pPr>
              <w:widowControl w:val="0"/>
              <w:spacing w:line="240" w:lineRule="auto"/>
              <w:jc w:val="center"/>
              <w:rPr>
                <w:rFonts w:asciiTheme="minorBidi" w:hAnsiTheme="minorBidi" w:cstheme="minorBidi"/>
                <w:b/>
                <w:bCs/>
                <w:sz w:val="12"/>
                <w:szCs w:val="14"/>
                <w:rtl/>
              </w:rPr>
            </w:pPr>
          </w:p>
        </w:tc>
        <w:tc>
          <w:tcPr>
            <w:tcW w:w="7848" w:type="dxa"/>
            <w:shd w:val="clear" w:color="auto" w:fill="auto"/>
            <w:vAlign w:val="bottom"/>
          </w:tcPr>
          <w:p w14:paraId="1B474103" w14:textId="77777777" w:rsidR="0054720A" w:rsidRPr="002F06A4" w:rsidRDefault="0092550C" w:rsidP="00B366BB">
            <w:pPr>
              <w:pStyle w:val="afd"/>
              <w:widowControl w:val="0"/>
              <w:spacing w:line="240" w:lineRule="auto"/>
              <w:ind w:left="0"/>
              <w:jc w:val="center"/>
              <w:rPr>
                <w:rFonts w:asciiTheme="minorBidi" w:hAnsiTheme="minorBidi" w:cstheme="minorBidi"/>
                <w:b/>
                <w:bCs/>
                <w:u w:val="single"/>
                <w:rtl/>
              </w:rPr>
            </w:pPr>
            <w:r w:rsidRPr="00F7308A">
              <w:rPr>
                <w:rFonts w:asciiTheme="minorBidi" w:hAnsiTheme="minorBidi" w:cstheme="minorBidi"/>
                <w:b/>
                <w:bCs/>
                <w:u w:val="single"/>
                <w:rtl/>
              </w:rPr>
              <w:t>חת</w:t>
            </w:r>
            <w:r w:rsidR="00412A92" w:rsidRPr="00F7308A">
              <w:rPr>
                <w:b/>
                <w:bCs/>
                <w:u w:val="single"/>
                <w:rtl/>
              </w:rPr>
              <w:t>ימ</w:t>
            </w:r>
            <w:r w:rsidRPr="00F7308A">
              <w:rPr>
                <w:rFonts w:asciiTheme="minorBidi" w:hAnsiTheme="minorBidi" w:cstheme="minorBidi"/>
                <w:b/>
                <w:bCs/>
                <w:u w:val="single"/>
                <w:rtl/>
              </w:rPr>
              <w:t>ת נציג</w:t>
            </w:r>
            <w:r w:rsidRPr="002F06A4">
              <w:rPr>
                <w:rFonts w:asciiTheme="minorBidi" w:hAnsiTheme="minorBidi" w:cstheme="minorBidi"/>
                <w:b/>
                <w:bCs/>
                <w:u w:val="single"/>
                <w:rtl/>
              </w:rPr>
              <w:t xml:space="preserve"> המציע</w:t>
            </w:r>
          </w:p>
          <w:p w14:paraId="1795BFEF" w14:textId="77777777" w:rsidR="0054720A" w:rsidRPr="002F06A4" w:rsidRDefault="0054720A" w:rsidP="00B366BB">
            <w:pPr>
              <w:pStyle w:val="afd"/>
              <w:widowControl w:val="0"/>
              <w:spacing w:line="240" w:lineRule="auto"/>
              <w:ind w:left="0"/>
              <w:jc w:val="center"/>
              <w:rPr>
                <w:rFonts w:asciiTheme="minorBidi" w:hAnsiTheme="minorBidi" w:cstheme="minorBidi"/>
                <w:b/>
                <w:bCs/>
                <w:u w:val="single"/>
              </w:rPr>
            </w:pPr>
          </w:p>
          <w:p w14:paraId="66F0F99E" w14:textId="77777777" w:rsidR="0054720A" w:rsidRPr="002F06A4" w:rsidRDefault="0054720A" w:rsidP="00B366BB">
            <w:pPr>
              <w:widowControl w:val="0"/>
              <w:spacing w:line="240" w:lineRule="auto"/>
              <w:jc w:val="center"/>
              <w:rPr>
                <w:rFonts w:asciiTheme="minorBidi" w:hAnsiTheme="minorBidi" w:cstheme="minorBidi"/>
                <w:b/>
                <w:bCs/>
                <w:sz w:val="12"/>
                <w:szCs w:val="14"/>
                <w:rtl/>
              </w:rPr>
            </w:pPr>
          </w:p>
        </w:tc>
        <w:tc>
          <w:tcPr>
            <w:tcW w:w="3067" w:type="dxa"/>
            <w:shd w:val="clear" w:color="auto" w:fill="auto"/>
            <w:vAlign w:val="bottom"/>
          </w:tcPr>
          <w:p w14:paraId="45A51706" w14:textId="77777777" w:rsidR="0054720A" w:rsidRPr="002F06A4" w:rsidRDefault="0054720A" w:rsidP="00B366BB">
            <w:pPr>
              <w:widowControl w:val="0"/>
              <w:spacing w:line="240" w:lineRule="auto"/>
              <w:jc w:val="center"/>
              <w:rPr>
                <w:rFonts w:asciiTheme="minorBidi" w:hAnsiTheme="minorBidi" w:cstheme="minorBidi"/>
                <w:b/>
                <w:bCs/>
                <w:sz w:val="12"/>
                <w:szCs w:val="14"/>
                <w:rtl/>
              </w:rPr>
            </w:pPr>
          </w:p>
        </w:tc>
      </w:tr>
      <w:tr w:rsidR="002104BD" w14:paraId="0CEB204B" w14:textId="77777777" w:rsidTr="006D26E6">
        <w:trPr>
          <w:trHeight w:val="337"/>
        </w:trPr>
        <w:tc>
          <w:tcPr>
            <w:tcW w:w="3260" w:type="dxa"/>
            <w:shd w:val="clear" w:color="auto" w:fill="auto"/>
          </w:tcPr>
          <w:p w14:paraId="3470F19E" w14:textId="77777777" w:rsidR="0054720A" w:rsidRPr="002F06A4" w:rsidRDefault="0092550C" w:rsidP="00B366BB">
            <w:pPr>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c>
          <w:tcPr>
            <w:tcW w:w="7848" w:type="dxa"/>
            <w:shd w:val="clear" w:color="auto" w:fill="auto"/>
          </w:tcPr>
          <w:p w14:paraId="6BF20639" w14:textId="77777777" w:rsidR="0054720A" w:rsidRPr="002F06A4" w:rsidRDefault="0092550C" w:rsidP="00B366BB">
            <w:pPr>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c>
          <w:tcPr>
            <w:tcW w:w="3067" w:type="dxa"/>
            <w:shd w:val="clear" w:color="auto" w:fill="auto"/>
          </w:tcPr>
          <w:p w14:paraId="3EE5B204" w14:textId="77777777" w:rsidR="0054720A" w:rsidRPr="002F06A4" w:rsidRDefault="0092550C" w:rsidP="00B366BB">
            <w:pPr>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r>
      <w:tr w:rsidR="002104BD" w14:paraId="25120CB1" w14:textId="77777777" w:rsidTr="006D26E6">
        <w:trPr>
          <w:trHeight w:val="63"/>
        </w:trPr>
        <w:tc>
          <w:tcPr>
            <w:tcW w:w="3260" w:type="dxa"/>
            <w:shd w:val="clear" w:color="auto" w:fill="auto"/>
            <w:hideMark/>
          </w:tcPr>
          <w:p w14:paraId="334292BF" w14:textId="77777777" w:rsidR="0054720A" w:rsidRPr="002F06A4" w:rsidRDefault="0092550C" w:rsidP="00B366BB">
            <w:pPr>
              <w:widowControl w:val="0"/>
              <w:spacing w:line="240" w:lineRule="auto"/>
              <w:jc w:val="center"/>
              <w:rPr>
                <w:rFonts w:asciiTheme="minorBidi" w:hAnsiTheme="minorBidi" w:cstheme="minorBidi"/>
              </w:rPr>
            </w:pPr>
            <w:r w:rsidRPr="002F06A4">
              <w:rPr>
                <w:rFonts w:asciiTheme="minorBidi" w:hAnsiTheme="minorBidi" w:cstheme="minorBidi"/>
                <w:rtl/>
              </w:rPr>
              <w:t>תאריך</w:t>
            </w:r>
          </w:p>
        </w:tc>
        <w:tc>
          <w:tcPr>
            <w:tcW w:w="7848" w:type="dxa"/>
            <w:shd w:val="clear" w:color="auto" w:fill="auto"/>
            <w:hideMark/>
          </w:tcPr>
          <w:p w14:paraId="1C047764" w14:textId="77777777" w:rsidR="0054720A" w:rsidRPr="002F06A4" w:rsidRDefault="0092550C" w:rsidP="00B366BB">
            <w:pPr>
              <w:widowControl w:val="0"/>
              <w:spacing w:line="240" w:lineRule="auto"/>
              <w:jc w:val="center"/>
              <w:rPr>
                <w:rFonts w:asciiTheme="minorBidi" w:hAnsiTheme="minorBidi" w:cstheme="minorBidi"/>
                <w:lang w:bidi="en-US"/>
              </w:rPr>
            </w:pPr>
            <w:r w:rsidRPr="002F06A4">
              <w:rPr>
                <w:rFonts w:asciiTheme="minorBidi" w:hAnsiTheme="minorBidi" w:cstheme="minorBidi"/>
                <w:rtl/>
              </w:rPr>
              <w:t>שם</w:t>
            </w:r>
          </w:p>
        </w:tc>
        <w:tc>
          <w:tcPr>
            <w:tcW w:w="3067" w:type="dxa"/>
            <w:shd w:val="clear" w:color="auto" w:fill="auto"/>
            <w:hideMark/>
          </w:tcPr>
          <w:p w14:paraId="7264EE2C" w14:textId="77777777" w:rsidR="0054720A" w:rsidRPr="002F06A4" w:rsidRDefault="0092550C" w:rsidP="00B366BB">
            <w:pPr>
              <w:widowControl w:val="0"/>
              <w:spacing w:line="240" w:lineRule="auto"/>
              <w:jc w:val="center"/>
              <w:rPr>
                <w:rFonts w:asciiTheme="minorBidi" w:hAnsiTheme="minorBidi" w:cstheme="minorBidi"/>
                <w:lang w:bidi="en-US"/>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 המציע</w:t>
            </w:r>
          </w:p>
        </w:tc>
      </w:tr>
    </w:tbl>
    <w:tbl>
      <w:tblPr>
        <w:tblpPr w:leftFromText="180" w:rightFromText="180" w:vertAnchor="text" w:horzAnchor="margin" w:tblpY="424"/>
        <w:tblOverlap w:val="never"/>
        <w:bidiVisual/>
        <w:tblW w:w="14175" w:type="dxa"/>
        <w:tblLayout w:type="fixed"/>
        <w:tblLook w:val="04A0" w:firstRow="1" w:lastRow="0" w:firstColumn="1" w:lastColumn="0" w:noHBand="0" w:noVBand="1"/>
      </w:tblPr>
      <w:tblGrid>
        <w:gridCol w:w="3260"/>
        <w:gridCol w:w="7848"/>
        <w:gridCol w:w="3061"/>
        <w:gridCol w:w="6"/>
      </w:tblGrid>
      <w:tr w:rsidR="002104BD" w14:paraId="3FD4AAC0" w14:textId="77777777" w:rsidTr="00BA777F">
        <w:trPr>
          <w:gridAfter w:val="1"/>
          <w:wAfter w:w="6" w:type="dxa"/>
          <w:trHeight w:val="289"/>
        </w:trPr>
        <w:tc>
          <w:tcPr>
            <w:tcW w:w="14169" w:type="dxa"/>
            <w:gridSpan w:val="3"/>
            <w:shd w:val="clear" w:color="auto" w:fill="auto"/>
            <w:vAlign w:val="bottom"/>
          </w:tcPr>
          <w:p w14:paraId="407D9BC5" w14:textId="77777777" w:rsidR="00BA777F" w:rsidRPr="002F06A4" w:rsidRDefault="00BA777F" w:rsidP="00B366BB">
            <w:pPr>
              <w:widowControl w:val="0"/>
              <w:spacing w:line="240" w:lineRule="auto"/>
              <w:jc w:val="center"/>
              <w:rPr>
                <w:rFonts w:asciiTheme="minorBidi" w:hAnsiTheme="minorBidi" w:cstheme="minorBidi"/>
                <w:rtl/>
              </w:rPr>
            </w:pPr>
          </w:p>
          <w:p w14:paraId="2DCDBA9F" w14:textId="77777777" w:rsidR="00BA777F" w:rsidRPr="002F06A4" w:rsidRDefault="0092550C" w:rsidP="00B366BB">
            <w:pPr>
              <w:widowControl w:val="0"/>
              <w:spacing w:line="240" w:lineRule="auto"/>
              <w:jc w:val="center"/>
              <w:rPr>
                <w:rFonts w:asciiTheme="minorBidi" w:hAnsiTheme="minorBidi" w:cstheme="minorBidi"/>
                <w:b/>
                <w:bCs/>
                <w:u w:val="single"/>
                <w:rtl/>
              </w:rPr>
            </w:pPr>
            <w:r w:rsidRPr="009A2474">
              <w:rPr>
                <w:rFonts w:asciiTheme="minorBidi" w:hAnsiTheme="minorBidi" w:cstheme="minorBidi"/>
                <w:b/>
                <w:bCs/>
                <w:u w:val="single"/>
                <w:rtl/>
              </w:rPr>
              <w:t>חת</w:t>
            </w:r>
            <w:r w:rsidRPr="009A2474">
              <w:rPr>
                <w:b/>
                <w:bCs/>
                <w:rtl/>
              </w:rPr>
              <w:t>ימ</w:t>
            </w:r>
            <w:r w:rsidRPr="009A2474">
              <w:rPr>
                <w:rFonts w:asciiTheme="minorBidi" w:hAnsiTheme="minorBidi" w:cstheme="minorBidi"/>
                <w:b/>
                <w:bCs/>
                <w:u w:val="single"/>
                <w:rtl/>
              </w:rPr>
              <w:t>ת</w:t>
            </w:r>
            <w:r w:rsidRPr="002F06A4">
              <w:rPr>
                <w:rFonts w:asciiTheme="minorBidi" w:hAnsiTheme="minorBidi" w:cstheme="minorBidi"/>
                <w:b/>
                <w:bCs/>
                <w:u w:val="single"/>
                <w:rtl/>
              </w:rPr>
              <w:t xml:space="preserve"> עורך-דין</w:t>
            </w:r>
          </w:p>
          <w:p w14:paraId="487D285F" w14:textId="77777777" w:rsidR="00BA777F" w:rsidRPr="002F06A4" w:rsidRDefault="00BA777F" w:rsidP="00B366BB">
            <w:pPr>
              <w:widowControl w:val="0"/>
              <w:spacing w:line="240" w:lineRule="auto"/>
              <w:jc w:val="center"/>
              <w:rPr>
                <w:rFonts w:asciiTheme="minorBidi" w:hAnsiTheme="minorBidi" w:cstheme="minorBidi"/>
                <w:u w:val="single"/>
                <w:rtl/>
              </w:rPr>
            </w:pPr>
          </w:p>
          <w:p w14:paraId="0482B0B6" w14:textId="77777777" w:rsidR="00BA777F" w:rsidRPr="002F06A4" w:rsidRDefault="0092550C" w:rsidP="00B366BB">
            <w:pPr>
              <w:widowControl w:val="0"/>
              <w:spacing w:line="240" w:lineRule="auto"/>
              <w:rPr>
                <w:rFonts w:asciiTheme="minorBidi" w:hAnsiTheme="minorBidi" w:cstheme="minorBidi"/>
                <w:rtl/>
              </w:rPr>
            </w:pPr>
            <w:r w:rsidRPr="002F06A4">
              <w:rPr>
                <w:rFonts w:asciiTheme="minorBidi" w:hAnsiTheme="minorBidi" w:cstheme="minorBidi"/>
                <w:rtl/>
              </w:rPr>
              <w:t>אני הח"מ, עורך-דין ________________, מאשר/ת כי ב</w:t>
            </w:r>
            <w:r w:rsidRPr="009852F1">
              <w:rPr>
                <w:rtl/>
              </w:rPr>
              <w:t>יום</w:t>
            </w:r>
            <w:r w:rsidRPr="002F06A4">
              <w:rPr>
                <w:rFonts w:asciiTheme="minorBidi" w:hAnsiTheme="minorBidi" w:cstheme="minorBidi"/>
                <w:rtl/>
              </w:rPr>
              <w:t xml:space="preserve"> 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14:paraId="24C1F4AF" w14:textId="77777777" w:rsidR="00BA777F" w:rsidRPr="002F06A4" w:rsidRDefault="00BA777F" w:rsidP="00B366BB">
            <w:pPr>
              <w:widowControl w:val="0"/>
              <w:spacing w:line="240" w:lineRule="auto"/>
              <w:jc w:val="center"/>
              <w:rPr>
                <w:rFonts w:asciiTheme="minorBidi" w:hAnsiTheme="minorBidi" w:cstheme="minorBidi"/>
                <w:rtl/>
              </w:rPr>
            </w:pPr>
          </w:p>
        </w:tc>
      </w:tr>
      <w:tr w:rsidR="002104BD" w14:paraId="04DB84E1" w14:textId="77777777" w:rsidTr="00BA777F">
        <w:trPr>
          <w:trHeight w:val="289"/>
        </w:trPr>
        <w:tc>
          <w:tcPr>
            <w:tcW w:w="3260" w:type="dxa"/>
            <w:shd w:val="clear" w:color="auto" w:fill="auto"/>
            <w:vAlign w:val="bottom"/>
          </w:tcPr>
          <w:p w14:paraId="5CA76509" w14:textId="77777777" w:rsidR="00BA777F" w:rsidRPr="002F06A4" w:rsidRDefault="0092550C" w:rsidP="00B366BB">
            <w:pPr>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w:t>
            </w:r>
          </w:p>
        </w:tc>
        <w:tc>
          <w:tcPr>
            <w:tcW w:w="7848" w:type="dxa"/>
            <w:shd w:val="clear" w:color="auto" w:fill="auto"/>
            <w:vAlign w:val="bottom"/>
          </w:tcPr>
          <w:p w14:paraId="1CDBE995" w14:textId="77777777" w:rsidR="00BA777F" w:rsidRPr="002F06A4" w:rsidRDefault="0092550C" w:rsidP="00B366BB">
            <w:pPr>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_________________________________________</w:t>
            </w:r>
          </w:p>
        </w:tc>
        <w:tc>
          <w:tcPr>
            <w:tcW w:w="3067" w:type="dxa"/>
            <w:gridSpan w:val="2"/>
            <w:shd w:val="clear" w:color="auto" w:fill="auto"/>
            <w:vAlign w:val="bottom"/>
          </w:tcPr>
          <w:p w14:paraId="3B9CAE67" w14:textId="77777777" w:rsidR="00BA777F" w:rsidRPr="002F06A4" w:rsidRDefault="0092550C" w:rsidP="00B366BB">
            <w:pPr>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_________________________________</w:t>
            </w:r>
          </w:p>
        </w:tc>
      </w:tr>
      <w:tr w:rsidR="002104BD" w14:paraId="1219DA42" w14:textId="77777777" w:rsidTr="00BA777F">
        <w:trPr>
          <w:trHeight w:val="289"/>
        </w:trPr>
        <w:tc>
          <w:tcPr>
            <w:tcW w:w="3260" w:type="dxa"/>
            <w:shd w:val="clear" w:color="auto" w:fill="auto"/>
            <w:vAlign w:val="bottom"/>
          </w:tcPr>
          <w:p w14:paraId="74856EF2" w14:textId="77777777" w:rsidR="00BA777F" w:rsidRPr="002F06A4" w:rsidRDefault="0092550C" w:rsidP="00B366BB">
            <w:pPr>
              <w:widowControl w:val="0"/>
              <w:spacing w:line="240" w:lineRule="auto"/>
              <w:jc w:val="center"/>
              <w:rPr>
                <w:rFonts w:asciiTheme="minorBidi" w:hAnsiTheme="minorBidi" w:cstheme="minorBidi"/>
                <w:rtl/>
              </w:rPr>
            </w:pPr>
            <w:r w:rsidRPr="002F06A4">
              <w:rPr>
                <w:rFonts w:asciiTheme="minorBidi" w:hAnsiTheme="minorBidi" w:cstheme="minorBidi"/>
                <w:rtl/>
              </w:rPr>
              <w:t>תאריך</w:t>
            </w:r>
          </w:p>
        </w:tc>
        <w:tc>
          <w:tcPr>
            <w:tcW w:w="7848" w:type="dxa"/>
            <w:shd w:val="clear" w:color="auto" w:fill="auto"/>
            <w:vAlign w:val="bottom"/>
          </w:tcPr>
          <w:p w14:paraId="3DFE377F" w14:textId="77777777" w:rsidR="00BA777F" w:rsidRPr="002F06A4" w:rsidRDefault="0092550C" w:rsidP="00B366BB">
            <w:pPr>
              <w:widowControl w:val="0"/>
              <w:spacing w:line="240" w:lineRule="auto"/>
              <w:jc w:val="center"/>
              <w:rPr>
                <w:rFonts w:asciiTheme="minorBidi" w:hAnsiTheme="minorBidi" w:cstheme="minorBidi"/>
                <w:rtl/>
              </w:rPr>
            </w:pPr>
            <w:r w:rsidRPr="002F06A4">
              <w:rPr>
                <w:rFonts w:asciiTheme="minorBidi" w:hAnsiTheme="minorBidi" w:cstheme="minorBidi"/>
                <w:rtl/>
              </w:rPr>
              <w:t xml:space="preserve">שם מלא </w:t>
            </w:r>
            <w:proofErr w:type="spellStart"/>
            <w:r w:rsidRPr="002F06A4">
              <w:rPr>
                <w:rFonts w:asciiTheme="minorBidi" w:hAnsiTheme="minorBidi" w:cstheme="minorBidi"/>
                <w:rtl/>
              </w:rPr>
              <w:t>ומ.ר</w:t>
            </w:r>
            <w:proofErr w:type="spellEnd"/>
            <w:r w:rsidRPr="002F06A4">
              <w:rPr>
                <w:rFonts w:asciiTheme="minorBidi" w:hAnsiTheme="minorBidi" w:cstheme="minorBidi"/>
                <w:rtl/>
              </w:rPr>
              <w:t xml:space="preserve"> של עורך-דין</w:t>
            </w:r>
          </w:p>
        </w:tc>
        <w:tc>
          <w:tcPr>
            <w:tcW w:w="3067" w:type="dxa"/>
            <w:gridSpan w:val="2"/>
            <w:shd w:val="clear" w:color="auto" w:fill="auto"/>
            <w:vAlign w:val="bottom"/>
          </w:tcPr>
          <w:p w14:paraId="5CA3C718" w14:textId="77777777" w:rsidR="00BA777F" w:rsidRPr="002F06A4" w:rsidRDefault="0092550C" w:rsidP="00B366BB">
            <w:pPr>
              <w:widowControl w:val="0"/>
              <w:spacing w:line="240" w:lineRule="auto"/>
              <w:jc w:val="center"/>
              <w:rPr>
                <w:rFonts w:asciiTheme="minorBidi" w:hAnsiTheme="minorBidi" w:cstheme="minorBidi"/>
                <w:rtl/>
              </w:rPr>
            </w:pPr>
            <w:r w:rsidRPr="002F06A4">
              <w:rPr>
                <w:rFonts w:asciiTheme="minorBidi" w:hAnsiTheme="minorBidi" w:cstheme="minorBidi"/>
                <w:rtl/>
              </w:rPr>
              <w:t>חת</w:t>
            </w:r>
            <w:r w:rsidRPr="009852F1">
              <w:rPr>
                <w:rtl/>
              </w:rPr>
              <w:t>ימ</w:t>
            </w:r>
            <w:r w:rsidRPr="002F06A4">
              <w:rPr>
                <w:rFonts w:asciiTheme="minorBidi" w:hAnsiTheme="minorBidi" w:cstheme="minorBidi"/>
                <w:rtl/>
              </w:rPr>
              <w:t>ה וחותמת</w:t>
            </w:r>
          </w:p>
        </w:tc>
      </w:tr>
    </w:tbl>
    <w:p w14:paraId="04D6D718" w14:textId="77777777" w:rsidR="00CF3532" w:rsidRPr="00BA777F" w:rsidRDefault="0092550C" w:rsidP="00B366BB">
      <w:pPr>
        <w:widowControl w:val="0"/>
        <w:rPr>
          <w:rFonts w:ascii="Times New Roman" w:hAnsi="Times New Roman"/>
        </w:rPr>
      </w:pPr>
      <w:r>
        <w:br w:type="page"/>
      </w:r>
    </w:p>
    <w:p w14:paraId="41066147" w14:textId="77777777" w:rsidR="000C5820" w:rsidRPr="002F06A4" w:rsidRDefault="000C5820" w:rsidP="002B3A75">
      <w:pPr>
        <w:pStyle w:val="4"/>
        <w:keepNext w:val="0"/>
        <w:keepLines w:val="0"/>
        <w:widowControl w:val="0"/>
        <w:rPr>
          <w:rtl/>
        </w:rPr>
        <w:sectPr w:rsidR="000C5820" w:rsidRPr="002F06A4" w:rsidSect="00721048">
          <w:endnotePr>
            <w:numFmt w:val="lowerLetter"/>
          </w:endnotePr>
          <w:pgSz w:w="16838" w:h="11906" w:orient="landscape" w:code="9"/>
          <w:pgMar w:top="1276" w:right="1440" w:bottom="1276" w:left="1440" w:header="720" w:footer="857" w:gutter="0"/>
          <w:cols w:space="720"/>
          <w:bidi/>
          <w:rtlGutter/>
          <w:docGrid w:linePitch="326"/>
        </w:sectPr>
      </w:pPr>
    </w:p>
    <w:bookmarkStart w:id="439" w:name="_Toc332106301"/>
    <w:bookmarkStart w:id="440" w:name="נספח_עובדים_זרים"/>
    <w:bookmarkStart w:id="441" w:name="_Toc438540519"/>
    <w:bookmarkStart w:id="442" w:name="_Toc438384395"/>
    <w:p w14:paraId="2CCEA50E" w14:textId="77777777" w:rsidR="00387AC8" w:rsidRPr="000E5408" w:rsidRDefault="0092550C" w:rsidP="00B366BB">
      <w:pPr>
        <w:pStyle w:val="14"/>
        <w:keepNext w:val="0"/>
        <w:keepLines w:val="0"/>
        <w:widowControl w:val="0"/>
        <w:numPr>
          <w:ilvl w:val="0"/>
          <w:numId w:val="0"/>
        </w:numPr>
        <w:jc w:val="center"/>
        <w:rPr>
          <w:rFonts w:asciiTheme="minorHAnsi" w:hAnsiTheme="minorHAnsi" w:cstheme="minorHAnsi"/>
          <w:szCs w:val="24"/>
          <w:rtl/>
        </w:rPr>
      </w:pPr>
      <w:r w:rsidRPr="000E5408">
        <w:rPr>
          <w:rFonts w:asciiTheme="minorHAnsi" w:hAnsiTheme="minorHAnsi" w:cstheme="minorHAnsi"/>
          <w:szCs w:val="24"/>
          <w:rtl/>
        </w:rPr>
        <w:fldChar w:fldCharType="begin" w:fldLock="1"/>
      </w:r>
      <w:r w:rsidRPr="000E5408">
        <w:rPr>
          <w:rFonts w:asciiTheme="minorHAnsi" w:hAnsiTheme="minorHAnsi" w:cstheme="minorHAnsi"/>
          <w:szCs w:val="24"/>
          <w:rtl/>
        </w:rPr>
        <w:instrText xml:space="preserve"> </w:instrText>
      </w:r>
      <w:r w:rsidRPr="000E5408">
        <w:rPr>
          <w:rFonts w:asciiTheme="minorHAnsi" w:hAnsiTheme="minorHAnsi" w:cstheme="minorHAnsi"/>
          <w:szCs w:val="24"/>
        </w:rPr>
        <w:instrText>REF</w:instrText>
      </w:r>
      <w:r w:rsidRPr="000E5408">
        <w:rPr>
          <w:rFonts w:asciiTheme="minorHAnsi" w:hAnsiTheme="minorHAnsi" w:cstheme="minorHAnsi"/>
          <w:szCs w:val="24"/>
          <w:rtl/>
        </w:rPr>
        <w:instrText xml:space="preserve"> נספח_חוברת_ההצעה_בסיס \</w:instrText>
      </w:r>
      <w:r w:rsidRPr="000E5408">
        <w:rPr>
          <w:rFonts w:asciiTheme="minorHAnsi" w:hAnsiTheme="minorHAnsi" w:cstheme="minorHAnsi"/>
          <w:szCs w:val="24"/>
        </w:rPr>
        <w:instrText>h</w:instrText>
      </w:r>
      <w:r w:rsidRPr="000E5408">
        <w:rPr>
          <w:rFonts w:asciiTheme="minorHAnsi" w:hAnsiTheme="minorHAnsi" w:cstheme="minorHAnsi"/>
          <w:szCs w:val="24"/>
          <w:rtl/>
        </w:rPr>
        <w:instrText xml:space="preserve">  \* </w:instrText>
      </w:r>
      <w:r w:rsidRPr="000E5408">
        <w:rPr>
          <w:rFonts w:asciiTheme="minorHAnsi" w:hAnsiTheme="minorHAnsi" w:cstheme="minorHAnsi"/>
          <w:szCs w:val="24"/>
        </w:rPr>
        <w:instrText>MERGEFORMAT</w:instrText>
      </w:r>
      <w:r w:rsidRPr="000E5408">
        <w:rPr>
          <w:rFonts w:asciiTheme="minorHAnsi" w:hAnsiTheme="minorHAnsi" w:cstheme="minorHAnsi"/>
          <w:szCs w:val="24"/>
          <w:rtl/>
        </w:rPr>
        <w:instrText xml:space="preserve"> </w:instrText>
      </w:r>
      <w:r w:rsidRPr="000E5408">
        <w:rPr>
          <w:rFonts w:asciiTheme="minorHAnsi" w:hAnsiTheme="minorHAnsi" w:cstheme="minorHAnsi"/>
          <w:szCs w:val="24"/>
          <w:rtl/>
        </w:rPr>
      </w:r>
      <w:r w:rsidRPr="000E5408">
        <w:rPr>
          <w:rFonts w:asciiTheme="minorHAnsi" w:hAnsiTheme="minorHAnsi" w:cstheme="minorHAnsi"/>
          <w:szCs w:val="24"/>
          <w:rtl/>
        </w:rPr>
        <w:fldChar w:fldCharType="separate"/>
      </w:r>
      <w:bookmarkStart w:id="443" w:name="_Toc476649992"/>
      <w:bookmarkStart w:id="444" w:name="_Toc516551370"/>
      <w:bookmarkStart w:id="445" w:name="_Toc521604054"/>
      <w:bookmarkStart w:id="446" w:name="_Toc524610670"/>
      <w:bookmarkStart w:id="447" w:name="_Toc880209"/>
      <w:bookmarkStart w:id="448" w:name="_Toc128310782"/>
      <w:r w:rsidR="0014644B" w:rsidRPr="000E5408">
        <w:rPr>
          <w:rFonts w:asciiTheme="minorHAnsi" w:hAnsiTheme="minorHAnsi" w:cstheme="minorHAnsi"/>
          <w:szCs w:val="24"/>
          <w:rtl/>
        </w:rPr>
        <w:t>נספח א</w:t>
      </w:r>
      <w:r w:rsidRPr="000E5408">
        <w:rPr>
          <w:rFonts w:asciiTheme="minorHAnsi" w:hAnsiTheme="minorHAnsi" w:cstheme="minorHAnsi"/>
          <w:szCs w:val="24"/>
          <w:rtl/>
        </w:rPr>
        <w:fldChar w:fldCharType="end"/>
      </w:r>
      <w:bookmarkEnd w:id="439"/>
      <w:bookmarkEnd w:id="440"/>
      <w:r w:rsidR="0076729C" w:rsidRPr="000E5408">
        <w:rPr>
          <w:rFonts w:asciiTheme="minorHAnsi" w:hAnsiTheme="minorHAnsi" w:cstheme="minorHAnsi"/>
          <w:szCs w:val="24"/>
          <w:rtl/>
        </w:rPr>
        <w:t>'</w:t>
      </w:r>
      <w:r w:rsidR="000E5408">
        <w:rPr>
          <w:rFonts w:asciiTheme="minorHAnsi" w:hAnsiTheme="minorHAnsi" w:cstheme="minorHAnsi" w:hint="cs"/>
          <w:szCs w:val="24"/>
          <w:rtl/>
        </w:rPr>
        <w:t>1</w:t>
      </w:r>
      <w:r w:rsidRPr="000E5408">
        <w:rPr>
          <w:rFonts w:asciiTheme="minorHAnsi" w:hAnsiTheme="minorHAnsi" w:cstheme="minorHAnsi"/>
          <w:szCs w:val="24"/>
          <w:rtl/>
        </w:rPr>
        <w:t xml:space="preserve"> – </w:t>
      </w:r>
      <w:bookmarkEnd w:id="441"/>
      <w:bookmarkEnd w:id="442"/>
      <w:bookmarkEnd w:id="443"/>
      <w:bookmarkEnd w:id="444"/>
      <w:bookmarkEnd w:id="445"/>
      <w:bookmarkEnd w:id="446"/>
      <w:bookmarkEnd w:id="447"/>
      <w:r w:rsidR="00832D67" w:rsidRPr="00832D67">
        <w:rPr>
          <w:rFonts w:asciiTheme="minorHAnsi" w:hAnsiTheme="minorHAnsi"/>
          <w:szCs w:val="24"/>
          <w:rtl/>
        </w:rPr>
        <w:t>תצהיר בדבר העדר הרשעות בעברות לפי חוק עובדים זרים, תשנ"א-1991 ולפי חוק שכר מינימום, התשמ"ז-1987</w:t>
      </w:r>
      <w:bookmarkEnd w:id="448"/>
    </w:p>
    <w:p w14:paraId="0E9ECFC6" w14:textId="5FB0E1F4" w:rsidR="00387AC8" w:rsidRPr="002F06A4" w:rsidRDefault="0092550C" w:rsidP="00B366BB">
      <w:pPr>
        <w:widowControl w:val="0"/>
        <w:spacing w:line="276" w:lineRule="auto"/>
        <w:rPr>
          <w:rFonts w:asciiTheme="minorBidi" w:hAnsiTheme="minorBidi" w:cstheme="minorBidi"/>
          <w:rtl/>
        </w:rPr>
      </w:pPr>
      <w:r w:rsidRPr="002F06A4">
        <w:rPr>
          <w:rFonts w:asciiTheme="minorBidi" w:hAnsiTheme="minorBidi" w:cstheme="minorBidi"/>
          <w:rtl/>
        </w:rPr>
        <w:t xml:space="preserve">(סעיף </w:t>
      </w:r>
      <w:r w:rsidR="00BB2484">
        <w:rPr>
          <w:rFonts w:asciiTheme="minorBidi" w:hAnsiTheme="minorBidi" w:cstheme="minorBidi"/>
          <w:rtl/>
        </w:rPr>
        <w:fldChar w:fldCharType="begin"/>
      </w:r>
      <w:r w:rsidR="00BB2484">
        <w:rPr>
          <w:rFonts w:asciiTheme="minorBidi" w:hAnsiTheme="minorBidi" w:cstheme="minorBidi"/>
          <w:rtl/>
        </w:rPr>
        <w:instrText xml:space="preserve"> </w:instrText>
      </w:r>
      <w:r w:rsidR="00BB2484">
        <w:rPr>
          <w:rFonts w:asciiTheme="minorBidi" w:hAnsiTheme="minorBidi" w:cstheme="minorBidi"/>
        </w:rPr>
        <w:instrText>REF</w:instrText>
      </w:r>
      <w:r w:rsidR="00BB2484">
        <w:rPr>
          <w:rFonts w:asciiTheme="minorBidi" w:hAnsiTheme="minorBidi" w:cstheme="minorBidi"/>
          <w:rtl/>
        </w:rPr>
        <w:instrText xml:space="preserve"> _</w:instrText>
      </w:r>
      <w:r w:rsidR="00BB2484">
        <w:rPr>
          <w:rFonts w:asciiTheme="minorBidi" w:hAnsiTheme="minorBidi" w:cstheme="minorBidi"/>
        </w:rPr>
        <w:instrText>Ref438116826 \r \h</w:instrText>
      </w:r>
      <w:r w:rsidR="00BB2484">
        <w:rPr>
          <w:rFonts w:asciiTheme="minorBidi" w:hAnsiTheme="minorBidi" w:cstheme="minorBidi"/>
          <w:rtl/>
        </w:rPr>
        <w:instrText xml:space="preserve"> </w:instrText>
      </w:r>
      <w:r w:rsidR="00BB2484">
        <w:rPr>
          <w:rFonts w:asciiTheme="minorBidi" w:hAnsiTheme="minorBidi" w:cstheme="minorBidi"/>
          <w:rtl/>
        </w:rPr>
      </w:r>
      <w:r w:rsidR="00BB2484">
        <w:rPr>
          <w:rFonts w:asciiTheme="minorBidi" w:hAnsiTheme="minorBidi" w:cstheme="minorBidi"/>
          <w:rtl/>
        </w:rPr>
        <w:fldChar w:fldCharType="separate"/>
      </w:r>
      <w:r w:rsidR="000039A4">
        <w:rPr>
          <w:rFonts w:asciiTheme="minorBidi" w:hAnsiTheme="minorBidi" w:cstheme="minorBidi"/>
          <w:cs/>
        </w:rPr>
        <w:t>‎</w:t>
      </w:r>
      <w:r w:rsidR="000039A4">
        <w:rPr>
          <w:rFonts w:asciiTheme="minorBidi" w:hAnsiTheme="minorBidi" w:cstheme="minorBidi"/>
        </w:rPr>
        <w:t>6.2.1</w:t>
      </w:r>
      <w:r w:rsidR="00BB2484">
        <w:rPr>
          <w:rFonts w:asciiTheme="minorBidi" w:hAnsiTheme="minorBidi" w:cstheme="minorBidi"/>
          <w:rtl/>
        </w:rPr>
        <w:fldChar w:fldCharType="end"/>
      </w:r>
      <w:r w:rsidR="00BB2484">
        <w:rPr>
          <w:rFonts w:asciiTheme="minorBidi" w:hAnsiTheme="minorBidi" w:cstheme="minorBidi" w:hint="cs"/>
          <w:rtl/>
        </w:rPr>
        <w:t xml:space="preserve"> </w:t>
      </w:r>
      <w:r w:rsidRPr="002F06A4">
        <w:rPr>
          <w:rFonts w:asciiTheme="minorBidi" w:hAnsiTheme="minorBidi" w:cstheme="minorBidi"/>
          <w:rtl/>
        </w:rPr>
        <w:t>למכרז)</w:t>
      </w:r>
    </w:p>
    <w:p w14:paraId="7D958F8E" w14:textId="77777777" w:rsidR="00832D67" w:rsidRDefault="0092550C" w:rsidP="00B366BB">
      <w:pPr>
        <w:rPr>
          <w:rtl/>
        </w:rPr>
      </w:pPr>
      <w:r>
        <w:rPr>
          <w:rtl/>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14:paraId="6DB1365D" w14:textId="7031A4C4" w:rsidR="00832D67" w:rsidRDefault="0092550C" w:rsidP="00521869">
      <w:pPr>
        <w:pStyle w:val="afd"/>
        <w:numPr>
          <w:ilvl w:val="0"/>
          <w:numId w:val="39"/>
        </w:numPr>
        <w:spacing w:after="160"/>
        <w:contextualSpacing/>
        <w:rPr>
          <w:rtl/>
        </w:rPr>
      </w:pPr>
      <w:r>
        <w:rPr>
          <w:rtl/>
        </w:rPr>
        <w:t xml:space="preserve">אני הוסמכתי כדין על ידי __________________ (להלן: "המציע") לחתום על תצהיר זה בתמיכה להצעה </w:t>
      </w:r>
      <w:r>
        <w:rPr>
          <w:rFonts w:hint="cs"/>
          <w:rtl/>
        </w:rPr>
        <w:t>ל</w:t>
      </w:r>
      <w:sdt>
        <w:sdtPr>
          <w:rPr>
            <w:rtl/>
          </w:rPr>
          <w:alias w:val="כותרת"/>
          <w:id w:val="879363342"/>
          <w:placeholder>
            <w:docPart w:val="BA5AF51B2A494A6790A6FD2C20123770"/>
          </w:placeholder>
          <w:dataBinding w:prefixMappings="xmlns:ns0='http://purl.org/dc/elements/1.1/' xmlns:ns1='http://schemas.openxmlformats.org/package/2006/metadata/core-properties' " w:xpath="/ns1:coreProperties[1]/ns0:title[1]" w:storeItemID="{6C3C8BC8-F283-45AE-878A-BAB7291924A1}"/>
          <w:text/>
        </w:sdtPr>
        <w:sdtEndPr/>
        <w:sdtContent>
          <w:r w:rsidR="00051DBD">
            <w:rPr>
              <w:rtl/>
            </w:rPr>
            <w:t>מכרז פומבי מס' 42-23 -למתן שירותי בחירת ואספקת שוברי שי דיגיטליים לעובדי משרד המשפטים</w:t>
          </w:r>
        </w:sdtContent>
      </w:sdt>
      <w:r>
        <w:rPr>
          <w:rtl/>
        </w:rPr>
        <w:t xml:space="preserve"> (להלן: "המכרז").</w:t>
      </w:r>
    </w:p>
    <w:p w14:paraId="427F90AF" w14:textId="77777777" w:rsidR="00832D67" w:rsidRDefault="0092550C" w:rsidP="00521869">
      <w:pPr>
        <w:pStyle w:val="afd"/>
        <w:numPr>
          <w:ilvl w:val="0"/>
          <w:numId w:val="39"/>
        </w:numPr>
        <w:spacing w:after="160"/>
        <w:contextualSpacing/>
        <w:rPr>
          <w:rtl/>
        </w:rPr>
      </w:pPr>
      <w:r>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32DE7001" w14:textId="77777777" w:rsidR="00832D67" w:rsidRDefault="0092550C" w:rsidP="00521869">
      <w:pPr>
        <w:pStyle w:val="afd"/>
        <w:numPr>
          <w:ilvl w:val="1"/>
          <w:numId w:val="39"/>
        </w:numPr>
        <w:spacing w:after="160"/>
        <w:contextualSpacing/>
      </w:pPr>
      <w:r>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A7B9575" w14:textId="77777777" w:rsidR="00832D67" w:rsidRDefault="0092550C" w:rsidP="00521869">
      <w:pPr>
        <w:pStyle w:val="afd"/>
        <w:numPr>
          <w:ilvl w:val="1"/>
          <w:numId w:val="39"/>
        </w:numPr>
        <w:spacing w:after="160"/>
        <w:contextualSpacing/>
        <w:rPr>
          <w:rtl/>
        </w:rPr>
      </w:pPr>
      <w:r>
        <w:rPr>
          <w:rtl/>
        </w:rPr>
        <w:t>המציע הינו תאגיד הרשום בישראל.</w:t>
      </w:r>
    </w:p>
    <w:p w14:paraId="12215ABC" w14:textId="77777777" w:rsidR="00832D67" w:rsidRDefault="0092550C" w:rsidP="00B366BB">
      <w:pPr>
        <w:rPr>
          <w:rtl/>
        </w:rPr>
      </w:pPr>
      <w:r>
        <w:rPr>
          <w:rFonts w:hint="cs"/>
          <w:rtl/>
        </w:rPr>
        <w:t>(</w:t>
      </w:r>
      <w:r>
        <w:rPr>
          <w:rtl/>
        </w:rPr>
        <w:t xml:space="preserve">סמן </w:t>
      </w:r>
      <w:r>
        <w:t>X</w:t>
      </w:r>
      <w:r>
        <w:rPr>
          <w:rtl/>
        </w:rPr>
        <w:t xml:space="preserve"> במשבצת המתאימה)</w:t>
      </w:r>
    </w:p>
    <w:p w14:paraId="24A29EBD" w14:textId="151E35FD" w:rsidR="00832D67" w:rsidRDefault="0092550C" w:rsidP="00521869">
      <w:pPr>
        <w:pStyle w:val="afd"/>
        <w:numPr>
          <w:ilvl w:val="0"/>
          <w:numId w:val="38"/>
        </w:numPr>
        <w:spacing w:after="160"/>
        <w:contextualSpacing/>
        <w:rPr>
          <w:rtl/>
        </w:rPr>
      </w:pPr>
      <w:r>
        <w:rPr>
          <w:rtl/>
        </w:rPr>
        <w:t xml:space="preserve">המציע ובעל זיקה אליו </w:t>
      </w:r>
      <w:r w:rsidRPr="0071250B">
        <w:rPr>
          <w:b/>
          <w:bCs/>
          <w:u w:val="single"/>
          <w:rtl/>
        </w:rPr>
        <w:t>לא הורשעו</w:t>
      </w:r>
      <w:r>
        <w:rPr>
          <w:rtl/>
        </w:rPr>
        <w:t xml:space="preserve"> ביותר משתי עבירות עד למועד האחרון להגשת ההצעות (להלן: "</w:t>
      </w:r>
      <w:r w:rsidRPr="0071250B">
        <w:rPr>
          <w:b/>
          <w:bCs/>
          <w:rtl/>
        </w:rPr>
        <w:t>מועד להגשה</w:t>
      </w:r>
      <w:r>
        <w:rPr>
          <w:rtl/>
        </w:rPr>
        <w:t xml:space="preserve">") מטעם המציע בהתקשרות </w:t>
      </w:r>
      <w:sdt>
        <w:sdtPr>
          <w:rPr>
            <w:rtl/>
          </w:rPr>
          <w:alias w:val="כותרת"/>
          <w:id w:val="-479857203"/>
          <w:placeholder>
            <w:docPart w:val="98CC7EF86E3445689F3737D5FDB1F304"/>
          </w:placeholder>
          <w:dataBinding w:prefixMappings="xmlns:ns0='http://purl.org/dc/elements/1.1/' xmlns:ns1='http://schemas.openxmlformats.org/package/2006/metadata/core-properties' " w:xpath="/ns1:coreProperties[1]/ns0:title[1]" w:storeItemID="{6C3C8BC8-F283-45AE-878A-BAB7291924A1}"/>
          <w:text/>
        </w:sdtPr>
        <w:sdtEndPr/>
        <w:sdtContent>
          <w:r w:rsidR="00051DBD">
            <w:rPr>
              <w:rtl/>
            </w:rPr>
            <w:t>מכרז פומבי מס' 42-23 -למתן שירותי בחירת ואספקת שוברי שי דיגיטליים לעובדי משרד המשפטים</w:t>
          </w:r>
        </w:sdtContent>
      </w:sdt>
      <w:r>
        <w:rPr>
          <w:rtl/>
        </w:rPr>
        <w:t>.</w:t>
      </w:r>
    </w:p>
    <w:p w14:paraId="0DB0743B" w14:textId="77777777" w:rsidR="00832D67" w:rsidRDefault="0092550C" w:rsidP="00521869">
      <w:pPr>
        <w:pStyle w:val="afd"/>
        <w:numPr>
          <w:ilvl w:val="0"/>
          <w:numId w:val="38"/>
        </w:numPr>
        <w:spacing w:after="160"/>
        <w:contextualSpacing/>
        <w:rPr>
          <w:rtl/>
        </w:rPr>
      </w:pPr>
      <w:r>
        <w:rPr>
          <w:rtl/>
        </w:rPr>
        <w:t xml:space="preserve">המציע או בעל זיקה אליו </w:t>
      </w:r>
      <w:r w:rsidRPr="0071250B">
        <w:rPr>
          <w:b/>
          <w:bCs/>
          <w:u w:val="single"/>
          <w:rtl/>
        </w:rPr>
        <w:t>הורשעו</w:t>
      </w:r>
      <w:r>
        <w:rPr>
          <w:rtl/>
        </w:rPr>
        <w:t xml:space="preserve"> בפסק דין ביותר משתי עבירות </w:t>
      </w:r>
      <w:r w:rsidRPr="0071250B">
        <w:rPr>
          <w:b/>
          <w:bCs/>
          <w:u w:val="single"/>
          <w:rtl/>
        </w:rPr>
        <w:t>וחלפה שנה אחת</w:t>
      </w:r>
      <w:r>
        <w:rPr>
          <w:rtl/>
        </w:rPr>
        <w:t xml:space="preserve"> לפחות ממועד ההרשעה האחרונה ועד למועד ההגשה. </w:t>
      </w:r>
    </w:p>
    <w:p w14:paraId="4567BE6B" w14:textId="77777777" w:rsidR="00832D67" w:rsidRDefault="0092550C" w:rsidP="00521869">
      <w:pPr>
        <w:pStyle w:val="afd"/>
        <w:numPr>
          <w:ilvl w:val="0"/>
          <w:numId w:val="38"/>
        </w:numPr>
        <w:spacing w:after="160"/>
        <w:contextualSpacing/>
        <w:rPr>
          <w:rtl/>
        </w:rPr>
      </w:pPr>
      <w:r>
        <w:rPr>
          <w:rtl/>
        </w:rPr>
        <w:t xml:space="preserve">המציע או בעל זיקה אליו </w:t>
      </w:r>
      <w:r w:rsidRPr="0071250B">
        <w:rPr>
          <w:b/>
          <w:bCs/>
          <w:u w:val="single"/>
          <w:rtl/>
        </w:rPr>
        <w:t>הורשעו</w:t>
      </w:r>
      <w:r>
        <w:rPr>
          <w:rtl/>
        </w:rPr>
        <w:t xml:space="preserve"> בפסק דין ביותר משתי עבירות </w:t>
      </w:r>
      <w:r w:rsidRPr="0071250B">
        <w:rPr>
          <w:b/>
          <w:bCs/>
          <w:u w:val="single"/>
          <w:rtl/>
        </w:rPr>
        <w:t>ולא חלפה שנה אחת</w:t>
      </w:r>
      <w:r>
        <w:rPr>
          <w:rtl/>
        </w:rPr>
        <w:t xml:space="preserve"> לפחות ממועד ההרשעה האחרונה ועד למועד ההגשה. </w:t>
      </w:r>
    </w:p>
    <w:p w14:paraId="3800F78C" w14:textId="77777777" w:rsidR="00832D67" w:rsidRDefault="0092550C" w:rsidP="00521869">
      <w:pPr>
        <w:pStyle w:val="afd"/>
        <w:numPr>
          <w:ilvl w:val="0"/>
          <w:numId w:val="37"/>
        </w:numPr>
        <w:spacing w:after="160"/>
        <w:contextualSpacing/>
        <w:rPr>
          <w:rtl/>
        </w:rPr>
      </w:pPr>
      <w:r>
        <w:rPr>
          <w:rtl/>
        </w:rPr>
        <w:t>המציע ובעלי זיקה אליו, כהגדרתם בחוק עסקות גופים ציבוריים, תשל"ו-1976, לא הורשעו עד למועד האחרון להגשת ההצעות למכרז, בפסק דין חלוט בעבירה שנעברה אחרי יום 31 באוקטובר 2002, לפי חוק עובדים זרים (איסור העסקה שלא כדין והבטחת תנאים הוגנים), התשנ"א-1991 ולפי חוק שכר מינימום, התשמ"ז-1987 ואם הורשעו ביותר משתי עבירות – חלפו שלוש שנים לפחות ממועד ההרשעה האחרונה.</w:t>
      </w:r>
    </w:p>
    <w:p w14:paraId="1825862F" w14:textId="77777777" w:rsidR="00832D67" w:rsidRDefault="0092550C" w:rsidP="00521869">
      <w:pPr>
        <w:pStyle w:val="afd"/>
        <w:numPr>
          <w:ilvl w:val="0"/>
          <w:numId w:val="37"/>
        </w:numPr>
        <w:spacing w:after="160"/>
        <w:contextualSpacing/>
        <w:rPr>
          <w:rtl/>
        </w:rPr>
      </w:pPr>
      <w:r>
        <w:rPr>
          <w:rtl/>
        </w:rPr>
        <w:t>בשלוש השנים שקדמו למועד האחרון להגשת ההצעות למכרז, לא הוטלו על המציע או על בעלי זיקה אליו, כהגדרתם בחוק עסקות גופים ציבוריים, התשל"ו-1976, עיצומים כספיים בשל יותר משש הפרות המהוות עבירה לפי חוק עובדים זרים (איסור העסקה שלא כדין והבטחת תנאים הוגנים), התשנ"א-1991, לפי חוק שכר מינימום, התשמ"ז-1987 ולפי הוראות החיקוקים המנויות בתוספת השלישית לחוק להגברת האכיפה של דיני העבודה, התשע"ב-2011.</w:t>
      </w:r>
    </w:p>
    <w:p w14:paraId="7299881F" w14:textId="77777777" w:rsidR="00832D67" w:rsidRDefault="0092550C" w:rsidP="00521869">
      <w:pPr>
        <w:pStyle w:val="afd"/>
        <w:numPr>
          <w:ilvl w:val="0"/>
          <w:numId w:val="37"/>
        </w:numPr>
        <w:spacing w:after="160"/>
        <w:contextualSpacing/>
        <w:rPr>
          <w:rtl/>
        </w:rPr>
      </w:pPr>
      <w:r>
        <w:rPr>
          <w:rtl/>
        </w:rPr>
        <w:t>זה שמי, זו חתימתי ותוכן תצהירי דלעיל אמת.</w:t>
      </w:r>
    </w:p>
    <w:tbl>
      <w:tblPr>
        <w:bidiVisual/>
        <w:tblW w:w="0" w:type="auto"/>
        <w:tblLook w:val="00A0" w:firstRow="1" w:lastRow="0" w:firstColumn="1" w:lastColumn="0" w:noHBand="0" w:noVBand="0"/>
      </w:tblPr>
      <w:tblGrid>
        <w:gridCol w:w="236"/>
        <w:gridCol w:w="1668"/>
        <w:gridCol w:w="284"/>
        <w:gridCol w:w="3287"/>
        <w:gridCol w:w="256"/>
        <w:gridCol w:w="2697"/>
      </w:tblGrid>
      <w:tr w:rsidR="002104BD" w14:paraId="6BDAB17C" w14:textId="77777777" w:rsidTr="004814C3">
        <w:tc>
          <w:tcPr>
            <w:tcW w:w="236" w:type="dxa"/>
          </w:tcPr>
          <w:p w14:paraId="0707FF4E" w14:textId="77777777" w:rsidR="00832D67" w:rsidRPr="00E60769" w:rsidRDefault="00832D67" w:rsidP="00B366BB">
            <w:pPr>
              <w:rPr>
                <w:rtl/>
              </w:rPr>
            </w:pPr>
          </w:p>
        </w:tc>
        <w:tc>
          <w:tcPr>
            <w:tcW w:w="1546" w:type="dxa"/>
          </w:tcPr>
          <w:p w14:paraId="58DA187E" w14:textId="77777777" w:rsidR="00832D67" w:rsidRPr="00E60769" w:rsidRDefault="0092550C" w:rsidP="00B366BB">
            <w:pPr>
              <w:jc w:val="center"/>
              <w:rPr>
                <w:rtl/>
              </w:rPr>
            </w:pPr>
            <w:r>
              <w:rPr>
                <w:rFonts w:hint="cs"/>
                <w:rtl/>
              </w:rPr>
              <w:t>____________</w:t>
            </w:r>
          </w:p>
        </w:tc>
        <w:tc>
          <w:tcPr>
            <w:tcW w:w="284" w:type="dxa"/>
          </w:tcPr>
          <w:p w14:paraId="41EA8CB7" w14:textId="77777777" w:rsidR="00832D67" w:rsidRPr="00E60769" w:rsidRDefault="00832D67" w:rsidP="00B366BB">
            <w:pPr>
              <w:rPr>
                <w:rtl/>
              </w:rPr>
            </w:pPr>
          </w:p>
        </w:tc>
        <w:tc>
          <w:tcPr>
            <w:tcW w:w="3287" w:type="dxa"/>
          </w:tcPr>
          <w:p w14:paraId="5E251462" w14:textId="77777777" w:rsidR="00832D67" w:rsidRPr="00E60769" w:rsidRDefault="0092550C" w:rsidP="00B366BB">
            <w:pPr>
              <w:jc w:val="center"/>
              <w:rPr>
                <w:rtl/>
              </w:rPr>
            </w:pPr>
            <w:r>
              <w:rPr>
                <w:rFonts w:hint="cs"/>
                <w:rtl/>
              </w:rPr>
              <w:t>____________</w:t>
            </w:r>
          </w:p>
        </w:tc>
        <w:tc>
          <w:tcPr>
            <w:tcW w:w="256" w:type="dxa"/>
          </w:tcPr>
          <w:p w14:paraId="4F8BCD84" w14:textId="77777777" w:rsidR="00832D67" w:rsidRPr="00E60769" w:rsidRDefault="00832D67" w:rsidP="00B366BB">
            <w:pPr>
              <w:rPr>
                <w:rtl/>
              </w:rPr>
            </w:pPr>
          </w:p>
        </w:tc>
        <w:tc>
          <w:tcPr>
            <w:tcW w:w="2697" w:type="dxa"/>
          </w:tcPr>
          <w:p w14:paraId="41581998" w14:textId="77777777" w:rsidR="00832D67" w:rsidRPr="00E60769" w:rsidRDefault="0092550C" w:rsidP="00B366BB">
            <w:pPr>
              <w:jc w:val="center"/>
              <w:rPr>
                <w:rtl/>
              </w:rPr>
            </w:pPr>
            <w:r>
              <w:rPr>
                <w:rFonts w:hint="cs"/>
                <w:rtl/>
              </w:rPr>
              <w:t>____________</w:t>
            </w:r>
          </w:p>
        </w:tc>
      </w:tr>
      <w:tr w:rsidR="002104BD" w14:paraId="0539CC3D" w14:textId="77777777" w:rsidTr="004814C3">
        <w:tc>
          <w:tcPr>
            <w:tcW w:w="236" w:type="dxa"/>
          </w:tcPr>
          <w:p w14:paraId="3FD7D703" w14:textId="77777777" w:rsidR="00832D67" w:rsidRPr="00E60769" w:rsidRDefault="00832D67" w:rsidP="00B366BB">
            <w:pPr>
              <w:rPr>
                <w:rtl/>
              </w:rPr>
            </w:pPr>
          </w:p>
        </w:tc>
        <w:tc>
          <w:tcPr>
            <w:tcW w:w="1546" w:type="dxa"/>
          </w:tcPr>
          <w:p w14:paraId="56605665" w14:textId="77777777" w:rsidR="00832D67" w:rsidRPr="00E60769" w:rsidRDefault="0092550C" w:rsidP="00B366BB">
            <w:pPr>
              <w:jc w:val="center"/>
              <w:rPr>
                <w:rtl/>
              </w:rPr>
            </w:pPr>
            <w:r w:rsidRPr="00E60769">
              <w:rPr>
                <w:rtl/>
              </w:rPr>
              <w:t>תאריך</w:t>
            </w:r>
          </w:p>
        </w:tc>
        <w:tc>
          <w:tcPr>
            <w:tcW w:w="284" w:type="dxa"/>
          </w:tcPr>
          <w:p w14:paraId="48DF4565" w14:textId="77777777" w:rsidR="00832D67" w:rsidRPr="00E60769" w:rsidRDefault="00832D67" w:rsidP="00B366BB">
            <w:pPr>
              <w:jc w:val="center"/>
              <w:rPr>
                <w:rtl/>
              </w:rPr>
            </w:pPr>
          </w:p>
        </w:tc>
        <w:tc>
          <w:tcPr>
            <w:tcW w:w="3287" w:type="dxa"/>
          </w:tcPr>
          <w:p w14:paraId="38761254" w14:textId="77777777" w:rsidR="00832D67" w:rsidRPr="00E60769" w:rsidRDefault="0092550C" w:rsidP="00B366BB">
            <w:pPr>
              <w:jc w:val="center"/>
              <w:rPr>
                <w:rtl/>
              </w:rPr>
            </w:pPr>
            <w:r w:rsidRPr="00E60769">
              <w:rPr>
                <w:rtl/>
              </w:rPr>
              <w:t>שם מלא של החותם בשם המציע</w:t>
            </w:r>
          </w:p>
        </w:tc>
        <w:tc>
          <w:tcPr>
            <w:tcW w:w="256" w:type="dxa"/>
          </w:tcPr>
          <w:p w14:paraId="24A9E3CE" w14:textId="77777777" w:rsidR="00832D67" w:rsidRPr="00E60769" w:rsidRDefault="00832D67" w:rsidP="00B366BB">
            <w:pPr>
              <w:jc w:val="center"/>
              <w:rPr>
                <w:rtl/>
              </w:rPr>
            </w:pPr>
          </w:p>
        </w:tc>
        <w:tc>
          <w:tcPr>
            <w:tcW w:w="2697" w:type="dxa"/>
          </w:tcPr>
          <w:p w14:paraId="24950DA9" w14:textId="77777777" w:rsidR="00832D67" w:rsidRPr="00E60769" w:rsidRDefault="0092550C" w:rsidP="00B366BB">
            <w:pPr>
              <w:jc w:val="center"/>
              <w:rPr>
                <w:rtl/>
              </w:rPr>
            </w:pPr>
            <w:r w:rsidRPr="00E60769">
              <w:rPr>
                <w:rtl/>
              </w:rPr>
              <w:t>חתימה וחותמת המציע</w:t>
            </w:r>
          </w:p>
        </w:tc>
      </w:tr>
    </w:tbl>
    <w:p w14:paraId="155CEA59" w14:textId="77777777" w:rsidR="00832D67" w:rsidRPr="000E61E7" w:rsidRDefault="0092550C" w:rsidP="00B366BB">
      <w:pPr>
        <w:pStyle w:val="afffffa"/>
        <w:keepNext w:val="0"/>
        <w:keepLines w:val="0"/>
        <w:rPr>
          <w:rStyle w:val="affff2"/>
          <w:rFonts w:ascii="David" w:hAnsi="David" w:cs="David"/>
          <w:b w:val="0"/>
          <w:bCs/>
          <w:i w:val="0"/>
          <w:iCs w:val="0"/>
          <w:sz w:val="24"/>
          <w:u w:val="none"/>
          <w:rtl/>
        </w:rPr>
      </w:pPr>
      <w:r w:rsidRPr="000E61E7">
        <w:rPr>
          <w:rStyle w:val="affff2"/>
          <w:rFonts w:hint="cs"/>
          <w:b w:val="0"/>
          <w:bCs/>
          <w:rtl/>
        </w:rPr>
        <w:t>אישר עו"ד</w:t>
      </w:r>
    </w:p>
    <w:p w14:paraId="289715ED" w14:textId="77777777" w:rsidR="00832D67" w:rsidRDefault="0092550C" w:rsidP="00B366BB">
      <w:pPr>
        <w:rPr>
          <w:rtl/>
        </w:rPr>
      </w:pPr>
      <w:r>
        <w:rPr>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14:paraId="4730E469" w14:textId="77777777" w:rsidR="00832D67" w:rsidRDefault="00832D67" w:rsidP="00B366BB">
      <w:pPr>
        <w:rPr>
          <w:rtl/>
        </w:rPr>
      </w:pPr>
    </w:p>
    <w:tbl>
      <w:tblPr>
        <w:bidiVisual/>
        <w:tblW w:w="0" w:type="auto"/>
        <w:jc w:val="center"/>
        <w:tblLook w:val="00A0" w:firstRow="1" w:lastRow="0" w:firstColumn="1" w:lastColumn="0" w:noHBand="0" w:noVBand="0"/>
      </w:tblPr>
      <w:tblGrid>
        <w:gridCol w:w="345"/>
        <w:gridCol w:w="1668"/>
        <w:gridCol w:w="709"/>
        <w:gridCol w:w="2454"/>
        <w:gridCol w:w="806"/>
        <w:gridCol w:w="1842"/>
      </w:tblGrid>
      <w:tr w:rsidR="002104BD" w14:paraId="6BF40850" w14:textId="77777777" w:rsidTr="004814C3">
        <w:trPr>
          <w:jc w:val="center"/>
        </w:trPr>
        <w:tc>
          <w:tcPr>
            <w:tcW w:w="345" w:type="dxa"/>
          </w:tcPr>
          <w:p w14:paraId="39B77CA4" w14:textId="77777777" w:rsidR="00832D67" w:rsidRPr="00671CDD" w:rsidRDefault="00832D67" w:rsidP="00B366BB">
            <w:pPr>
              <w:rPr>
                <w:rtl/>
              </w:rPr>
            </w:pPr>
          </w:p>
        </w:tc>
        <w:tc>
          <w:tcPr>
            <w:tcW w:w="1134" w:type="dxa"/>
          </w:tcPr>
          <w:p w14:paraId="4F357A04" w14:textId="77777777" w:rsidR="00832D67" w:rsidRPr="00671CDD" w:rsidRDefault="0092550C" w:rsidP="00B366BB">
            <w:pPr>
              <w:jc w:val="center"/>
              <w:rPr>
                <w:rtl/>
              </w:rPr>
            </w:pPr>
            <w:r>
              <w:rPr>
                <w:rFonts w:hint="cs"/>
                <w:rtl/>
              </w:rPr>
              <w:t>____________</w:t>
            </w:r>
          </w:p>
        </w:tc>
        <w:tc>
          <w:tcPr>
            <w:tcW w:w="709" w:type="dxa"/>
          </w:tcPr>
          <w:p w14:paraId="5196CE82" w14:textId="77777777" w:rsidR="00832D67" w:rsidRPr="00671CDD" w:rsidRDefault="00832D67" w:rsidP="00B366BB">
            <w:pPr>
              <w:jc w:val="center"/>
              <w:rPr>
                <w:rtl/>
              </w:rPr>
            </w:pPr>
          </w:p>
        </w:tc>
        <w:tc>
          <w:tcPr>
            <w:tcW w:w="2454" w:type="dxa"/>
          </w:tcPr>
          <w:p w14:paraId="217D3003" w14:textId="77777777" w:rsidR="00832D67" w:rsidRPr="00671CDD" w:rsidRDefault="0092550C" w:rsidP="00B366BB">
            <w:pPr>
              <w:jc w:val="center"/>
              <w:rPr>
                <w:rtl/>
              </w:rPr>
            </w:pPr>
            <w:r>
              <w:rPr>
                <w:rFonts w:hint="cs"/>
                <w:rtl/>
              </w:rPr>
              <w:t>____________</w:t>
            </w:r>
          </w:p>
        </w:tc>
        <w:tc>
          <w:tcPr>
            <w:tcW w:w="806" w:type="dxa"/>
          </w:tcPr>
          <w:p w14:paraId="5AA7B450" w14:textId="77777777" w:rsidR="00832D67" w:rsidRPr="00671CDD" w:rsidRDefault="00832D67" w:rsidP="00B366BB">
            <w:pPr>
              <w:jc w:val="center"/>
              <w:rPr>
                <w:rtl/>
              </w:rPr>
            </w:pPr>
          </w:p>
        </w:tc>
        <w:tc>
          <w:tcPr>
            <w:tcW w:w="1842" w:type="dxa"/>
          </w:tcPr>
          <w:p w14:paraId="6EBD3701" w14:textId="77777777" w:rsidR="00832D67" w:rsidRPr="00671CDD" w:rsidRDefault="0092550C" w:rsidP="00B366BB">
            <w:pPr>
              <w:jc w:val="center"/>
              <w:rPr>
                <w:rtl/>
              </w:rPr>
            </w:pPr>
            <w:r>
              <w:rPr>
                <w:rFonts w:hint="cs"/>
                <w:rtl/>
              </w:rPr>
              <w:t>____________</w:t>
            </w:r>
          </w:p>
        </w:tc>
      </w:tr>
      <w:tr w:rsidR="002104BD" w14:paraId="7BBFCD80" w14:textId="77777777" w:rsidTr="004814C3">
        <w:trPr>
          <w:jc w:val="center"/>
        </w:trPr>
        <w:tc>
          <w:tcPr>
            <w:tcW w:w="345" w:type="dxa"/>
          </w:tcPr>
          <w:p w14:paraId="0BEFD515" w14:textId="77777777" w:rsidR="00832D67" w:rsidRPr="00671CDD" w:rsidRDefault="00832D67" w:rsidP="00B366BB">
            <w:pPr>
              <w:rPr>
                <w:rtl/>
              </w:rPr>
            </w:pPr>
          </w:p>
        </w:tc>
        <w:tc>
          <w:tcPr>
            <w:tcW w:w="1134" w:type="dxa"/>
          </w:tcPr>
          <w:p w14:paraId="0ACE4F63" w14:textId="77777777" w:rsidR="00832D67" w:rsidRPr="00671CDD" w:rsidRDefault="0092550C" w:rsidP="00B366BB">
            <w:pPr>
              <w:jc w:val="center"/>
              <w:rPr>
                <w:rtl/>
              </w:rPr>
            </w:pPr>
            <w:r w:rsidRPr="00671CDD">
              <w:rPr>
                <w:rtl/>
              </w:rPr>
              <w:t>תאריך</w:t>
            </w:r>
          </w:p>
        </w:tc>
        <w:tc>
          <w:tcPr>
            <w:tcW w:w="709" w:type="dxa"/>
          </w:tcPr>
          <w:p w14:paraId="27C84AC1" w14:textId="77777777" w:rsidR="00832D67" w:rsidRPr="00671CDD" w:rsidRDefault="00832D67" w:rsidP="00B366BB">
            <w:pPr>
              <w:jc w:val="center"/>
              <w:rPr>
                <w:rtl/>
              </w:rPr>
            </w:pPr>
          </w:p>
        </w:tc>
        <w:tc>
          <w:tcPr>
            <w:tcW w:w="2454" w:type="dxa"/>
          </w:tcPr>
          <w:p w14:paraId="49E89405" w14:textId="77777777" w:rsidR="00832D67" w:rsidRPr="00671CDD" w:rsidRDefault="0092550C" w:rsidP="00B366BB">
            <w:pPr>
              <w:jc w:val="center"/>
              <w:rPr>
                <w:rtl/>
              </w:rPr>
            </w:pPr>
            <w:r w:rsidRPr="00671CDD">
              <w:rPr>
                <w:rtl/>
              </w:rPr>
              <w:t xml:space="preserve">שם מלא </w:t>
            </w:r>
            <w:proofErr w:type="spellStart"/>
            <w:r w:rsidRPr="00671CDD">
              <w:rPr>
                <w:rtl/>
              </w:rPr>
              <w:t>ומ.ר</w:t>
            </w:r>
            <w:proofErr w:type="spellEnd"/>
            <w:r w:rsidRPr="00671CDD">
              <w:rPr>
                <w:rtl/>
              </w:rPr>
              <w:t xml:space="preserve"> של עו"ד</w:t>
            </w:r>
          </w:p>
        </w:tc>
        <w:tc>
          <w:tcPr>
            <w:tcW w:w="806" w:type="dxa"/>
          </w:tcPr>
          <w:p w14:paraId="7A836FB6" w14:textId="77777777" w:rsidR="00832D67" w:rsidRPr="00671CDD" w:rsidRDefault="00832D67" w:rsidP="00B366BB">
            <w:pPr>
              <w:jc w:val="center"/>
              <w:rPr>
                <w:rtl/>
              </w:rPr>
            </w:pPr>
          </w:p>
        </w:tc>
        <w:tc>
          <w:tcPr>
            <w:tcW w:w="1842" w:type="dxa"/>
          </w:tcPr>
          <w:p w14:paraId="1F61888A" w14:textId="77777777" w:rsidR="00832D67" w:rsidRPr="00671CDD" w:rsidRDefault="0092550C" w:rsidP="00B366BB">
            <w:pPr>
              <w:jc w:val="center"/>
              <w:rPr>
                <w:rtl/>
              </w:rPr>
            </w:pPr>
            <w:r w:rsidRPr="00671CDD">
              <w:rPr>
                <w:rtl/>
              </w:rPr>
              <w:t>חתימה וחותמת</w:t>
            </w:r>
          </w:p>
        </w:tc>
      </w:tr>
    </w:tbl>
    <w:p w14:paraId="083BB09F" w14:textId="77777777" w:rsidR="004844C7" w:rsidRDefault="0092550C" w:rsidP="00B366BB">
      <w:pPr>
        <w:widowControl w:val="0"/>
      </w:pPr>
      <w:r>
        <w:br w:type="page"/>
      </w:r>
    </w:p>
    <w:bookmarkStart w:id="449" w:name="נספח_הצהרה_חוק_שוויון_זכויות"/>
    <w:bookmarkStart w:id="450" w:name="_Toc460233200"/>
    <w:p w14:paraId="74F386D2" w14:textId="77777777" w:rsidR="00387AC8" w:rsidRPr="002F06A4" w:rsidRDefault="0092550C" w:rsidP="00B366BB">
      <w:pPr>
        <w:pStyle w:val="14"/>
        <w:keepNext w:val="0"/>
        <w:keepLines w:val="0"/>
        <w:widowControl w:val="0"/>
        <w:numPr>
          <w:ilvl w:val="0"/>
          <w:numId w:val="0"/>
        </w:numPr>
        <w:jc w:val="center"/>
        <w:rPr>
          <w:rtl/>
        </w:rPr>
      </w:pPr>
      <w:r w:rsidRPr="002F06A4">
        <w:rPr>
          <w:rtl/>
        </w:rPr>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51" w:name="_Toc476649994"/>
      <w:bookmarkStart w:id="452" w:name="_Toc516551371"/>
      <w:bookmarkStart w:id="453" w:name="_Toc521604055"/>
      <w:bookmarkStart w:id="454" w:name="_Toc524610671"/>
      <w:bookmarkStart w:id="455" w:name="_Toc880210"/>
      <w:bookmarkStart w:id="456" w:name="_Toc128310783"/>
      <w:r w:rsidR="0014644B" w:rsidRPr="002F06A4">
        <w:rPr>
          <w:rtl/>
        </w:rPr>
        <w:t>נספח א</w:t>
      </w:r>
      <w:r w:rsidRPr="002F06A4">
        <w:rPr>
          <w:rtl/>
        </w:rPr>
        <w:fldChar w:fldCharType="end"/>
      </w:r>
      <w:r w:rsidR="0076729C">
        <w:rPr>
          <w:rFonts w:hint="cs"/>
          <w:rtl/>
        </w:rPr>
        <w:t>'</w:t>
      </w:r>
      <w:bookmarkEnd w:id="449"/>
      <w:r w:rsidR="000E5408">
        <w:rPr>
          <w:rFonts w:hint="cs"/>
          <w:rtl/>
        </w:rPr>
        <w:t>2</w:t>
      </w:r>
      <w:r w:rsidRPr="0005547F">
        <w:rPr>
          <w:rtl/>
        </w:rPr>
        <w:t xml:space="preserve">– </w:t>
      </w:r>
      <w:bookmarkStart w:id="457" w:name="נספח_הצהרה_חוק_שוויון_זכויות_כותרת"/>
      <w:r w:rsidRPr="002F06A4">
        <w:rPr>
          <w:rtl/>
        </w:rPr>
        <w:t>הצהרה בדבר ק</w:t>
      </w:r>
      <w:r w:rsidR="00F80618" w:rsidRPr="009852F1">
        <w:rPr>
          <w:rtl/>
        </w:rPr>
        <w:t>יום</w:t>
      </w:r>
      <w:r w:rsidRPr="002F06A4">
        <w:rPr>
          <w:rtl/>
        </w:rPr>
        <w:t xml:space="preserve"> הוראות חוק שוויון זכויות לאנשים עם מוגבלות</w:t>
      </w:r>
      <w:bookmarkEnd w:id="450"/>
      <w:bookmarkEnd w:id="451"/>
      <w:bookmarkEnd w:id="452"/>
      <w:bookmarkEnd w:id="453"/>
      <w:bookmarkEnd w:id="454"/>
      <w:bookmarkEnd w:id="455"/>
      <w:bookmarkEnd w:id="456"/>
      <w:bookmarkEnd w:id="457"/>
    </w:p>
    <w:p w14:paraId="3D8815EF" w14:textId="6CD73CCC" w:rsidR="00387AC8" w:rsidRPr="002F06A4" w:rsidRDefault="0092550C" w:rsidP="00B366BB">
      <w:pPr>
        <w:pStyle w:val="HNormal"/>
        <w:widowControl w:val="0"/>
        <w:spacing w:after="0" w:line="240" w:lineRule="auto"/>
        <w:ind w:left="567"/>
        <w:rPr>
          <w:rFonts w:asciiTheme="minorBidi" w:hAnsiTheme="minorBidi" w:cstheme="minorBidi"/>
          <w:rtl/>
          <w:lang w:eastAsia="en-US"/>
        </w:rPr>
      </w:pPr>
      <w:r w:rsidRPr="002F06A4">
        <w:rPr>
          <w:rFonts w:asciiTheme="minorBidi" w:hAnsiTheme="minorBidi" w:cstheme="minorBidi"/>
          <w:rtl/>
          <w:lang w:eastAsia="en-US"/>
        </w:rPr>
        <w:t xml:space="preserve">(סעיף </w:t>
      </w:r>
      <w:r w:rsidR="00ED10AB">
        <w:rPr>
          <w:rFonts w:asciiTheme="minorBidi" w:hAnsiTheme="minorBidi" w:cstheme="minorBidi"/>
          <w:rtl/>
          <w:lang w:eastAsia="en-US"/>
        </w:rPr>
        <w:fldChar w:fldCharType="begin"/>
      </w:r>
      <w:r w:rsidR="00ED10AB">
        <w:rPr>
          <w:rFonts w:asciiTheme="minorBidi" w:hAnsiTheme="minorBidi" w:cstheme="minorBidi"/>
          <w:rtl/>
          <w:lang w:eastAsia="en-US"/>
        </w:rPr>
        <w:instrText xml:space="preserve"> </w:instrText>
      </w:r>
      <w:r w:rsidR="00ED10AB">
        <w:rPr>
          <w:rFonts w:asciiTheme="minorBidi" w:hAnsiTheme="minorBidi" w:cstheme="minorBidi"/>
          <w:lang w:eastAsia="en-US"/>
        </w:rPr>
        <w:instrText>REF  _Ref460873138 \h \n  \* MERGEFORMAT</w:instrText>
      </w:r>
      <w:r w:rsidR="00ED10AB">
        <w:rPr>
          <w:rFonts w:asciiTheme="minorBidi" w:hAnsiTheme="minorBidi" w:cstheme="minorBidi"/>
          <w:rtl/>
          <w:lang w:eastAsia="en-US"/>
        </w:rPr>
        <w:instrText xml:space="preserve"> </w:instrText>
      </w:r>
      <w:r w:rsidR="00ED10AB">
        <w:rPr>
          <w:rFonts w:asciiTheme="minorBidi" w:hAnsiTheme="minorBidi" w:cstheme="minorBidi"/>
          <w:rtl/>
          <w:lang w:eastAsia="en-US"/>
        </w:rPr>
      </w:r>
      <w:r w:rsidR="00ED10AB">
        <w:rPr>
          <w:rFonts w:asciiTheme="minorBidi" w:hAnsiTheme="minorBidi" w:cstheme="minorBidi"/>
          <w:rtl/>
          <w:lang w:eastAsia="en-US"/>
        </w:rPr>
        <w:fldChar w:fldCharType="separate"/>
      </w:r>
      <w:r w:rsidR="000039A4">
        <w:rPr>
          <w:rFonts w:asciiTheme="minorBidi" w:hAnsiTheme="minorBidi" w:cstheme="minorBidi"/>
          <w:cs/>
          <w:lang w:eastAsia="en-US"/>
        </w:rPr>
        <w:t>‎</w:t>
      </w:r>
      <w:r w:rsidR="000039A4">
        <w:rPr>
          <w:rFonts w:asciiTheme="minorBidi" w:hAnsiTheme="minorBidi" w:cstheme="minorBidi"/>
          <w:lang w:eastAsia="en-US"/>
        </w:rPr>
        <w:t>6.2.4</w:t>
      </w:r>
      <w:r w:rsidR="00ED10AB">
        <w:rPr>
          <w:rFonts w:asciiTheme="minorBidi" w:hAnsiTheme="minorBidi" w:cstheme="minorBidi"/>
          <w:rtl/>
          <w:lang w:eastAsia="en-US"/>
        </w:rPr>
        <w:fldChar w:fldCharType="end"/>
      </w:r>
      <w:r w:rsidRPr="002F06A4">
        <w:rPr>
          <w:rFonts w:asciiTheme="minorBidi" w:hAnsiTheme="minorBidi" w:cstheme="minorBidi"/>
          <w:rtl/>
          <w:lang w:eastAsia="en-US"/>
        </w:rPr>
        <w:t xml:space="preserve"> למכרז)</w:t>
      </w:r>
    </w:p>
    <w:p w14:paraId="28BE3E2E" w14:textId="77777777" w:rsidR="009A34F3" w:rsidRPr="009A34F3" w:rsidRDefault="0092550C" w:rsidP="00B366BB">
      <w:pPr>
        <w:pBdr>
          <w:top w:val="single" w:sz="4" w:space="1" w:color="auto"/>
          <w:left w:val="single" w:sz="4" w:space="31" w:color="auto"/>
          <w:bottom w:val="single" w:sz="4" w:space="1" w:color="auto"/>
          <w:right w:val="single" w:sz="4" w:space="4" w:color="auto"/>
        </w:pBdr>
        <w:ind w:left="-327"/>
        <w:rPr>
          <w:rFonts w:asciiTheme="minorBidi" w:hAnsiTheme="minorBidi" w:cstheme="minorBidi"/>
          <w:b/>
          <w:bCs/>
          <w:rtl/>
        </w:rPr>
      </w:pPr>
      <w:bookmarkStart w:id="458" w:name="נספח_תיאום_הצעות_מספר_וכותרת"/>
      <w:r w:rsidRPr="009A34F3">
        <w:rPr>
          <w:rFonts w:asciiTheme="minorBidi" w:hAnsiTheme="minorBidi" w:cstheme="minorBidi"/>
          <w:b/>
          <w:bCs/>
          <w:rtl/>
        </w:rPr>
        <w:t xml:space="preserve">פניות אל </w:t>
      </w:r>
      <w:proofErr w:type="spellStart"/>
      <w:r w:rsidRPr="009A34F3">
        <w:rPr>
          <w:rFonts w:asciiTheme="minorBidi" w:hAnsiTheme="minorBidi" w:cstheme="minorBidi"/>
          <w:b/>
          <w:bCs/>
          <w:rtl/>
        </w:rPr>
        <w:t>מנ</w:t>
      </w:r>
      <w:r w:rsidRPr="009A34F3">
        <w:rPr>
          <w:rFonts w:asciiTheme="minorBidi" w:hAnsiTheme="minorBidi" w:cstheme="minorBidi" w:hint="cs"/>
          <w:b/>
          <w:bCs/>
          <w:rtl/>
        </w:rPr>
        <w:t>כ</w:t>
      </w:r>
      <w:proofErr w:type="spellEnd"/>
      <w:r w:rsidRPr="009A34F3">
        <w:rPr>
          <w:rFonts w:asciiTheme="minorBidi" w:hAnsiTheme="minorBidi" w:cstheme="minorBidi" w:hint="cs"/>
          <w:b/>
          <w:bCs/>
          <w:rtl/>
        </w:rPr>
        <w:t>''</w:t>
      </w:r>
      <w:r w:rsidRPr="009A34F3">
        <w:rPr>
          <w:rFonts w:asciiTheme="minorBidi" w:hAnsiTheme="minorBidi" w:cstheme="minorBidi"/>
          <w:b/>
          <w:bCs/>
          <w:rtl/>
        </w:rPr>
        <w:t>ל משרד העבודה, הרווחה והשירותים החברתיים</w:t>
      </w:r>
      <w:r w:rsidRPr="009A34F3">
        <w:rPr>
          <w:rFonts w:asciiTheme="minorBidi" w:hAnsiTheme="minorBidi" w:cstheme="minorBidi" w:hint="cs"/>
          <w:b/>
          <w:bCs/>
          <w:rtl/>
        </w:rPr>
        <w:t>,</w:t>
      </w:r>
      <w:r w:rsidRPr="009A34F3">
        <w:rPr>
          <w:rFonts w:asciiTheme="minorBidi" w:hAnsiTheme="minorBidi" w:cstheme="minorBidi"/>
          <w:b/>
          <w:bCs/>
          <w:rtl/>
        </w:rPr>
        <w:t xml:space="preserve"> כנדרש לפי תצהיר זה</w:t>
      </w:r>
      <w:r w:rsidRPr="009A34F3">
        <w:rPr>
          <w:rFonts w:asciiTheme="minorBidi" w:hAnsiTheme="minorBidi" w:cstheme="minorBidi" w:hint="cs"/>
          <w:b/>
          <w:bCs/>
          <w:rtl/>
        </w:rPr>
        <w:t>,</w:t>
      </w:r>
      <w:r w:rsidRPr="009A34F3">
        <w:rPr>
          <w:rFonts w:asciiTheme="minorBidi" w:hAnsiTheme="minorBidi" w:cstheme="minorBidi"/>
          <w:b/>
          <w:bCs/>
          <w:rtl/>
        </w:rPr>
        <w:t xml:space="preserve"> </w:t>
      </w:r>
      <w:r w:rsidRPr="009A34F3">
        <w:rPr>
          <w:rFonts w:asciiTheme="minorBidi" w:hAnsiTheme="minorBidi" w:cstheme="minorBidi" w:hint="cs"/>
          <w:b/>
          <w:bCs/>
          <w:rtl/>
        </w:rPr>
        <w:t>ת</w:t>
      </w:r>
      <w:r w:rsidRPr="009A34F3">
        <w:rPr>
          <w:rFonts w:asciiTheme="minorBidi" w:hAnsiTheme="minorBidi" w:cstheme="minorBidi"/>
          <w:b/>
          <w:bCs/>
          <w:rtl/>
        </w:rPr>
        <w:t>עש</w:t>
      </w:r>
      <w:r w:rsidRPr="009A34F3">
        <w:rPr>
          <w:rFonts w:asciiTheme="minorBidi" w:hAnsiTheme="minorBidi" w:cstheme="minorBidi" w:hint="cs"/>
          <w:b/>
          <w:bCs/>
          <w:rtl/>
        </w:rPr>
        <w:t>נה</w:t>
      </w:r>
      <w:r w:rsidRPr="009A34F3">
        <w:rPr>
          <w:rFonts w:asciiTheme="minorBidi" w:hAnsiTheme="minorBidi" w:cstheme="minorBidi"/>
          <w:b/>
          <w:bCs/>
          <w:rtl/>
        </w:rPr>
        <w:t xml:space="preserve"> דרך המטה לשילוב אנשים עם מוגבלות בעבודה, בדוא"ל: </w:t>
      </w:r>
      <w:hyperlink w:history="1">
        <w:r w:rsidRPr="009A34F3">
          <w:rPr>
            <w:rStyle w:val="Hyperlink"/>
            <w:rFonts w:asciiTheme="minorBidi" w:hAnsiTheme="minorBidi" w:cstheme="minorBidi"/>
          </w:rPr>
          <w:t>mateh.shiluv@economy.gov.il</w:t>
        </w:r>
      </w:hyperlink>
      <w:r w:rsidRPr="009A34F3">
        <w:rPr>
          <w:rFonts w:asciiTheme="minorBidi" w:hAnsiTheme="minorBidi" w:cstheme="minorBidi"/>
          <w:rtl/>
        </w:rPr>
        <w:t>.</w:t>
      </w:r>
    </w:p>
    <w:p w14:paraId="256421B6" w14:textId="77777777" w:rsidR="009A34F3" w:rsidRPr="009A34F3" w:rsidRDefault="0092550C" w:rsidP="00B366BB">
      <w:pPr>
        <w:pBdr>
          <w:top w:val="single" w:sz="4" w:space="1" w:color="auto"/>
          <w:left w:val="single" w:sz="4" w:space="31" w:color="auto"/>
          <w:bottom w:val="single" w:sz="4" w:space="1" w:color="auto"/>
          <w:right w:val="single" w:sz="4" w:space="4" w:color="auto"/>
        </w:pBdr>
        <w:ind w:left="-327"/>
        <w:rPr>
          <w:rFonts w:asciiTheme="minorBidi" w:hAnsiTheme="minorBidi" w:cstheme="minorBidi"/>
          <w:rtl/>
        </w:rPr>
      </w:pPr>
      <w:r w:rsidRPr="009A34F3">
        <w:rPr>
          <w:rFonts w:asciiTheme="minorBidi" w:hAnsiTheme="minorBidi" w:cstheme="minorBidi"/>
          <w:b/>
          <w:bCs/>
          <w:rtl/>
        </w:rPr>
        <w:t xml:space="preserve">לשאלות ניתן לפנות למרכז התמיכה למעסיקים, </w:t>
      </w:r>
      <w:r w:rsidRPr="009A34F3">
        <w:rPr>
          <w:rFonts w:asciiTheme="minorBidi" w:hAnsiTheme="minorBidi" w:cstheme="minorBidi" w:hint="cs"/>
          <w:b/>
          <w:bCs/>
          <w:rtl/>
        </w:rPr>
        <w:t>ב</w:t>
      </w:r>
      <w:r w:rsidRPr="009A34F3">
        <w:rPr>
          <w:rFonts w:asciiTheme="minorBidi" w:hAnsiTheme="minorBidi" w:cstheme="minorBidi"/>
          <w:b/>
          <w:bCs/>
          <w:rtl/>
        </w:rPr>
        <w:t xml:space="preserve">דוא"ל: </w:t>
      </w:r>
      <w:hyperlink w:history="1">
        <w:r w:rsidRPr="009A34F3">
          <w:rPr>
            <w:rStyle w:val="Hyperlink"/>
            <w:rFonts w:asciiTheme="minorBidi" w:hAnsiTheme="minorBidi" w:cstheme="minorBidi"/>
          </w:rPr>
          <w:t>info@mtlm.org.il</w:t>
        </w:r>
      </w:hyperlink>
      <w:r w:rsidRPr="009A34F3">
        <w:rPr>
          <w:rFonts w:asciiTheme="minorBidi" w:hAnsiTheme="minorBidi" w:cstheme="minorBidi" w:hint="cs"/>
          <w:rtl/>
        </w:rPr>
        <w:t xml:space="preserve"> / </w:t>
      </w:r>
      <w:r w:rsidRPr="009A34F3">
        <w:rPr>
          <w:rFonts w:asciiTheme="minorBidi" w:hAnsiTheme="minorBidi" w:cstheme="minorBidi"/>
          <w:b/>
          <w:bCs/>
          <w:rtl/>
        </w:rPr>
        <w:t>טלפון:</w:t>
      </w:r>
      <w:r w:rsidRPr="009A34F3">
        <w:rPr>
          <w:rFonts w:asciiTheme="minorBidi" w:hAnsiTheme="minorBidi" w:cstheme="minorBidi"/>
          <w:rtl/>
        </w:rPr>
        <w:t xml:space="preserve"> </w:t>
      </w:r>
      <w:r w:rsidRPr="009A34F3">
        <w:rPr>
          <w:rFonts w:asciiTheme="minorBidi" w:hAnsiTheme="minorBidi" w:cstheme="minorBidi"/>
          <w:b/>
          <w:bCs/>
        </w:rPr>
        <w:t>1700507676</w:t>
      </w:r>
      <w:r w:rsidRPr="009A34F3">
        <w:rPr>
          <w:rFonts w:asciiTheme="minorBidi" w:hAnsiTheme="minorBidi" w:cstheme="minorBidi"/>
          <w:rtl/>
        </w:rPr>
        <w:t>.</w:t>
      </w:r>
    </w:p>
    <w:p w14:paraId="0D6E0309" w14:textId="77777777" w:rsidR="009A34F3" w:rsidRPr="009A34F3" w:rsidRDefault="009A34F3" w:rsidP="00B366BB">
      <w:pPr>
        <w:rPr>
          <w:rFonts w:asciiTheme="minorBidi" w:hAnsiTheme="minorBidi" w:cstheme="minorBidi"/>
          <w:rtl/>
        </w:rPr>
      </w:pPr>
    </w:p>
    <w:p w14:paraId="5077216C" w14:textId="77777777" w:rsidR="009A34F3" w:rsidRPr="009A34F3" w:rsidRDefault="0092550C" w:rsidP="00B366BB">
      <w:pPr>
        <w:rPr>
          <w:rFonts w:asciiTheme="minorBidi" w:hAnsiTheme="minorBidi" w:cstheme="minorBidi"/>
          <w:rtl/>
        </w:rPr>
      </w:pPr>
      <w:r w:rsidRPr="009A34F3">
        <w:rPr>
          <w:rFonts w:asciiTheme="minorBidi" w:hAnsiTheme="minorBidi" w:cstheme="minorBidi"/>
          <w:rtl/>
        </w:rPr>
        <w:t>אני הח"מ _______________ ת.ז. _______________</w:t>
      </w:r>
      <w:r w:rsidRPr="009A34F3">
        <w:rPr>
          <w:rFonts w:asciiTheme="minorBidi" w:hAnsiTheme="minorBidi" w:cstheme="minorBidi" w:hint="cs"/>
          <w:rtl/>
        </w:rPr>
        <w:t>,</w:t>
      </w:r>
      <w:r w:rsidRPr="009A34F3">
        <w:rPr>
          <w:rFonts w:asciiTheme="minorBidi" w:hAnsiTheme="minorBidi" w:cstheme="minorBidi"/>
          <w:rtl/>
        </w:rPr>
        <w:t xml:space="preserve"> לאחר שהוזהרתי כי עלי לומר את האמת וכי אהיה צפוי</w:t>
      </w:r>
      <w:r w:rsidRPr="009A34F3">
        <w:rPr>
          <w:rFonts w:asciiTheme="minorBidi" w:hAnsiTheme="minorBidi" w:cstheme="minorBidi" w:hint="cs"/>
          <w:rtl/>
        </w:rPr>
        <w:t>/ה</w:t>
      </w:r>
      <w:r w:rsidRPr="009A34F3">
        <w:rPr>
          <w:rFonts w:asciiTheme="minorBidi" w:hAnsiTheme="minorBidi" w:cstheme="minorBidi"/>
          <w:rtl/>
        </w:rPr>
        <w:t xml:space="preserve"> לעונשים הקבועים בחוק אם לא אעשה כן, מצהיר/ה בזה כדלקמן:</w:t>
      </w:r>
    </w:p>
    <w:p w14:paraId="054A0C12" w14:textId="77777777" w:rsidR="009A34F3" w:rsidRPr="009A34F3" w:rsidRDefault="009A34F3" w:rsidP="00B366BB">
      <w:pPr>
        <w:rPr>
          <w:rFonts w:asciiTheme="minorBidi" w:hAnsiTheme="minorBidi" w:cstheme="minorBidi"/>
          <w:rtl/>
        </w:rPr>
      </w:pPr>
    </w:p>
    <w:p w14:paraId="04BDCE3B" w14:textId="77777777" w:rsidR="009A34F3" w:rsidRPr="009A34F3" w:rsidRDefault="0092550C" w:rsidP="00B366BB">
      <w:pPr>
        <w:rPr>
          <w:rFonts w:asciiTheme="minorBidi" w:hAnsiTheme="minorBidi" w:cstheme="minorBidi"/>
          <w:rtl/>
        </w:rPr>
      </w:pPr>
      <w:r w:rsidRPr="009A34F3">
        <w:rPr>
          <w:rFonts w:asciiTheme="minorBidi" w:hAnsiTheme="minorBidi" w:cstheme="minorBidi"/>
          <w:rtl/>
        </w:rPr>
        <w:t>הנני נות</w:t>
      </w:r>
      <w:r w:rsidRPr="009A34F3">
        <w:rPr>
          <w:rFonts w:asciiTheme="minorBidi" w:hAnsiTheme="minorBidi" w:cstheme="minorBidi" w:hint="cs"/>
          <w:rtl/>
        </w:rPr>
        <w:t>ן/ת</w:t>
      </w:r>
      <w:r w:rsidRPr="009A34F3">
        <w:rPr>
          <w:rFonts w:asciiTheme="minorBidi" w:hAnsiTheme="minorBidi" w:cstheme="minorBidi"/>
          <w:rtl/>
        </w:rPr>
        <w:t xml:space="preserve"> תצהיר זה בשם ___________________</w:t>
      </w:r>
      <w:r w:rsidRPr="009A34F3">
        <w:rPr>
          <w:rFonts w:asciiTheme="minorBidi" w:hAnsiTheme="minorBidi" w:cstheme="minorBidi" w:hint="cs"/>
          <w:rtl/>
        </w:rPr>
        <w:t>,</w:t>
      </w:r>
      <w:r w:rsidRPr="009A34F3">
        <w:rPr>
          <w:rFonts w:asciiTheme="minorBidi" w:hAnsiTheme="minorBidi" w:cstheme="minorBidi"/>
          <w:rtl/>
        </w:rPr>
        <w:t xml:space="preserve"> שהוא המציע (להלן:  "</w:t>
      </w:r>
      <w:r w:rsidRPr="009A34F3">
        <w:rPr>
          <w:rFonts w:asciiTheme="minorBidi" w:hAnsiTheme="minorBidi" w:cstheme="minorBidi"/>
          <w:b/>
          <w:bCs/>
          <w:rtl/>
        </w:rPr>
        <w:t>המציע</w:t>
      </w:r>
      <w:r w:rsidRPr="009A34F3">
        <w:rPr>
          <w:rFonts w:asciiTheme="minorBidi" w:hAnsiTheme="minorBidi" w:cstheme="minorBidi"/>
          <w:rtl/>
        </w:rPr>
        <w:t>")</w:t>
      </w:r>
      <w:r w:rsidRPr="009A34F3">
        <w:rPr>
          <w:rFonts w:asciiTheme="minorBidi" w:hAnsiTheme="minorBidi" w:cstheme="minorBidi" w:hint="cs"/>
          <w:rtl/>
        </w:rPr>
        <w:t>,</w:t>
      </w:r>
      <w:r w:rsidRPr="009A34F3">
        <w:rPr>
          <w:rFonts w:asciiTheme="minorBidi" w:hAnsiTheme="minorBidi" w:cstheme="minorBidi"/>
          <w:rtl/>
        </w:rPr>
        <w:t xml:space="preserve"> המבקש להתקשר עם עורך התקשרות מספר ___________________ לאספקת _________________ עבור __________________. אני מצהיר/ה כי הנני מוסמך/ת לתת תצהיר זה בשם המציע.</w:t>
      </w:r>
    </w:p>
    <w:p w14:paraId="009D700D" w14:textId="77777777" w:rsidR="009A34F3" w:rsidRPr="009A34F3" w:rsidRDefault="009A34F3" w:rsidP="00B366BB">
      <w:pPr>
        <w:rPr>
          <w:rFonts w:asciiTheme="minorBidi" w:hAnsiTheme="minorBidi" w:cstheme="minorBidi"/>
        </w:rPr>
      </w:pPr>
    </w:p>
    <w:p w14:paraId="32E04232" w14:textId="77777777" w:rsidR="009A34F3" w:rsidRPr="009A34F3" w:rsidRDefault="0092550C" w:rsidP="00B366BB">
      <w:pPr>
        <w:rPr>
          <w:rFonts w:asciiTheme="minorBidi" w:hAnsiTheme="minorBidi" w:cstheme="minorBidi"/>
          <w:u w:val="single"/>
          <w:rtl/>
        </w:rPr>
      </w:pPr>
      <w:r w:rsidRPr="009A34F3">
        <w:rPr>
          <w:rFonts w:asciiTheme="minorBidi" w:hAnsiTheme="minorBidi" w:cstheme="minorBidi"/>
          <w:u w:val="single"/>
          <w:rtl/>
        </w:rPr>
        <w:t xml:space="preserve">סמן </w:t>
      </w:r>
      <w:r w:rsidRPr="009A34F3">
        <w:rPr>
          <w:rFonts w:asciiTheme="minorBidi" w:hAnsiTheme="minorBidi" w:cstheme="minorBidi"/>
          <w:u w:val="single"/>
        </w:rPr>
        <w:t>X</w:t>
      </w:r>
      <w:r w:rsidRPr="009A34F3">
        <w:rPr>
          <w:rFonts w:asciiTheme="minorBidi" w:hAnsiTheme="minorBidi" w:cstheme="minorBidi"/>
          <w:u w:val="single"/>
          <w:rtl/>
        </w:rPr>
        <w:t xml:space="preserve"> במשבצת המתאימה:</w:t>
      </w:r>
    </w:p>
    <w:p w14:paraId="605836BB" w14:textId="77777777" w:rsidR="009A34F3" w:rsidRPr="009A34F3" w:rsidRDefault="0092550C" w:rsidP="00521869">
      <w:pPr>
        <w:numPr>
          <w:ilvl w:val="0"/>
          <w:numId w:val="31"/>
        </w:numPr>
        <w:ind w:right="360"/>
        <w:rPr>
          <w:rFonts w:asciiTheme="minorBidi" w:hAnsiTheme="minorBidi" w:cstheme="minorBidi"/>
        </w:rPr>
      </w:pPr>
      <w:r w:rsidRPr="009A34F3">
        <w:rPr>
          <w:rFonts w:asciiTheme="minorBidi" w:hAnsiTheme="minorBidi" w:cstheme="minorBidi"/>
          <w:rtl/>
        </w:rPr>
        <w:t>הוראות סעיף 9 ל</w:t>
      </w:r>
      <w:hyperlink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rtl/>
        </w:rPr>
        <w:t xml:space="preserve"> </w:t>
      </w:r>
      <w:r w:rsidRPr="009A34F3">
        <w:rPr>
          <w:rFonts w:asciiTheme="minorBidi" w:hAnsiTheme="minorBidi" w:cstheme="minorBidi"/>
          <w:b/>
          <w:bCs/>
          <w:rtl/>
        </w:rPr>
        <w:t>לא חלות</w:t>
      </w:r>
      <w:r w:rsidRPr="009A34F3">
        <w:rPr>
          <w:rFonts w:asciiTheme="minorBidi" w:hAnsiTheme="minorBidi" w:cstheme="minorBidi"/>
          <w:rtl/>
        </w:rPr>
        <w:t xml:space="preserve"> על המציע.</w:t>
      </w:r>
    </w:p>
    <w:p w14:paraId="33387C9D" w14:textId="77777777" w:rsidR="009A34F3" w:rsidRPr="009A34F3" w:rsidRDefault="0092550C" w:rsidP="00521869">
      <w:pPr>
        <w:numPr>
          <w:ilvl w:val="0"/>
          <w:numId w:val="31"/>
        </w:numPr>
        <w:ind w:left="425" w:right="357" w:hanging="425"/>
        <w:rPr>
          <w:rFonts w:asciiTheme="minorBidi" w:hAnsiTheme="minorBidi" w:cstheme="minorBidi"/>
        </w:rPr>
      </w:pPr>
      <w:r w:rsidRPr="009A34F3">
        <w:rPr>
          <w:rFonts w:asciiTheme="minorBidi" w:hAnsiTheme="minorBidi" w:cstheme="minorBidi"/>
          <w:rtl/>
        </w:rPr>
        <w:t>הוראות סעיף 9 ל</w:t>
      </w:r>
      <w:hyperlink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rtl/>
        </w:rPr>
        <w:t xml:space="preserve"> </w:t>
      </w:r>
      <w:r w:rsidRPr="009A34F3">
        <w:rPr>
          <w:rFonts w:asciiTheme="minorBidi" w:hAnsiTheme="minorBidi" w:cstheme="minorBidi"/>
          <w:b/>
          <w:bCs/>
          <w:rtl/>
        </w:rPr>
        <w:t>חלות</w:t>
      </w:r>
      <w:r w:rsidRPr="009A34F3">
        <w:rPr>
          <w:rFonts w:asciiTheme="minorBidi" w:hAnsiTheme="minorBidi" w:cstheme="minorBidi"/>
          <w:rtl/>
        </w:rPr>
        <w:t xml:space="preserve"> על המציע והוא מקיים</w:t>
      </w:r>
      <w:r w:rsidRPr="009A34F3">
        <w:rPr>
          <w:rFonts w:asciiTheme="minorBidi" w:hAnsiTheme="minorBidi" w:cstheme="minorBidi" w:hint="cs"/>
          <w:rtl/>
        </w:rPr>
        <w:t xml:space="preserve"> </w:t>
      </w:r>
      <w:r w:rsidRPr="009A34F3">
        <w:rPr>
          <w:rFonts w:asciiTheme="minorBidi" w:hAnsiTheme="minorBidi" w:cstheme="minorBidi"/>
          <w:rtl/>
        </w:rPr>
        <w:t>אותן.</w:t>
      </w:r>
    </w:p>
    <w:p w14:paraId="19115892" w14:textId="77777777" w:rsidR="009A34F3" w:rsidRPr="009A34F3" w:rsidRDefault="009A34F3" w:rsidP="00B366BB">
      <w:pPr>
        <w:rPr>
          <w:rFonts w:asciiTheme="minorBidi" w:hAnsiTheme="minorBidi" w:cstheme="minorBidi"/>
          <w:u w:val="single"/>
          <w:rtl/>
        </w:rPr>
      </w:pPr>
    </w:p>
    <w:p w14:paraId="497FA218" w14:textId="77777777" w:rsidR="009A34F3" w:rsidRPr="009A34F3" w:rsidRDefault="0092550C" w:rsidP="00B366BB">
      <w:pPr>
        <w:rPr>
          <w:rFonts w:asciiTheme="minorBidi" w:hAnsiTheme="minorBidi" w:cstheme="minorBidi"/>
          <w:rtl/>
        </w:rPr>
      </w:pPr>
      <w:r w:rsidRPr="009A34F3">
        <w:rPr>
          <w:rFonts w:asciiTheme="minorBidi" w:hAnsiTheme="minorBidi" w:cstheme="minorBidi"/>
          <w:u w:val="single"/>
          <w:rtl/>
        </w:rPr>
        <w:t xml:space="preserve">במקרה שהוראות סעיף 9 </w:t>
      </w:r>
      <w:r w:rsidRPr="009A34F3">
        <w:rPr>
          <w:rFonts w:asciiTheme="minorBidi" w:hAnsiTheme="minorBidi" w:cstheme="minorBidi" w:hint="cs"/>
          <w:u w:val="single"/>
          <w:rtl/>
        </w:rPr>
        <w:t>ל</w:t>
      </w:r>
      <w:hyperlink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u w:val="single"/>
          <w:rtl/>
        </w:rPr>
        <w:t xml:space="preserve"> (להלן: ''חוק</w:t>
      </w:r>
      <w:r w:rsidRPr="009A34F3">
        <w:rPr>
          <w:rFonts w:asciiTheme="minorBidi" w:hAnsiTheme="minorBidi" w:cstheme="minorBidi" w:hint="cs"/>
          <w:u w:val="single"/>
          <w:rtl/>
        </w:rPr>
        <w:t xml:space="preserve"> שוויון זכויות</w:t>
      </w:r>
      <w:r w:rsidRPr="009A34F3">
        <w:rPr>
          <w:rFonts w:asciiTheme="minorBidi" w:hAnsiTheme="minorBidi" w:cstheme="minorBidi"/>
          <w:u w:val="single"/>
          <w:rtl/>
        </w:rPr>
        <w:t>'')</w:t>
      </w:r>
      <w:r w:rsidRPr="009A34F3">
        <w:rPr>
          <w:rFonts w:asciiTheme="minorBidi" w:hAnsiTheme="minorBidi" w:cstheme="minorBidi" w:hint="cs"/>
          <w:b/>
          <w:bCs/>
          <w:u w:val="single"/>
          <w:rtl/>
        </w:rPr>
        <w:t xml:space="preserve"> </w:t>
      </w:r>
      <w:r w:rsidRPr="009A34F3">
        <w:rPr>
          <w:rFonts w:asciiTheme="minorBidi" w:hAnsiTheme="minorBidi" w:cstheme="minorBidi"/>
          <w:b/>
          <w:bCs/>
          <w:u w:val="single"/>
          <w:rtl/>
        </w:rPr>
        <w:t>חלות על המציע</w:t>
      </w:r>
      <w:r w:rsidRPr="009A34F3">
        <w:rPr>
          <w:rFonts w:asciiTheme="minorBidi" w:hAnsiTheme="minorBidi" w:cstheme="minorBidi" w:hint="cs"/>
          <w:b/>
          <w:bCs/>
          <w:u w:val="single"/>
          <w:rtl/>
        </w:rPr>
        <w:t>,</w:t>
      </w:r>
      <w:r w:rsidRPr="009A34F3">
        <w:rPr>
          <w:rFonts w:asciiTheme="minorBidi" w:hAnsiTheme="minorBidi" w:cstheme="minorBidi"/>
          <w:u w:val="single"/>
          <w:rtl/>
        </w:rPr>
        <w:t xml:space="preserve"> נדרש לסמן </w:t>
      </w:r>
      <w:r w:rsidRPr="009A34F3">
        <w:rPr>
          <w:rFonts w:asciiTheme="minorBidi" w:hAnsiTheme="minorBidi" w:cstheme="minorBidi"/>
          <w:u w:val="single"/>
        </w:rPr>
        <w:t>x</w:t>
      </w:r>
      <w:r w:rsidRPr="009A34F3">
        <w:rPr>
          <w:rFonts w:asciiTheme="minorBidi" w:hAnsiTheme="minorBidi" w:cstheme="minorBidi"/>
          <w:u w:val="single"/>
          <w:rtl/>
        </w:rPr>
        <w:t xml:space="preserve"> במשבצת המתאימה</w:t>
      </w:r>
      <w:r w:rsidRPr="009A34F3">
        <w:rPr>
          <w:rFonts w:asciiTheme="minorBidi" w:hAnsiTheme="minorBidi" w:cstheme="minorBidi"/>
          <w:rtl/>
        </w:rPr>
        <w:t>:</w:t>
      </w:r>
    </w:p>
    <w:p w14:paraId="407A5061" w14:textId="77777777" w:rsidR="009A34F3" w:rsidRPr="009A34F3" w:rsidRDefault="0092550C" w:rsidP="00521869">
      <w:pPr>
        <w:numPr>
          <w:ilvl w:val="0"/>
          <w:numId w:val="31"/>
        </w:numPr>
        <w:ind w:right="360"/>
        <w:rPr>
          <w:rFonts w:asciiTheme="minorBidi" w:hAnsiTheme="minorBidi" w:cstheme="minorBidi"/>
        </w:rPr>
      </w:pPr>
      <w:r w:rsidRPr="009A34F3">
        <w:rPr>
          <w:rFonts w:asciiTheme="minorBidi" w:hAnsiTheme="minorBidi" w:cstheme="minorBidi"/>
          <w:rtl/>
        </w:rPr>
        <w:t>המציע מעסיק פחות מ-</w:t>
      </w:r>
      <w:r w:rsidRPr="009A34F3">
        <w:rPr>
          <w:rFonts w:asciiTheme="minorBidi" w:hAnsiTheme="minorBidi" w:cstheme="minorBidi" w:hint="cs"/>
          <w:rtl/>
        </w:rPr>
        <w:t xml:space="preserve"> </w:t>
      </w:r>
      <w:r w:rsidRPr="009A34F3">
        <w:rPr>
          <w:rFonts w:asciiTheme="minorBidi" w:hAnsiTheme="minorBidi" w:cstheme="minorBidi"/>
          <w:rtl/>
        </w:rPr>
        <w:t>100 עובדים.</w:t>
      </w:r>
    </w:p>
    <w:p w14:paraId="2F6A7507" w14:textId="77777777" w:rsidR="009A34F3" w:rsidRPr="009A34F3" w:rsidRDefault="0092550C" w:rsidP="00521869">
      <w:pPr>
        <w:numPr>
          <w:ilvl w:val="0"/>
          <w:numId w:val="31"/>
        </w:numPr>
        <w:ind w:right="360"/>
        <w:rPr>
          <w:rFonts w:asciiTheme="minorBidi" w:hAnsiTheme="minorBidi" w:cstheme="minorBidi"/>
        </w:rPr>
      </w:pPr>
      <w:r w:rsidRPr="009A34F3">
        <w:rPr>
          <w:rFonts w:asciiTheme="minorBidi" w:hAnsiTheme="minorBidi" w:cstheme="minorBidi"/>
          <w:rtl/>
        </w:rPr>
        <w:t>המציע מעסיק 100 עובדים או יותר.</w:t>
      </w:r>
    </w:p>
    <w:p w14:paraId="22185494" w14:textId="77777777" w:rsidR="009A34F3" w:rsidRPr="009A34F3" w:rsidRDefault="0092550C" w:rsidP="00B366BB">
      <w:pPr>
        <w:ind w:right="360"/>
        <w:rPr>
          <w:rFonts w:asciiTheme="minorBidi" w:hAnsiTheme="minorBidi" w:cstheme="minorBidi"/>
          <w:rtl/>
        </w:rPr>
      </w:pPr>
      <w:r w:rsidRPr="009A34F3">
        <w:rPr>
          <w:rFonts w:asciiTheme="minorBidi" w:hAnsiTheme="minorBidi" w:cstheme="minorBidi"/>
          <w:u w:val="single"/>
          <w:rtl/>
        </w:rPr>
        <w:t>במקרה שהמציע מעסיק 100 עובדים או יותר</w:t>
      </w:r>
      <w:r w:rsidRPr="009A34F3">
        <w:rPr>
          <w:rFonts w:asciiTheme="minorBidi" w:hAnsiTheme="minorBidi" w:cstheme="minorBidi" w:hint="cs"/>
          <w:u w:val="single"/>
          <w:rtl/>
        </w:rPr>
        <w:t>,</w:t>
      </w:r>
      <w:r w:rsidRPr="009A34F3">
        <w:rPr>
          <w:rFonts w:asciiTheme="minorBidi" w:hAnsiTheme="minorBidi" w:cstheme="minorBidi"/>
          <w:u w:val="single"/>
          <w:rtl/>
        </w:rPr>
        <w:t xml:space="preserve"> נדרש לסמן</w:t>
      </w:r>
      <w:r w:rsidRPr="009A34F3">
        <w:rPr>
          <w:rFonts w:asciiTheme="minorBidi" w:hAnsiTheme="minorBidi" w:cstheme="minorBidi"/>
          <w:u w:val="single"/>
        </w:rPr>
        <w:t xml:space="preserve">X </w:t>
      </w:r>
      <w:r w:rsidRPr="009A34F3">
        <w:rPr>
          <w:rFonts w:asciiTheme="minorBidi" w:hAnsiTheme="minorBidi" w:cstheme="minorBidi"/>
          <w:u w:val="single"/>
          <w:rtl/>
        </w:rPr>
        <w:t xml:space="preserve"> במשבצת המתאימה</w:t>
      </w:r>
      <w:r w:rsidRPr="009A34F3">
        <w:rPr>
          <w:rFonts w:asciiTheme="minorBidi" w:hAnsiTheme="minorBidi" w:cstheme="minorBidi"/>
          <w:rtl/>
        </w:rPr>
        <w:t>:</w:t>
      </w:r>
    </w:p>
    <w:p w14:paraId="1A716CBD" w14:textId="77777777" w:rsidR="009A34F3" w:rsidRPr="009A34F3" w:rsidRDefault="0092550C" w:rsidP="00521869">
      <w:pPr>
        <w:numPr>
          <w:ilvl w:val="0"/>
          <w:numId w:val="31"/>
        </w:numPr>
        <w:ind w:right="360"/>
        <w:rPr>
          <w:rFonts w:asciiTheme="minorBidi" w:hAnsiTheme="minorBidi" w:cstheme="minorBidi"/>
        </w:rPr>
      </w:pPr>
      <w:r w:rsidRPr="009A34F3">
        <w:rPr>
          <w:rFonts w:asciiTheme="minorBidi" w:hAnsiTheme="minorBidi" w:cstheme="minorBidi"/>
          <w:rtl/>
        </w:rPr>
        <w:t xml:space="preserve"> המציע מתחייב כי ככל שיזכה במכרז</w:t>
      </w:r>
      <w:r w:rsidRPr="009A34F3">
        <w:rPr>
          <w:rFonts w:asciiTheme="minorBidi" w:hAnsiTheme="minorBidi" w:cstheme="minorBidi" w:hint="cs"/>
          <w:rtl/>
        </w:rPr>
        <w:t>,</w:t>
      </w:r>
      <w:r w:rsidRPr="009A34F3">
        <w:rPr>
          <w:rFonts w:asciiTheme="minorBidi" w:hAnsiTheme="minorBidi" w:cstheme="minorBidi"/>
          <w:rtl/>
        </w:rPr>
        <w:t xml:space="preserve"> יפנה </w:t>
      </w:r>
      <w:proofErr w:type="spellStart"/>
      <w:r w:rsidRPr="009A34F3">
        <w:rPr>
          <w:rFonts w:asciiTheme="minorBidi" w:hAnsiTheme="minorBidi" w:cstheme="minorBidi"/>
          <w:rtl/>
        </w:rPr>
        <w:t>למנ</w:t>
      </w:r>
      <w:r w:rsidRPr="009A34F3">
        <w:rPr>
          <w:rFonts w:asciiTheme="minorBidi" w:hAnsiTheme="minorBidi" w:cstheme="minorBidi" w:hint="cs"/>
          <w:rtl/>
        </w:rPr>
        <w:t>כ</w:t>
      </w:r>
      <w:proofErr w:type="spellEnd"/>
      <w:r w:rsidRPr="009A34F3">
        <w:rPr>
          <w:rFonts w:asciiTheme="minorBidi" w:hAnsiTheme="minorBidi" w:cstheme="minorBidi" w:hint="cs"/>
          <w:rtl/>
        </w:rPr>
        <w:t xml:space="preserve">''ל </w:t>
      </w:r>
      <w:r w:rsidRPr="009A34F3">
        <w:rPr>
          <w:rFonts w:asciiTheme="minorBidi" w:hAnsiTheme="minorBidi" w:cstheme="minorBidi"/>
          <w:rtl/>
        </w:rPr>
        <w:t>משרד העבודה</w:t>
      </w:r>
      <w:r w:rsidRPr="009A34F3">
        <w:rPr>
          <w:rFonts w:asciiTheme="minorBidi" w:hAnsiTheme="minorBidi" w:cstheme="minorBidi" w:hint="cs"/>
          <w:rtl/>
        </w:rPr>
        <w:t xml:space="preserve">, </w:t>
      </w:r>
      <w:r w:rsidRPr="009A34F3">
        <w:rPr>
          <w:rFonts w:asciiTheme="minorBidi" w:hAnsiTheme="minorBidi" w:cstheme="minorBidi"/>
          <w:rtl/>
        </w:rPr>
        <w:t>הרווחה והשירותים החברתיים</w:t>
      </w:r>
      <w:r w:rsidRPr="009A34F3">
        <w:rPr>
          <w:rFonts w:asciiTheme="minorBidi" w:hAnsiTheme="minorBidi" w:cstheme="minorBidi" w:hint="cs"/>
          <w:rtl/>
        </w:rPr>
        <w:t>,</w:t>
      </w:r>
      <w:r w:rsidRPr="009A34F3">
        <w:rPr>
          <w:rFonts w:asciiTheme="minorBidi" w:hAnsiTheme="minorBidi" w:cstheme="minorBidi"/>
          <w:rtl/>
        </w:rPr>
        <w:t xml:space="preserve"> לשם</w:t>
      </w:r>
      <w:r w:rsidRPr="009A34F3">
        <w:rPr>
          <w:rFonts w:asciiTheme="minorBidi" w:hAnsiTheme="minorBidi" w:cstheme="minorBidi"/>
        </w:rPr>
        <w:t xml:space="preserve"> </w:t>
      </w:r>
      <w:r w:rsidRPr="009A34F3">
        <w:rPr>
          <w:rFonts w:asciiTheme="minorBidi" w:hAnsiTheme="minorBidi" w:cstheme="minorBidi"/>
          <w:rtl/>
        </w:rPr>
        <w:t>בחינת</w:t>
      </w:r>
      <w:r w:rsidRPr="009A34F3">
        <w:rPr>
          <w:rFonts w:asciiTheme="minorBidi" w:hAnsiTheme="minorBidi" w:cstheme="minorBidi"/>
        </w:rPr>
        <w:t xml:space="preserve"> </w:t>
      </w:r>
      <w:r w:rsidRPr="009A34F3">
        <w:rPr>
          <w:rFonts w:asciiTheme="minorBidi" w:hAnsiTheme="minorBidi" w:cstheme="minorBidi"/>
          <w:rtl/>
        </w:rPr>
        <w:t>יישום</w:t>
      </w:r>
      <w:r w:rsidRPr="009A34F3">
        <w:rPr>
          <w:rFonts w:asciiTheme="minorBidi" w:hAnsiTheme="minorBidi" w:cstheme="minorBidi"/>
        </w:rPr>
        <w:t xml:space="preserve"> </w:t>
      </w:r>
      <w:r w:rsidRPr="009A34F3">
        <w:rPr>
          <w:rFonts w:asciiTheme="minorBidi" w:hAnsiTheme="minorBidi" w:cstheme="minorBidi"/>
          <w:rtl/>
        </w:rPr>
        <w:t>חובותיו</w:t>
      </w:r>
      <w:r w:rsidRPr="009A34F3">
        <w:rPr>
          <w:rFonts w:asciiTheme="minorBidi" w:hAnsiTheme="minorBidi" w:cstheme="minorBidi"/>
        </w:rPr>
        <w:t xml:space="preserve"> </w:t>
      </w:r>
      <w:r w:rsidRPr="009A34F3">
        <w:rPr>
          <w:rFonts w:asciiTheme="minorBidi" w:hAnsiTheme="minorBidi" w:cstheme="minorBidi"/>
          <w:rtl/>
        </w:rPr>
        <w:t>לפי</w:t>
      </w:r>
      <w:r w:rsidRPr="009A34F3">
        <w:rPr>
          <w:rFonts w:asciiTheme="minorBidi" w:hAnsiTheme="minorBidi" w:cstheme="minorBidi"/>
        </w:rPr>
        <w:t xml:space="preserve"> </w:t>
      </w:r>
      <w:r w:rsidRPr="009A34F3">
        <w:rPr>
          <w:rFonts w:asciiTheme="minorBidi" w:hAnsiTheme="minorBidi" w:cstheme="minorBidi"/>
          <w:rtl/>
        </w:rPr>
        <w:t>סעיף</w:t>
      </w:r>
      <w:r w:rsidRPr="009A34F3">
        <w:rPr>
          <w:rFonts w:asciiTheme="minorBidi" w:hAnsiTheme="minorBidi" w:cstheme="minorBidi"/>
        </w:rPr>
        <w:t xml:space="preserve"> 9 </w:t>
      </w:r>
      <w:r w:rsidRPr="009A34F3">
        <w:rPr>
          <w:rFonts w:asciiTheme="minorBidi" w:hAnsiTheme="minorBidi" w:cstheme="minorBidi"/>
          <w:rtl/>
        </w:rPr>
        <w:t>לחוק שוויון</w:t>
      </w:r>
      <w:r w:rsidRPr="009A34F3">
        <w:rPr>
          <w:rFonts w:asciiTheme="minorBidi" w:hAnsiTheme="minorBidi" w:cstheme="minorBidi"/>
        </w:rPr>
        <w:t xml:space="preserve"> </w:t>
      </w:r>
      <w:r w:rsidRPr="009A34F3">
        <w:rPr>
          <w:rFonts w:asciiTheme="minorBidi" w:hAnsiTheme="minorBidi" w:cstheme="minorBidi"/>
          <w:rtl/>
        </w:rPr>
        <w:t>זכויות, ובמקרה</w:t>
      </w:r>
      <w:r w:rsidRPr="009A34F3">
        <w:rPr>
          <w:rFonts w:asciiTheme="minorBidi" w:hAnsiTheme="minorBidi" w:cstheme="minorBidi"/>
        </w:rPr>
        <w:t xml:space="preserve"> </w:t>
      </w:r>
      <w:r w:rsidRPr="009A34F3">
        <w:rPr>
          <w:rFonts w:asciiTheme="minorBidi" w:hAnsiTheme="minorBidi" w:cstheme="minorBidi"/>
          <w:rtl/>
        </w:rPr>
        <w:t>הצורך</w:t>
      </w:r>
      <w:r w:rsidRPr="009A34F3">
        <w:rPr>
          <w:rFonts w:asciiTheme="minorBidi" w:hAnsiTheme="minorBidi" w:cstheme="minorBidi" w:hint="cs"/>
          <w:rtl/>
        </w:rPr>
        <w:t xml:space="preserve">, </w:t>
      </w:r>
      <w:r w:rsidRPr="009A34F3">
        <w:rPr>
          <w:rFonts w:asciiTheme="minorBidi" w:hAnsiTheme="minorBidi" w:cstheme="minorBidi"/>
          <w:rtl/>
        </w:rPr>
        <w:t>לשם</w:t>
      </w:r>
      <w:r w:rsidRPr="009A34F3">
        <w:rPr>
          <w:rFonts w:asciiTheme="minorBidi" w:hAnsiTheme="minorBidi" w:cstheme="minorBidi"/>
        </w:rPr>
        <w:t xml:space="preserve"> </w:t>
      </w:r>
      <w:r w:rsidRPr="009A34F3">
        <w:rPr>
          <w:rFonts w:asciiTheme="minorBidi" w:hAnsiTheme="minorBidi" w:cstheme="minorBidi"/>
          <w:rtl/>
        </w:rPr>
        <w:t>קבלת הנחיות</w:t>
      </w:r>
      <w:r w:rsidRPr="009A34F3">
        <w:rPr>
          <w:rFonts w:asciiTheme="minorBidi" w:hAnsiTheme="minorBidi" w:cstheme="minorBidi"/>
        </w:rPr>
        <w:t xml:space="preserve"> </w:t>
      </w:r>
      <w:r w:rsidRPr="009A34F3">
        <w:rPr>
          <w:rFonts w:asciiTheme="minorBidi" w:hAnsiTheme="minorBidi" w:cstheme="minorBidi"/>
          <w:rtl/>
        </w:rPr>
        <w:t>בקשר</w:t>
      </w:r>
      <w:r w:rsidRPr="009A34F3">
        <w:rPr>
          <w:rFonts w:asciiTheme="minorBidi" w:hAnsiTheme="minorBidi" w:cstheme="minorBidi"/>
        </w:rPr>
        <w:t xml:space="preserve"> </w:t>
      </w:r>
      <w:r w:rsidRPr="009A34F3">
        <w:rPr>
          <w:rFonts w:asciiTheme="minorBidi" w:hAnsiTheme="minorBidi" w:cstheme="minorBidi"/>
          <w:rtl/>
        </w:rPr>
        <w:t>ליישומן</w:t>
      </w:r>
      <w:r w:rsidRPr="009A34F3">
        <w:rPr>
          <w:rFonts w:asciiTheme="minorBidi" w:hAnsiTheme="minorBidi" w:cstheme="minorBidi"/>
        </w:rPr>
        <w:t>.</w:t>
      </w:r>
    </w:p>
    <w:p w14:paraId="0C654044" w14:textId="77777777" w:rsidR="009A34F3" w:rsidRPr="009A34F3" w:rsidRDefault="0092550C" w:rsidP="00521869">
      <w:pPr>
        <w:numPr>
          <w:ilvl w:val="0"/>
          <w:numId w:val="31"/>
        </w:numPr>
        <w:ind w:right="360"/>
        <w:rPr>
          <w:rFonts w:asciiTheme="minorBidi" w:hAnsiTheme="minorBidi" w:cstheme="minorBidi"/>
          <w:rtl/>
        </w:rPr>
      </w:pPr>
      <w:r w:rsidRPr="009A34F3">
        <w:rPr>
          <w:rFonts w:asciiTheme="minorBidi" w:hAnsiTheme="minorBidi" w:cstheme="minorBidi"/>
          <w:rtl/>
        </w:rPr>
        <w:t xml:space="preserve">המציע התחייב בעבר לפנות </w:t>
      </w:r>
      <w:proofErr w:type="spellStart"/>
      <w:r w:rsidRPr="009A34F3">
        <w:rPr>
          <w:rFonts w:asciiTheme="minorBidi" w:hAnsiTheme="minorBidi" w:cstheme="minorBidi"/>
          <w:rtl/>
        </w:rPr>
        <w:t>למנ</w:t>
      </w:r>
      <w:r w:rsidRPr="009A34F3">
        <w:rPr>
          <w:rFonts w:asciiTheme="minorBidi" w:hAnsiTheme="minorBidi" w:cstheme="minorBidi" w:hint="cs"/>
          <w:rtl/>
        </w:rPr>
        <w:t>כ</w:t>
      </w:r>
      <w:proofErr w:type="spellEnd"/>
      <w:r w:rsidRPr="009A34F3">
        <w:rPr>
          <w:rFonts w:asciiTheme="minorBidi" w:hAnsiTheme="minorBidi" w:cstheme="minorBidi" w:hint="cs"/>
          <w:rtl/>
        </w:rPr>
        <w:t xml:space="preserve">''ל </w:t>
      </w:r>
      <w:r w:rsidRPr="009A34F3">
        <w:rPr>
          <w:rFonts w:asciiTheme="minorBidi" w:hAnsiTheme="minorBidi" w:cstheme="minorBidi"/>
          <w:rtl/>
        </w:rPr>
        <w:t>משרד העבודה</w:t>
      </w:r>
      <w:r w:rsidRPr="009A34F3">
        <w:rPr>
          <w:rFonts w:asciiTheme="minorBidi" w:hAnsiTheme="minorBidi" w:cstheme="minorBidi" w:hint="cs"/>
          <w:rtl/>
        </w:rPr>
        <w:t xml:space="preserve">, </w:t>
      </w:r>
      <w:r w:rsidRPr="009A34F3">
        <w:rPr>
          <w:rFonts w:asciiTheme="minorBidi" w:hAnsiTheme="minorBidi" w:cstheme="minorBidi"/>
          <w:rtl/>
        </w:rPr>
        <w:t>הרווחה והשירותים החברתיים לשם בחינת</w:t>
      </w:r>
      <w:r w:rsidRPr="009A34F3">
        <w:rPr>
          <w:rFonts w:asciiTheme="minorBidi" w:hAnsiTheme="minorBidi" w:cstheme="minorBidi"/>
        </w:rPr>
        <w:t xml:space="preserve"> </w:t>
      </w:r>
      <w:r w:rsidRPr="009A34F3">
        <w:rPr>
          <w:rFonts w:asciiTheme="minorBidi" w:hAnsiTheme="minorBidi" w:cstheme="minorBidi"/>
          <w:rtl/>
        </w:rPr>
        <w:t>יישום</w:t>
      </w:r>
      <w:r w:rsidRPr="009A34F3">
        <w:rPr>
          <w:rFonts w:asciiTheme="minorBidi" w:hAnsiTheme="minorBidi" w:cstheme="minorBidi"/>
        </w:rPr>
        <w:t xml:space="preserve"> </w:t>
      </w:r>
      <w:r w:rsidRPr="009A34F3">
        <w:rPr>
          <w:rFonts w:asciiTheme="minorBidi" w:hAnsiTheme="minorBidi" w:cstheme="minorBidi"/>
          <w:rtl/>
        </w:rPr>
        <w:t>חובותיו</w:t>
      </w:r>
      <w:r w:rsidRPr="009A34F3">
        <w:rPr>
          <w:rFonts w:asciiTheme="minorBidi" w:hAnsiTheme="minorBidi" w:cstheme="minorBidi"/>
        </w:rPr>
        <w:t xml:space="preserve"> </w:t>
      </w:r>
      <w:r w:rsidRPr="009A34F3">
        <w:rPr>
          <w:rFonts w:asciiTheme="minorBidi" w:hAnsiTheme="minorBidi" w:cstheme="minorBidi"/>
          <w:rtl/>
        </w:rPr>
        <w:t>לפי</w:t>
      </w:r>
      <w:r w:rsidRPr="009A34F3">
        <w:rPr>
          <w:rFonts w:asciiTheme="minorBidi" w:hAnsiTheme="minorBidi" w:cstheme="minorBidi"/>
        </w:rPr>
        <w:t xml:space="preserve"> </w:t>
      </w:r>
      <w:r w:rsidRPr="009A34F3">
        <w:rPr>
          <w:rFonts w:asciiTheme="minorBidi" w:hAnsiTheme="minorBidi" w:cstheme="minorBidi"/>
          <w:rtl/>
        </w:rPr>
        <w:t>סעיף</w:t>
      </w:r>
      <w:r w:rsidRPr="009A34F3">
        <w:rPr>
          <w:rFonts w:asciiTheme="minorBidi" w:hAnsiTheme="minorBidi" w:cstheme="minorBidi"/>
        </w:rPr>
        <w:t xml:space="preserve"> 9 </w:t>
      </w:r>
      <w:r w:rsidRPr="009A34F3">
        <w:rPr>
          <w:rFonts w:asciiTheme="minorBidi" w:hAnsiTheme="minorBidi" w:cstheme="minorBidi"/>
          <w:rtl/>
        </w:rPr>
        <w:t>לחוק שוויון</w:t>
      </w:r>
      <w:r w:rsidRPr="009A34F3">
        <w:rPr>
          <w:rFonts w:asciiTheme="minorBidi" w:hAnsiTheme="minorBidi" w:cstheme="minorBidi"/>
        </w:rPr>
        <w:t xml:space="preserve"> </w:t>
      </w:r>
      <w:r w:rsidRPr="009A34F3">
        <w:rPr>
          <w:rFonts w:asciiTheme="minorBidi" w:hAnsiTheme="minorBidi" w:cstheme="minorBidi"/>
          <w:rtl/>
        </w:rPr>
        <w:t>זכויות, הוא פנה כאמור ואם קיבל הנחיות ליישום חובותיו</w:t>
      </w:r>
      <w:r w:rsidRPr="009A34F3">
        <w:rPr>
          <w:rFonts w:asciiTheme="minorBidi" w:hAnsiTheme="minorBidi" w:cstheme="minorBidi" w:hint="cs"/>
          <w:rtl/>
        </w:rPr>
        <w:t>,</w:t>
      </w:r>
      <w:r w:rsidRPr="009A34F3">
        <w:rPr>
          <w:rFonts w:asciiTheme="minorBidi" w:hAnsiTheme="minorBidi" w:cstheme="minorBidi"/>
          <w:rtl/>
        </w:rPr>
        <w:t xml:space="preserve"> </w:t>
      </w:r>
      <w:r w:rsidRPr="009A34F3">
        <w:rPr>
          <w:rFonts w:asciiTheme="minorBidi" w:hAnsiTheme="minorBidi" w:cstheme="minorBidi"/>
          <w:b/>
          <w:bCs/>
          <w:rtl/>
        </w:rPr>
        <w:t>פעל ליישומן</w:t>
      </w:r>
      <w:r w:rsidRPr="009A34F3">
        <w:rPr>
          <w:rFonts w:asciiTheme="minorBidi" w:hAnsiTheme="minorBidi" w:cstheme="minorBidi"/>
          <w:rtl/>
        </w:rPr>
        <w:t xml:space="preserve"> (במקרה שהמציע התחייב בעבר לבצע פנייה זו ונעשתה עמו התקשרות</w:t>
      </w:r>
      <w:r w:rsidRPr="009A34F3">
        <w:rPr>
          <w:rFonts w:asciiTheme="minorBidi" w:hAnsiTheme="minorBidi" w:cstheme="minorBidi" w:hint="cs"/>
          <w:rtl/>
        </w:rPr>
        <w:t>,</w:t>
      </w:r>
      <w:r w:rsidRPr="009A34F3">
        <w:rPr>
          <w:rFonts w:asciiTheme="minorBidi" w:hAnsiTheme="minorBidi" w:cstheme="minorBidi"/>
          <w:rtl/>
        </w:rPr>
        <w:t xml:space="preserve"> שלגביה נתן התחייבות זו).</w:t>
      </w:r>
    </w:p>
    <w:p w14:paraId="235F2D9F" w14:textId="77777777" w:rsidR="009A34F3" w:rsidRPr="009A34F3" w:rsidRDefault="0092550C" w:rsidP="00B366BB">
      <w:pPr>
        <w:ind w:right="360"/>
        <w:rPr>
          <w:rFonts w:asciiTheme="minorBidi" w:hAnsiTheme="minorBidi" w:cstheme="minorBidi"/>
          <w:rtl/>
        </w:rPr>
      </w:pPr>
      <w:r w:rsidRPr="009A34F3">
        <w:rPr>
          <w:rFonts w:asciiTheme="minorBidi" w:hAnsiTheme="minorBidi" w:cstheme="minorBidi"/>
          <w:rtl/>
        </w:rPr>
        <w:t xml:space="preserve">המציע מתחייב להעביר העתק מהתצהיר שמסר לפי פסקה זו </w:t>
      </w:r>
      <w:proofErr w:type="spellStart"/>
      <w:r w:rsidRPr="009A34F3">
        <w:rPr>
          <w:rFonts w:asciiTheme="minorBidi" w:hAnsiTheme="minorBidi" w:cstheme="minorBidi"/>
          <w:rtl/>
        </w:rPr>
        <w:t>למנכ</w:t>
      </w:r>
      <w:proofErr w:type="spellEnd"/>
      <w:r w:rsidRPr="009A34F3">
        <w:rPr>
          <w:rFonts w:asciiTheme="minorBidi" w:hAnsiTheme="minorBidi" w:cstheme="minorBidi" w:hint="cs"/>
          <w:rtl/>
        </w:rPr>
        <w:t>''</w:t>
      </w:r>
      <w:r w:rsidRPr="009A34F3">
        <w:rPr>
          <w:rFonts w:asciiTheme="minorBidi" w:hAnsiTheme="minorBidi" w:cstheme="minorBidi"/>
          <w:rtl/>
        </w:rPr>
        <w:t>ל משרד העבודה, הרווחה והשירותים החברתיים, בתוך 30 ימים ממועד ההתקשרות.</w:t>
      </w:r>
    </w:p>
    <w:p w14:paraId="1565FA17" w14:textId="77777777" w:rsidR="009A34F3" w:rsidRPr="009A34F3" w:rsidRDefault="009A34F3" w:rsidP="00B366BB">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Theme="minorBidi" w:hAnsiTheme="minorBidi" w:cstheme="minorBidi"/>
          <w:b/>
          <w:bCs/>
          <w:u w:val="single"/>
          <w:rtl/>
        </w:rPr>
      </w:pPr>
    </w:p>
    <w:p w14:paraId="04380938" w14:textId="77777777" w:rsidR="009A34F3" w:rsidRPr="009A34F3" w:rsidRDefault="0092550C" w:rsidP="00B366BB">
      <w:pPr>
        <w:rPr>
          <w:rFonts w:asciiTheme="minorBidi" w:hAnsiTheme="minorBidi" w:cstheme="minorBidi"/>
          <w:rtl/>
        </w:rPr>
      </w:pPr>
      <w:r w:rsidRPr="009A34F3">
        <w:rPr>
          <w:rFonts w:asciiTheme="minorBidi" w:hAnsiTheme="minorBidi" w:cstheme="minorBidi"/>
          <w:rtl/>
        </w:rPr>
        <w:t>____________________</w:t>
      </w:r>
      <w:r w:rsidRPr="009A34F3">
        <w:rPr>
          <w:rFonts w:asciiTheme="minorBidi" w:hAnsiTheme="minorBidi" w:cstheme="minorBidi" w:hint="cs"/>
          <w:rtl/>
        </w:rPr>
        <w:tab/>
      </w:r>
      <w:r w:rsidRPr="009A34F3">
        <w:rPr>
          <w:rFonts w:asciiTheme="minorBidi" w:hAnsiTheme="minorBidi" w:cstheme="minorBidi"/>
          <w:rtl/>
        </w:rPr>
        <w:t>____________________</w:t>
      </w:r>
      <w:r w:rsidRPr="009A34F3">
        <w:rPr>
          <w:rFonts w:asciiTheme="minorBidi" w:hAnsiTheme="minorBidi" w:cstheme="minorBidi" w:hint="cs"/>
          <w:rtl/>
        </w:rPr>
        <w:tab/>
      </w:r>
      <w:r w:rsidRPr="009A34F3">
        <w:rPr>
          <w:rFonts w:asciiTheme="minorBidi" w:hAnsiTheme="minorBidi" w:cstheme="minorBidi"/>
          <w:rtl/>
        </w:rPr>
        <w:t>____________________</w:t>
      </w:r>
    </w:p>
    <w:p w14:paraId="74C65A0B" w14:textId="77777777" w:rsidR="009A34F3" w:rsidRPr="009A34F3" w:rsidRDefault="0092550C" w:rsidP="00B366BB">
      <w:pPr>
        <w:rPr>
          <w:rFonts w:asciiTheme="minorBidi" w:hAnsiTheme="minorBidi" w:cstheme="minorBidi"/>
          <w:rtl/>
        </w:rPr>
      </w:pPr>
      <w:r w:rsidRPr="009A34F3">
        <w:rPr>
          <w:rFonts w:asciiTheme="minorBidi" w:hAnsiTheme="minorBidi" w:cstheme="minorBidi" w:hint="cs"/>
          <w:rtl/>
        </w:rPr>
        <w:t xml:space="preserve">              שם מלא                                    תאריך</w:t>
      </w:r>
      <w:r w:rsidRPr="009A34F3">
        <w:rPr>
          <w:rFonts w:asciiTheme="minorBidi" w:hAnsiTheme="minorBidi" w:cstheme="minorBidi" w:hint="cs"/>
          <w:rtl/>
        </w:rPr>
        <w:tab/>
      </w:r>
      <w:r w:rsidRPr="009A34F3">
        <w:rPr>
          <w:rFonts w:asciiTheme="minorBidi" w:hAnsiTheme="minorBidi" w:cstheme="minorBidi" w:hint="cs"/>
          <w:rtl/>
        </w:rPr>
        <w:tab/>
        <w:t xml:space="preserve">                         </w:t>
      </w:r>
      <w:r w:rsidRPr="009A34F3">
        <w:rPr>
          <w:rFonts w:asciiTheme="minorBidi" w:hAnsiTheme="minorBidi" w:cstheme="minorBidi"/>
          <w:rtl/>
        </w:rPr>
        <w:t>חתימה</w:t>
      </w:r>
    </w:p>
    <w:p w14:paraId="78795ABE" w14:textId="77777777" w:rsidR="006E39CB" w:rsidRDefault="006E39CB" w:rsidP="00B366BB">
      <w:pPr>
        <w:widowControl w:val="0"/>
        <w:rPr>
          <w:rtl/>
        </w:rPr>
      </w:pPr>
    </w:p>
    <w:p w14:paraId="629B29E0" w14:textId="77777777" w:rsidR="006E39CB" w:rsidRDefault="0092550C" w:rsidP="00B366BB">
      <w:pPr>
        <w:widowControl w:val="0"/>
        <w:bidi w:val="0"/>
        <w:spacing w:line="240" w:lineRule="auto"/>
        <w:jc w:val="left"/>
      </w:pPr>
      <w:r>
        <w:rPr>
          <w:rtl/>
        </w:rPr>
        <w:br w:type="page"/>
      </w:r>
    </w:p>
    <w:p w14:paraId="75A26424" w14:textId="77777777" w:rsidR="000E5408" w:rsidRPr="000E5408" w:rsidRDefault="0092550C" w:rsidP="00B366BB">
      <w:pPr>
        <w:pStyle w:val="14"/>
        <w:keepNext w:val="0"/>
        <w:keepLines w:val="0"/>
        <w:widowControl w:val="0"/>
        <w:numPr>
          <w:ilvl w:val="0"/>
          <w:numId w:val="0"/>
        </w:numPr>
        <w:jc w:val="center"/>
        <w:rPr>
          <w:rtl/>
        </w:rPr>
      </w:pPr>
      <w:bookmarkStart w:id="459" w:name="_Ref34747255"/>
      <w:bookmarkStart w:id="460" w:name="_Toc122521460"/>
      <w:bookmarkStart w:id="461" w:name="_Toc128310784"/>
      <w:bookmarkEnd w:id="458"/>
      <w:r w:rsidRPr="000E5408">
        <w:rPr>
          <w:rtl/>
        </w:rPr>
        <w:t>נספח א'</w:t>
      </w:r>
      <w:r>
        <w:rPr>
          <w:rFonts w:hint="cs"/>
          <w:rtl/>
        </w:rPr>
        <w:t>3</w:t>
      </w:r>
      <w:r w:rsidRPr="000E5408">
        <w:rPr>
          <w:rtl/>
        </w:rPr>
        <w:t xml:space="preserve"> תצהיר בדבר התחייבות מציעים במכרז (הצהרה כללית)</w:t>
      </w:r>
      <w:bookmarkEnd w:id="459"/>
      <w:bookmarkEnd w:id="460"/>
      <w:bookmarkEnd w:id="461"/>
    </w:p>
    <w:p w14:paraId="71E8BD40" w14:textId="77777777" w:rsidR="000E5408" w:rsidRPr="00B135AA" w:rsidRDefault="0092550C" w:rsidP="00521869">
      <w:pPr>
        <w:pStyle w:val="3-"/>
        <w:numPr>
          <w:ilvl w:val="1"/>
          <w:numId w:val="34"/>
        </w:numPr>
        <w:tabs>
          <w:tab w:val="left" w:pos="509"/>
        </w:tabs>
        <w:spacing w:after="120"/>
        <w:ind w:hanging="850"/>
        <w:contextualSpacing/>
        <w:outlineLvl w:val="9"/>
        <w:rPr>
          <w:rFonts w:ascii="David" w:hAnsi="David"/>
          <w:bCs/>
          <w:sz w:val="22"/>
          <w:szCs w:val="22"/>
        </w:rPr>
      </w:pPr>
      <w:r w:rsidRPr="00B135AA">
        <w:rPr>
          <w:rFonts w:ascii="David" w:hAnsi="David"/>
          <w:b/>
          <w:bCs/>
          <w:sz w:val="22"/>
          <w:szCs w:val="22"/>
          <w:rtl/>
        </w:rPr>
        <w:t>כשירות להתמודדות במכרז</w:t>
      </w:r>
    </w:p>
    <w:p w14:paraId="08B129FA" w14:textId="77777777" w:rsidR="000E5408" w:rsidRPr="00B135AA" w:rsidRDefault="000E5408" w:rsidP="00521869">
      <w:pPr>
        <w:pStyle w:val="afd"/>
        <w:numPr>
          <w:ilvl w:val="0"/>
          <w:numId w:val="33"/>
        </w:numPr>
        <w:tabs>
          <w:tab w:val="left" w:pos="1192"/>
        </w:tabs>
        <w:spacing w:before="120" w:after="120"/>
        <w:contextualSpacing/>
        <w:rPr>
          <w:vanish/>
          <w:szCs w:val="22"/>
          <w:rtl/>
        </w:rPr>
      </w:pPr>
    </w:p>
    <w:p w14:paraId="0FA41AB0" w14:textId="77777777" w:rsidR="000E5408" w:rsidRPr="00B135AA" w:rsidRDefault="000E5408" w:rsidP="00521869">
      <w:pPr>
        <w:pStyle w:val="afd"/>
        <w:numPr>
          <w:ilvl w:val="1"/>
          <w:numId w:val="33"/>
        </w:numPr>
        <w:tabs>
          <w:tab w:val="left" w:pos="1192"/>
        </w:tabs>
        <w:spacing w:before="120" w:after="120"/>
        <w:contextualSpacing/>
        <w:rPr>
          <w:vanish/>
          <w:szCs w:val="22"/>
          <w:rtl/>
        </w:rPr>
      </w:pPr>
    </w:p>
    <w:p w14:paraId="25A094A0" w14:textId="77777777" w:rsidR="000E5408" w:rsidRPr="00B135AA" w:rsidRDefault="0092550C" w:rsidP="00521869">
      <w:pPr>
        <w:pStyle w:val="3f2"/>
        <w:numPr>
          <w:ilvl w:val="2"/>
          <w:numId w:val="33"/>
        </w:numPr>
        <w:tabs>
          <w:tab w:val="clear" w:pos="1334"/>
        </w:tabs>
        <w:spacing w:before="120" w:after="120"/>
        <w:ind w:left="2124" w:hanging="708"/>
        <w:contextualSpacing/>
        <w:jc w:val="both"/>
        <w:outlineLvl w:val="9"/>
        <w:rPr>
          <w:rFonts w:ascii="David" w:hAnsi="David"/>
          <w:sz w:val="22"/>
          <w:szCs w:val="22"/>
          <w:rtl/>
        </w:rPr>
      </w:pPr>
      <w:r w:rsidRPr="00B135AA">
        <w:rPr>
          <w:rFonts w:ascii="David" w:hAnsi="David"/>
          <w:sz w:val="22"/>
          <w:szCs w:val="22"/>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1C728AEE" w14:textId="77777777" w:rsidR="000E5408" w:rsidRPr="00B135AA" w:rsidRDefault="0092550C" w:rsidP="00521869">
      <w:pPr>
        <w:pStyle w:val="3f2"/>
        <w:numPr>
          <w:ilvl w:val="2"/>
          <w:numId w:val="33"/>
        </w:numPr>
        <w:tabs>
          <w:tab w:val="clear" w:pos="1334"/>
          <w:tab w:val="left" w:pos="1360"/>
        </w:tabs>
        <w:spacing w:before="120"/>
        <w:ind w:left="2124" w:hanging="708"/>
        <w:contextualSpacing/>
        <w:jc w:val="both"/>
        <w:outlineLvl w:val="9"/>
        <w:rPr>
          <w:rFonts w:ascii="David" w:hAnsi="David"/>
          <w:sz w:val="22"/>
          <w:szCs w:val="22"/>
        </w:rPr>
      </w:pPr>
      <w:r w:rsidRPr="00B135AA">
        <w:rPr>
          <w:rFonts w:ascii="David" w:hAnsi="David"/>
          <w:sz w:val="22"/>
          <w:szCs w:val="22"/>
          <w:rtl/>
        </w:rPr>
        <w:t xml:space="preserve">המציע קרא בעיון רב את תנאי ההתקשרות עם הספק הזוכה, ובכלל זה את חוזה ההתקשרות על נספחיו, הוא הבין את האמור בהם ומסכים להם. </w:t>
      </w:r>
    </w:p>
    <w:p w14:paraId="714886E7" w14:textId="77777777" w:rsidR="000E5408" w:rsidRPr="00B135AA" w:rsidRDefault="0092550C" w:rsidP="00521869">
      <w:pPr>
        <w:pStyle w:val="3f2"/>
        <w:numPr>
          <w:ilvl w:val="2"/>
          <w:numId w:val="33"/>
        </w:numPr>
        <w:tabs>
          <w:tab w:val="clear" w:pos="1334"/>
          <w:tab w:val="left" w:pos="1360"/>
        </w:tabs>
        <w:spacing w:before="120"/>
        <w:ind w:left="2124" w:hanging="708"/>
        <w:contextualSpacing/>
        <w:jc w:val="both"/>
        <w:outlineLvl w:val="9"/>
        <w:rPr>
          <w:rFonts w:ascii="David" w:hAnsi="David"/>
          <w:sz w:val="22"/>
          <w:szCs w:val="22"/>
        </w:rPr>
      </w:pPr>
      <w:r w:rsidRPr="00B135AA">
        <w:rPr>
          <w:rFonts w:ascii="David" w:hAnsi="David"/>
          <w:sz w:val="22"/>
          <w:szCs w:val="22"/>
          <w:rtl/>
        </w:rPr>
        <w:t>המציע אינו מצוי בהליכי פשיטת רגל או פירוק ולא מתנהלות נגד המציע תביעות מהותיות, שעלולות לפגוע בתפקודו, ככל שיזכה במכרז.</w:t>
      </w:r>
    </w:p>
    <w:p w14:paraId="066C3FD6" w14:textId="77777777" w:rsidR="000E5408" w:rsidRPr="00B135AA" w:rsidRDefault="0092550C" w:rsidP="00521869">
      <w:pPr>
        <w:pStyle w:val="3f2"/>
        <w:numPr>
          <w:ilvl w:val="2"/>
          <w:numId w:val="33"/>
        </w:numPr>
        <w:tabs>
          <w:tab w:val="clear" w:pos="1334"/>
          <w:tab w:val="left" w:pos="1076"/>
        </w:tabs>
        <w:spacing w:before="120"/>
        <w:ind w:left="2124" w:hanging="708"/>
        <w:contextualSpacing/>
        <w:jc w:val="both"/>
        <w:outlineLvl w:val="9"/>
        <w:rPr>
          <w:rFonts w:ascii="David" w:hAnsi="David"/>
          <w:sz w:val="22"/>
          <w:szCs w:val="22"/>
        </w:rPr>
      </w:pPr>
      <w:r w:rsidRPr="00B135AA">
        <w:rPr>
          <w:rFonts w:ascii="David" w:hAnsi="David"/>
          <w:sz w:val="22"/>
          <w:szCs w:val="22"/>
          <w:rtl/>
        </w:rPr>
        <w:t xml:space="preserve">   אין מניעה לפי כל דין להשתתפות המציע במכרז.</w:t>
      </w:r>
    </w:p>
    <w:p w14:paraId="01D9A839" w14:textId="77777777" w:rsidR="000E5408" w:rsidRPr="00B135AA" w:rsidRDefault="0092550C" w:rsidP="00521869">
      <w:pPr>
        <w:pStyle w:val="3f2"/>
        <w:numPr>
          <w:ilvl w:val="2"/>
          <w:numId w:val="33"/>
        </w:numPr>
        <w:tabs>
          <w:tab w:val="clear" w:pos="1334"/>
          <w:tab w:val="left" w:pos="1360"/>
        </w:tabs>
        <w:spacing w:before="120"/>
        <w:ind w:left="2124" w:hanging="708"/>
        <w:contextualSpacing/>
        <w:jc w:val="both"/>
        <w:outlineLvl w:val="9"/>
        <w:rPr>
          <w:rFonts w:ascii="David" w:hAnsi="David"/>
          <w:sz w:val="22"/>
          <w:szCs w:val="22"/>
          <w:rtl/>
        </w:rPr>
      </w:pPr>
      <w:r w:rsidRPr="00B135AA">
        <w:rPr>
          <w:rFonts w:ascii="David" w:hAnsi="David"/>
          <w:sz w:val="22"/>
          <w:szCs w:val="22"/>
          <w:rtl/>
        </w:rPr>
        <w:t>אין בהגשת הצעה במכרז או בביצוע ההתקשרות נשוא המכרז על ידי המציע, כדי ליצור ניגוד עניינים, בין במישרין ובין בעקיפין, בין המציע לבין המזמין.</w:t>
      </w:r>
    </w:p>
    <w:p w14:paraId="16173E05" w14:textId="77777777" w:rsidR="000E5408" w:rsidRPr="00B135AA" w:rsidRDefault="0092550C" w:rsidP="00521869">
      <w:pPr>
        <w:pStyle w:val="3-"/>
        <w:numPr>
          <w:ilvl w:val="1"/>
          <w:numId w:val="34"/>
        </w:numPr>
        <w:spacing w:after="120"/>
        <w:ind w:left="483" w:hanging="541"/>
        <w:contextualSpacing/>
        <w:outlineLvl w:val="9"/>
        <w:rPr>
          <w:rFonts w:ascii="David" w:hAnsi="David"/>
          <w:bCs/>
          <w:sz w:val="22"/>
          <w:szCs w:val="22"/>
        </w:rPr>
      </w:pPr>
      <w:r w:rsidRPr="00B135AA">
        <w:rPr>
          <w:rFonts w:ascii="David" w:hAnsi="David"/>
          <w:b/>
          <w:bCs/>
          <w:sz w:val="22"/>
          <w:szCs w:val="22"/>
          <w:rtl/>
        </w:rPr>
        <w:t xml:space="preserve">אי תיאום הצעות מכרז </w:t>
      </w:r>
    </w:p>
    <w:p w14:paraId="14B2F8D9" w14:textId="77777777" w:rsidR="000E5408" w:rsidRPr="00B135AA" w:rsidRDefault="000E5408" w:rsidP="00521869">
      <w:pPr>
        <w:pStyle w:val="afd"/>
        <w:numPr>
          <w:ilvl w:val="1"/>
          <w:numId w:val="33"/>
        </w:numPr>
        <w:tabs>
          <w:tab w:val="left" w:pos="767"/>
        </w:tabs>
        <w:spacing w:before="120" w:after="120"/>
        <w:contextualSpacing/>
        <w:rPr>
          <w:vanish/>
          <w:szCs w:val="22"/>
          <w:rtl/>
        </w:rPr>
      </w:pPr>
    </w:p>
    <w:p w14:paraId="31015BB3" w14:textId="77777777" w:rsidR="000E5408" w:rsidRPr="00B135AA" w:rsidRDefault="0092550C" w:rsidP="00521869">
      <w:pPr>
        <w:pStyle w:val="3f2"/>
        <w:numPr>
          <w:ilvl w:val="2"/>
          <w:numId w:val="33"/>
        </w:numPr>
        <w:tabs>
          <w:tab w:val="clear" w:pos="1334"/>
        </w:tabs>
        <w:spacing w:before="120" w:after="120"/>
        <w:ind w:left="2124" w:hanging="708"/>
        <w:contextualSpacing/>
        <w:jc w:val="both"/>
        <w:outlineLvl w:val="9"/>
        <w:rPr>
          <w:rFonts w:ascii="David" w:hAnsi="David"/>
          <w:sz w:val="22"/>
          <w:szCs w:val="22"/>
          <w:rtl/>
        </w:rPr>
      </w:pPr>
      <w:r w:rsidRPr="00B135AA">
        <w:rPr>
          <w:rFonts w:ascii="David" w:hAnsi="David"/>
          <w:sz w:val="22"/>
          <w:szCs w:val="22"/>
          <w:rtl/>
        </w:rPr>
        <w:t xml:space="preserve">הפרטים המופיעים בהצעה זו הוחלטו על ידי המציע באופן עצמאי, ללא התייעצות, הסדר או קשר עם מציע אחר. </w:t>
      </w:r>
    </w:p>
    <w:p w14:paraId="1C27A4B7" w14:textId="77777777" w:rsidR="000E5408" w:rsidRPr="00B135AA" w:rsidRDefault="0092550C" w:rsidP="00521869">
      <w:pPr>
        <w:pStyle w:val="3f2"/>
        <w:numPr>
          <w:ilvl w:val="2"/>
          <w:numId w:val="33"/>
        </w:numPr>
        <w:tabs>
          <w:tab w:val="clear" w:pos="1334"/>
        </w:tabs>
        <w:spacing w:before="120"/>
        <w:ind w:left="2124" w:hanging="708"/>
        <w:contextualSpacing/>
        <w:jc w:val="both"/>
        <w:outlineLvl w:val="9"/>
        <w:rPr>
          <w:rFonts w:ascii="David" w:hAnsi="David"/>
          <w:sz w:val="22"/>
          <w:szCs w:val="22"/>
          <w:rtl/>
        </w:rPr>
      </w:pPr>
      <w:r w:rsidRPr="00B135AA">
        <w:rPr>
          <w:rFonts w:ascii="David" w:hAnsi="David"/>
          <w:sz w:val="22"/>
          <w:szCs w:val="22"/>
          <w:rtl/>
        </w:rPr>
        <w:t xml:space="preserve">פרטי ההצעה לא הוצגו או יוצגו בפני כל אדם או תאגיד, אשר מציע הצעות במכרז זה. </w:t>
      </w:r>
    </w:p>
    <w:p w14:paraId="37E6CD48" w14:textId="77777777" w:rsidR="000E5408" w:rsidRPr="00B135AA" w:rsidRDefault="0092550C" w:rsidP="00521869">
      <w:pPr>
        <w:pStyle w:val="3f2"/>
        <w:numPr>
          <w:ilvl w:val="2"/>
          <w:numId w:val="33"/>
        </w:numPr>
        <w:tabs>
          <w:tab w:val="clear" w:pos="1334"/>
        </w:tabs>
        <w:spacing w:before="120"/>
        <w:ind w:left="2124" w:hanging="708"/>
        <w:contextualSpacing/>
        <w:jc w:val="both"/>
        <w:outlineLvl w:val="9"/>
        <w:rPr>
          <w:rFonts w:ascii="David" w:hAnsi="David"/>
          <w:sz w:val="22"/>
          <w:szCs w:val="22"/>
          <w:rtl/>
        </w:rPr>
      </w:pPr>
      <w:r w:rsidRPr="00B135AA">
        <w:rPr>
          <w:rFonts w:ascii="David" w:hAnsi="David"/>
          <w:sz w:val="22"/>
          <w:szCs w:val="22"/>
          <w:rtl/>
        </w:rPr>
        <w:t>המציע לא היה מעורב בניסיון להניא מתחרה אחר מלהגיש הצעות במכרז זה ולא היה מעורב בדרך כלשהי בהצעה שהוגשה על ידי מציע אחר.</w:t>
      </w:r>
    </w:p>
    <w:p w14:paraId="2C5E23F7" w14:textId="77777777" w:rsidR="000E5408" w:rsidRPr="00B135AA" w:rsidRDefault="0092550C" w:rsidP="00521869">
      <w:pPr>
        <w:pStyle w:val="3f2"/>
        <w:numPr>
          <w:ilvl w:val="2"/>
          <w:numId w:val="33"/>
        </w:numPr>
        <w:tabs>
          <w:tab w:val="clear" w:pos="1334"/>
        </w:tabs>
        <w:spacing w:before="120"/>
        <w:ind w:left="2124" w:hanging="708"/>
        <w:contextualSpacing/>
        <w:jc w:val="both"/>
        <w:outlineLvl w:val="9"/>
        <w:rPr>
          <w:rFonts w:ascii="David" w:hAnsi="David"/>
          <w:sz w:val="22"/>
          <w:szCs w:val="22"/>
          <w:rtl/>
        </w:rPr>
      </w:pPr>
      <w:r w:rsidRPr="00B135AA">
        <w:rPr>
          <w:rFonts w:ascii="David" w:hAnsi="David"/>
          <w:sz w:val="22"/>
          <w:szCs w:val="22"/>
          <w:rtl/>
        </w:rPr>
        <w:t>המציע לא היה ולא מתכוון להיות מעורב בניסיון לגרום למתחרה אחר להגיש הצעה גבוהה או נמוכה יותר מהצעתו זו.</w:t>
      </w:r>
    </w:p>
    <w:p w14:paraId="32968848" w14:textId="77777777" w:rsidR="000E5408" w:rsidRPr="00B135AA" w:rsidRDefault="0092550C" w:rsidP="00521869">
      <w:pPr>
        <w:pStyle w:val="3f2"/>
        <w:numPr>
          <w:ilvl w:val="2"/>
          <w:numId w:val="33"/>
        </w:numPr>
        <w:tabs>
          <w:tab w:val="clear" w:pos="1334"/>
        </w:tabs>
        <w:spacing w:before="120"/>
        <w:ind w:left="2124" w:hanging="708"/>
        <w:contextualSpacing/>
        <w:jc w:val="both"/>
        <w:outlineLvl w:val="9"/>
        <w:rPr>
          <w:rFonts w:ascii="David" w:hAnsi="David"/>
          <w:sz w:val="22"/>
          <w:szCs w:val="22"/>
        </w:rPr>
      </w:pPr>
      <w:r w:rsidRPr="00B135AA">
        <w:rPr>
          <w:rFonts w:ascii="David" w:hAnsi="David"/>
          <w:sz w:val="22"/>
          <w:szCs w:val="22"/>
          <w:rtl/>
        </w:rPr>
        <w:t>המציע לא היה מעורב בניסיון לגרום למתחרה להגיש הצעה בלתי תחרותית, מכל סוג שהוא.</w:t>
      </w:r>
    </w:p>
    <w:p w14:paraId="53F70BEB" w14:textId="77777777" w:rsidR="000E5408" w:rsidRPr="00B135AA" w:rsidRDefault="0092550C" w:rsidP="00521869">
      <w:pPr>
        <w:pStyle w:val="3f2"/>
        <w:numPr>
          <w:ilvl w:val="2"/>
          <w:numId w:val="33"/>
        </w:numPr>
        <w:tabs>
          <w:tab w:val="clear" w:pos="1334"/>
        </w:tabs>
        <w:spacing w:before="120"/>
        <w:ind w:left="2124" w:hanging="708"/>
        <w:contextualSpacing/>
        <w:jc w:val="both"/>
        <w:outlineLvl w:val="9"/>
        <w:rPr>
          <w:rFonts w:ascii="David" w:hAnsi="David"/>
          <w:sz w:val="22"/>
          <w:szCs w:val="22"/>
        </w:rPr>
      </w:pPr>
      <w:r w:rsidRPr="00B135AA">
        <w:rPr>
          <w:rFonts w:ascii="David" w:hAnsi="David"/>
          <w:sz w:val="22"/>
          <w:szCs w:val="22"/>
          <w:rtl/>
        </w:rPr>
        <w:t>הצעה זו מוגשת בתום לב.</w:t>
      </w:r>
    </w:p>
    <w:p w14:paraId="47912770" w14:textId="77777777" w:rsidR="000E5408" w:rsidRPr="00B135AA" w:rsidRDefault="0092550C" w:rsidP="00521869">
      <w:pPr>
        <w:pStyle w:val="3-"/>
        <w:numPr>
          <w:ilvl w:val="1"/>
          <w:numId w:val="34"/>
        </w:numPr>
        <w:spacing w:after="120"/>
        <w:ind w:left="483" w:hanging="541"/>
        <w:contextualSpacing/>
        <w:outlineLvl w:val="9"/>
        <w:rPr>
          <w:rFonts w:ascii="David" w:hAnsi="David"/>
          <w:bCs/>
          <w:sz w:val="22"/>
          <w:szCs w:val="22"/>
        </w:rPr>
      </w:pPr>
      <w:r w:rsidRPr="00B135AA">
        <w:rPr>
          <w:rFonts w:ascii="David" w:hAnsi="David"/>
          <w:b/>
          <w:bCs/>
          <w:sz w:val="22"/>
          <w:szCs w:val="22"/>
          <w:rtl/>
        </w:rPr>
        <w:t>עצמאות המציע</w:t>
      </w:r>
    </w:p>
    <w:p w14:paraId="26A2D133" w14:textId="77777777" w:rsidR="000E5408" w:rsidRPr="00B135AA" w:rsidRDefault="000E5408" w:rsidP="00521869">
      <w:pPr>
        <w:pStyle w:val="afd"/>
        <w:numPr>
          <w:ilvl w:val="1"/>
          <w:numId w:val="33"/>
        </w:numPr>
        <w:tabs>
          <w:tab w:val="right" w:pos="909"/>
          <w:tab w:val="left" w:pos="1050"/>
        </w:tabs>
        <w:spacing w:before="120" w:after="120"/>
        <w:contextualSpacing/>
        <w:rPr>
          <w:vanish/>
          <w:szCs w:val="22"/>
          <w:rtl/>
        </w:rPr>
      </w:pPr>
    </w:p>
    <w:p w14:paraId="4F405F61" w14:textId="77777777" w:rsidR="000E5408" w:rsidRPr="00B135AA" w:rsidRDefault="0092550C" w:rsidP="00521869">
      <w:pPr>
        <w:pStyle w:val="3f2"/>
        <w:numPr>
          <w:ilvl w:val="2"/>
          <w:numId w:val="33"/>
        </w:numPr>
        <w:tabs>
          <w:tab w:val="clear" w:pos="1334"/>
        </w:tabs>
        <w:spacing w:before="120" w:after="120"/>
        <w:ind w:left="2124" w:hanging="708"/>
        <w:contextualSpacing/>
        <w:jc w:val="both"/>
        <w:outlineLvl w:val="9"/>
        <w:rPr>
          <w:rFonts w:ascii="David" w:hAnsi="David"/>
          <w:sz w:val="22"/>
          <w:szCs w:val="22"/>
        </w:rPr>
      </w:pPr>
      <w:r w:rsidRPr="00B135AA">
        <w:rPr>
          <w:rFonts w:ascii="David" w:hAnsi="David"/>
          <w:sz w:val="22"/>
          <w:szCs w:val="22"/>
          <w:rtl/>
        </w:rPr>
        <w:t>המציע אינו מחזיק או מוחזק על ידי מציע אחר במכרז (החזקה לעניין זה – החזקה במישרין או בעקיפין ב- 25% או יותר מאמצעי שליטה, כהגדרתו ב</w:t>
      </w:r>
      <w:hyperlink w:history="1">
        <w:r w:rsidR="00CE2D5C">
          <w:rPr>
            <w:rStyle w:val="Hyperlink"/>
            <w:rFonts w:ascii="David" w:hAnsi="David"/>
            <w:b/>
            <w:bCs/>
            <w:sz w:val="22"/>
            <w:szCs w:val="22"/>
          </w:rPr>
          <w:t>Error! Hyperlink reference not valid.</w:t>
        </w:r>
      </w:hyperlink>
      <w:r w:rsidRPr="00B135AA">
        <w:rPr>
          <w:rFonts w:ascii="David" w:hAnsi="David"/>
          <w:sz w:val="22"/>
          <w:szCs w:val="22"/>
        </w:rPr>
        <w:t>(</w:t>
      </w:r>
      <w:r w:rsidRPr="00B135AA">
        <w:rPr>
          <w:rFonts w:ascii="David" w:hAnsi="David"/>
          <w:sz w:val="22"/>
          <w:szCs w:val="22"/>
          <w:rtl/>
        </w:rPr>
        <w:t>.</w:t>
      </w:r>
    </w:p>
    <w:p w14:paraId="7397DB82" w14:textId="77777777" w:rsidR="000E5408" w:rsidRPr="00B135AA" w:rsidRDefault="0092550C" w:rsidP="00521869">
      <w:pPr>
        <w:pStyle w:val="3f2"/>
        <w:numPr>
          <w:ilvl w:val="2"/>
          <w:numId w:val="33"/>
        </w:numPr>
        <w:tabs>
          <w:tab w:val="clear" w:pos="1334"/>
        </w:tabs>
        <w:spacing w:before="120" w:after="120"/>
        <w:ind w:left="2124" w:hanging="708"/>
        <w:contextualSpacing/>
        <w:jc w:val="both"/>
        <w:outlineLvl w:val="9"/>
        <w:rPr>
          <w:rFonts w:ascii="David" w:hAnsi="David"/>
          <w:sz w:val="22"/>
          <w:szCs w:val="22"/>
        </w:rPr>
      </w:pPr>
      <w:r w:rsidRPr="00B135AA">
        <w:rPr>
          <w:rFonts w:ascii="David" w:hAnsi="David"/>
          <w:sz w:val="22"/>
          <w:szCs w:val="22"/>
          <w:rtl/>
        </w:rPr>
        <w:t>גורם אחד אינו מחזיק ב- 25% יותר מאמצעי שליטה בו ובמציע נוסף במכרז.</w:t>
      </w:r>
    </w:p>
    <w:p w14:paraId="23CD112D" w14:textId="77777777" w:rsidR="000E5408" w:rsidRPr="00B135AA" w:rsidRDefault="0092550C" w:rsidP="00521869">
      <w:pPr>
        <w:pStyle w:val="3f2"/>
        <w:numPr>
          <w:ilvl w:val="2"/>
          <w:numId w:val="33"/>
        </w:numPr>
        <w:tabs>
          <w:tab w:val="clear" w:pos="1334"/>
        </w:tabs>
        <w:spacing w:before="120" w:after="120"/>
        <w:ind w:left="2124" w:hanging="708"/>
        <w:contextualSpacing/>
        <w:jc w:val="both"/>
        <w:outlineLvl w:val="9"/>
        <w:rPr>
          <w:rFonts w:ascii="David" w:hAnsi="David"/>
          <w:rtl/>
        </w:rPr>
      </w:pPr>
      <w:r w:rsidRPr="00B135AA">
        <w:rPr>
          <w:rFonts w:ascii="David" w:hAnsi="David"/>
          <w:b/>
          <w:szCs w:val="22"/>
          <w:rtl/>
        </w:rPr>
        <w:t>המציע אינו קבלן משנה של מציע אחר במכרז, בקשר עם ביצוע השירותים במכרז</w:t>
      </w:r>
    </w:p>
    <w:p w14:paraId="0D18A412" w14:textId="77777777" w:rsidR="000E5408" w:rsidRPr="00B135AA" w:rsidRDefault="0092550C" w:rsidP="00B366BB">
      <w:pPr>
        <w:jc w:val="center"/>
        <w:rPr>
          <w:b/>
          <w:bCs/>
          <w:u w:val="single"/>
          <w:rtl/>
        </w:rPr>
      </w:pPr>
      <w:r w:rsidRPr="00B135AA">
        <w:rPr>
          <w:b/>
          <w:bCs/>
          <w:u w:val="single"/>
          <w:rtl/>
        </w:rPr>
        <w:t>אישר עו"ד</w:t>
      </w:r>
    </w:p>
    <w:p w14:paraId="055B0D46" w14:textId="77777777" w:rsidR="000E5408" w:rsidRPr="00B135AA" w:rsidRDefault="0092550C" w:rsidP="00B366BB">
      <w:pPr>
        <w:spacing w:before="240"/>
        <w:rPr>
          <w:rtl/>
        </w:rPr>
      </w:pPr>
      <w:r w:rsidRPr="00B135AA">
        <w:rPr>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tbl>
      <w:tblPr>
        <w:tblStyle w:val="af5"/>
        <w:bidiVisual/>
        <w:tblW w:w="0" w:type="auto"/>
        <w:jc w:val="center"/>
        <w:tblLook w:val="00A0" w:firstRow="1" w:lastRow="0" w:firstColumn="1" w:lastColumn="0" w:noHBand="0" w:noVBand="0"/>
      </w:tblPr>
      <w:tblGrid>
        <w:gridCol w:w="997"/>
        <w:gridCol w:w="1109"/>
        <w:gridCol w:w="236"/>
        <w:gridCol w:w="2547"/>
        <w:gridCol w:w="282"/>
        <w:gridCol w:w="2412"/>
      </w:tblGrid>
      <w:tr w:rsidR="002104BD" w14:paraId="5E4A84F8" w14:textId="77777777" w:rsidTr="004814C3">
        <w:trPr>
          <w:jc w:val="center"/>
        </w:trPr>
        <w:tc>
          <w:tcPr>
            <w:tcW w:w="997" w:type="dxa"/>
          </w:tcPr>
          <w:p w14:paraId="1118FBE4" w14:textId="77777777" w:rsidR="000E5408" w:rsidRPr="00B135AA" w:rsidRDefault="000E5408" w:rsidP="00B366BB">
            <w:pPr>
              <w:rPr>
                <w:rtl/>
              </w:rPr>
            </w:pPr>
          </w:p>
        </w:tc>
        <w:tc>
          <w:tcPr>
            <w:tcW w:w="1109" w:type="dxa"/>
          </w:tcPr>
          <w:p w14:paraId="06841BEB" w14:textId="77777777" w:rsidR="000E5408" w:rsidRPr="00B135AA" w:rsidRDefault="000E5408" w:rsidP="00B366BB">
            <w:pPr>
              <w:rPr>
                <w:rtl/>
              </w:rPr>
            </w:pPr>
          </w:p>
        </w:tc>
        <w:tc>
          <w:tcPr>
            <w:tcW w:w="236" w:type="dxa"/>
          </w:tcPr>
          <w:p w14:paraId="152FC1CB" w14:textId="77777777" w:rsidR="000E5408" w:rsidRPr="00B135AA" w:rsidRDefault="000E5408" w:rsidP="00B366BB">
            <w:pPr>
              <w:rPr>
                <w:rtl/>
              </w:rPr>
            </w:pPr>
          </w:p>
        </w:tc>
        <w:tc>
          <w:tcPr>
            <w:tcW w:w="2547" w:type="dxa"/>
          </w:tcPr>
          <w:p w14:paraId="642A3DCB" w14:textId="77777777" w:rsidR="000E5408" w:rsidRPr="00B135AA" w:rsidRDefault="000E5408" w:rsidP="00B366BB">
            <w:pPr>
              <w:rPr>
                <w:rtl/>
              </w:rPr>
            </w:pPr>
          </w:p>
        </w:tc>
        <w:tc>
          <w:tcPr>
            <w:tcW w:w="282" w:type="dxa"/>
          </w:tcPr>
          <w:p w14:paraId="439185AA" w14:textId="77777777" w:rsidR="000E5408" w:rsidRPr="00B135AA" w:rsidRDefault="000E5408" w:rsidP="00B366BB">
            <w:pPr>
              <w:rPr>
                <w:rtl/>
              </w:rPr>
            </w:pPr>
          </w:p>
        </w:tc>
        <w:tc>
          <w:tcPr>
            <w:tcW w:w="2412" w:type="dxa"/>
          </w:tcPr>
          <w:p w14:paraId="40C19A55" w14:textId="77777777" w:rsidR="000E5408" w:rsidRPr="00B135AA" w:rsidRDefault="000E5408" w:rsidP="00B366BB">
            <w:pPr>
              <w:rPr>
                <w:rtl/>
              </w:rPr>
            </w:pPr>
          </w:p>
        </w:tc>
      </w:tr>
      <w:tr w:rsidR="002104BD" w14:paraId="4B214DA8" w14:textId="77777777" w:rsidTr="004814C3">
        <w:trPr>
          <w:jc w:val="center"/>
        </w:trPr>
        <w:tc>
          <w:tcPr>
            <w:tcW w:w="997" w:type="dxa"/>
          </w:tcPr>
          <w:p w14:paraId="6BDC12FB" w14:textId="77777777" w:rsidR="000E5408" w:rsidRPr="00B135AA" w:rsidRDefault="000E5408" w:rsidP="00B366BB">
            <w:pPr>
              <w:rPr>
                <w:rtl/>
              </w:rPr>
            </w:pPr>
          </w:p>
        </w:tc>
        <w:tc>
          <w:tcPr>
            <w:tcW w:w="1109" w:type="dxa"/>
          </w:tcPr>
          <w:p w14:paraId="74D10ECE" w14:textId="77777777" w:rsidR="000E5408" w:rsidRPr="00B135AA" w:rsidRDefault="0092550C" w:rsidP="00B366BB">
            <w:pPr>
              <w:jc w:val="center"/>
              <w:rPr>
                <w:rtl/>
              </w:rPr>
            </w:pPr>
            <w:r w:rsidRPr="00B135AA">
              <w:rPr>
                <w:rtl/>
              </w:rPr>
              <w:t>תאריך</w:t>
            </w:r>
          </w:p>
        </w:tc>
        <w:tc>
          <w:tcPr>
            <w:tcW w:w="236" w:type="dxa"/>
          </w:tcPr>
          <w:p w14:paraId="1331FD22" w14:textId="77777777" w:rsidR="000E5408" w:rsidRPr="00B135AA" w:rsidRDefault="000E5408" w:rsidP="00B366BB">
            <w:pPr>
              <w:jc w:val="center"/>
              <w:rPr>
                <w:rtl/>
              </w:rPr>
            </w:pPr>
          </w:p>
        </w:tc>
        <w:tc>
          <w:tcPr>
            <w:tcW w:w="2547" w:type="dxa"/>
          </w:tcPr>
          <w:p w14:paraId="7FC8C469" w14:textId="77777777" w:rsidR="000E5408" w:rsidRPr="00B135AA" w:rsidRDefault="0092550C" w:rsidP="00B366BB">
            <w:pPr>
              <w:jc w:val="center"/>
              <w:rPr>
                <w:rtl/>
              </w:rPr>
            </w:pPr>
            <w:r w:rsidRPr="00B135AA">
              <w:rPr>
                <w:rtl/>
              </w:rPr>
              <w:t xml:space="preserve">שם מלא </w:t>
            </w:r>
            <w:proofErr w:type="spellStart"/>
            <w:r w:rsidRPr="00B135AA">
              <w:rPr>
                <w:rtl/>
              </w:rPr>
              <w:t>ומ.ר</w:t>
            </w:r>
            <w:proofErr w:type="spellEnd"/>
            <w:r w:rsidRPr="00B135AA">
              <w:rPr>
                <w:rtl/>
              </w:rPr>
              <w:t xml:space="preserve"> של עו"ד</w:t>
            </w:r>
          </w:p>
        </w:tc>
        <w:tc>
          <w:tcPr>
            <w:tcW w:w="282" w:type="dxa"/>
          </w:tcPr>
          <w:p w14:paraId="5423DFC9" w14:textId="77777777" w:rsidR="000E5408" w:rsidRPr="00B135AA" w:rsidRDefault="000E5408" w:rsidP="00B366BB">
            <w:pPr>
              <w:jc w:val="center"/>
              <w:rPr>
                <w:rtl/>
              </w:rPr>
            </w:pPr>
          </w:p>
        </w:tc>
        <w:tc>
          <w:tcPr>
            <w:tcW w:w="2412" w:type="dxa"/>
          </w:tcPr>
          <w:p w14:paraId="7F4D14BB" w14:textId="77777777" w:rsidR="000E5408" w:rsidRPr="00B135AA" w:rsidRDefault="0092550C" w:rsidP="00B366BB">
            <w:pPr>
              <w:jc w:val="center"/>
              <w:rPr>
                <w:rtl/>
              </w:rPr>
            </w:pPr>
            <w:r w:rsidRPr="00B135AA">
              <w:rPr>
                <w:rtl/>
              </w:rPr>
              <w:t>חתימה וחותמת</w:t>
            </w:r>
          </w:p>
        </w:tc>
      </w:tr>
    </w:tbl>
    <w:p w14:paraId="57AD0C75" w14:textId="77777777" w:rsidR="0069014F" w:rsidRDefault="0069014F" w:rsidP="00B366BB">
      <w:pPr>
        <w:widowControl w:val="0"/>
        <w:rPr>
          <w:rFonts w:asciiTheme="minorBidi" w:hAnsiTheme="minorBidi" w:cstheme="minorBidi"/>
          <w:rtl/>
        </w:rPr>
      </w:pPr>
    </w:p>
    <w:p w14:paraId="24C3C9F5" w14:textId="77777777" w:rsidR="00CD3DCB" w:rsidRDefault="00CD3DCB" w:rsidP="00B366BB">
      <w:pPr>
        <w:bidi w:val="0"/>
        <w:spacing w:line="240" w:lineRule="auto"/>
        <w:jc w:val="left"/>
        <w:rPr>
          <w:rFonts w:ascii="Times New (W1)" w:hAnsi="Times New (W1)"/>
          <w:bCs/>
          <w:szCs w:val="28"/>
          <w:u w:val="single"/>
          <w:rtl/>
        </w:rPr>
      </w:pPr>
      <w:bookmarkStart w:id="462" w:name="_Toc476649997"/>
      <w:bookmarkStart w:id="463" w:name="_Toc516551373"/>
      <w:bookmarkStart w:id="464" w:name="_Toc521604058"/>
      <w:bookmarkStart w:id="465" w:name="_Toc524610674"/>
      <w:bookmarkStart w:id="466" w:name="_Toc880213"/>
    </w:p>
    <w:p w14:paraId="06279399" w14:textId="77777777" w:rsidR="000C5820" w:rsidRPr="002F06A4" w:rsidRDefault="0092550C" w:rsidP="00B366BB">
      <w:pPr>
        <w:pStyle w:val="14"/>
        <w:keepNext w:val="0"/>
        <w:keepLines w:val="0"/>
        <w:widowControl w:val="0"/>
        <w:numPr>
          <w:ilvl w:val="0"/>
          <w:numId w:val="0"/>
        </w:numPr>
        <w:jc w:val="center"/>
        <w:rPr>
          <w:rtl/>
        </w:rPr>
      </w:pPr>
      <w:bookmarkStart w:id="467" w:name="_Toc128310785"/>
      <w:r>
        <w:rPr>
          <w:rFonts w:hint="cs"/>
          <w:rtl/>
        </w:rPr>
        <w:t>נספח א'</w:t>
      </w:r>
      <w:r w:rsidR="00FA1463">
        <w:rPr>
          <w:rFonts w:hint="cs"/>
          <w:rtl/>
        </w:rPr>
        <w:t>4</w:t>
      </w:r>
      <w:r w:rsidR="00365C7F">
        <w:rPr>
          <w:rFonts w:hint="cs"/>
          <w:rtl/>
        </w:rPr>
        <w:t xml:space="preserve"> </w:t>
      </w:r>
      <w:r w:rsidRPr="002F06A4">
        <w:rPr>
          <w:rtl/>
        </w:rPr>
        <w:t xml:space="preserve">– </w:t>
      </w:r>
      <w:bookmarkStart w:id="468" w:name="נספח_אישור_מורשי_חתימה_כותרת"/>
      <w:r w:rsidRPr="002F06A4">
        <w:rPr>
          <w:rtl/>
        </w:rPr>
        <w:t xml:space="preserve">אישור עורך דין בדבר </w:t>
      </w:r>
      <w:proofErr w:type="spellStart"/>
      <w:r w:rsidRPr="002F06A4">
        <w:rPr>
          <w:rtl/>
        </w:rPr>
        <w:t>מורשי</w:t>
      </w:r>
      <w:proofErr w:type="spellEnd"/>
      <w:r w:rsidRPr="002F06A4">
        <w:rPr>
          <w:rtl/>
        </w:rPr>
        <w:t xml:space="preserve"> חת</w:t>
      </w:r>
      <w:r w:rsidR="00412A92" w:rsidRPr="009852F1">
        <w:rPr>
          <w:rtl/>
        </w:rPr>
        <w:t>ימ</w:t>
      </w:r>
      <w:r w:rsidRPr="002F06A4">
        <w:rPr>
          <w:rtl/>
        </w:rPr>
        <w:t>ה</w:t>
      </w:r>
      <w:bookmarkEnd w:id="462"/>
      <w:bookmarkEnd w:id="463"/>
      <w:bookmarkEnd w:id="464"/>
      <w:bookmarkEnd w:id="465"/>
      <w:bookmarkEnd w:id="466"/>
      <w:bookmarkEnd w:id="467"/>
      <w:bookmarkEnd w:id="468"/>
    </w:p>
    <w:p w14:paraId="37561505" w14:textId="0DF4E214" w:rsidR="00171806" w:rsidRPr="002F06A4" w:rsidRDefault="0092550C" w:rsidP="00B366BB">
      <w:pPr>
        <w:widowControl w:val="0"/>
        <w:rPr>
          <w:rFonts w:asciiTheme="minorBidi" w:hAnsiTheme="minorBidi" w:cstheme="minorBidi"/>
          <w:rtl/>
        </w:rPr>
      </w:pPr>
      <w:r w:rsidRPr="002F06A4">
        <w:rPr>
          <w:rFonts w:asciiTheme="minorBidi" w:hAnsiTheme="minorBidi" w:cstheme="minorBidi"/>
          <w:rtl/>
        </w:rPr>
        <w:t xml:space="preserve">(סעיף </w:t>
      </w:r>
      <w:r w:rsidR="00ED10AB">
        <w:rPr>
          <w:rFonts w:asciiTheme="minorBidi" w:hAnsiTheme="minorBidi" w:cstheme="minorBidi"/>
          <w:rtl/>
        </w:rPr>
        <w:fldChar w:fldCharType="begin"/>
      </w:r>
      <w:r w:rsidR="00ED10AB">
        <w:rPr>
          <w:rFonts w:asciiTheme="minorBidi" w:hAnsiTheme="minorBidi" w:cstheme="minorBidi"/>
          <w:rtl/>
        </w:rPr>
        <w:instrText xml:space="preserve"> </w:instrText>
      </w:r>
      <w:r w:rsidR="00ED10AB">
        <w:rPr>
          <w:rFonts w:asciiTheme="minorBidi" w:hAnsiTheme="minorBidi" w:cstheme="minorBidi"/>
        </w:rPr>
        <w:instrText>REF  _Ref459201794 \h \n  \* MERGEFORMAT</w:instrText>
      </w:r>
      <w:r w:rsidR="00ED10AB">
        <w:rPr>
          <w:rFonts w:asciiTheme="minorBidi" w:hAnsiTheme="minorBidi" w:cstheme="minorBidi"/>
          <w:rtl/>
        </w:rPr>
        <w:instrText xml:space="preserve"> </w:instrText>
      </w:r>
      <w:r w:rsidR="00ED10AB">
        <w:rPr>
          <w:rFonts w:asciiTheme="minorBidi" w:hAnsiTheme="minorBidi" w:cstheme="minorBidi"/>
          <w:rtl/>
        </w:rPr>
      </w:r>
      <w:r w:rsidR="00ED10AB">
        <w:rPr>
          <w:rFonts w:asciiTheme="minorBidi" w:hAnsiTheme="minorBidi" w:cstheme="minorBidi"/>
          <w:rtl/>
        </w:rPr>
        <w:fldChar w:fldCharType="separate"/>
      </w:r>
      <w:r w:rsidR="000039A4">
        <w:rPr>
          <w:rFonts w:asciiTheme="minorBidi" w:hAnsiTheme="minorBidi" w:cstheme="minorBidi"/>
          <w:cs/>
        </w:rPr>
        <w:t>‎</w:t>
      </w:r>
      <w:r w:rsidR="000039A4">
        <w:rPr>
          <w:rFonts w:asciiTheme="minorBidi" w:hAnsiTheme="minorBidi" w:cstheme="minorBidi"/>
        </w:rPr>
        <w:t>7.6</w:t>
      </w:r>
      <w:r w:rsidR="00ED10AB">
        <w:rPr>
          <w:rFonts w:asciiTheme="minorBidi" w:hAnsiTheme="minorBidi" w:cstheme="minorBidi"/>
          <w:rtl/>
        </w:rPr>
        <w:fldChar w:fldCharType="end"/>
      </w:r>
      <w:r w:rsidRPr="002F06A4">
        <w:rPr>
          <w:rFonts w:asciiTheme="minorBidi" w:hAnsiTheme="minorBidi" w:cstheme="minorBidi"/>
          <w:rtl/>
        </w:rPr>
        <w:t xml:space="preserve"> למכרז)</w:t>
      </w:r>
    </w:p>
    <w:p w14:paraId="7C7142BF" w14:textId="21B802C6" w:rsidR="009A2474" w:rsidRDefault="0092550C" w:rsidP="00B366BB">
      <w:pPr>
        <w:widowControl w:val="0"/>
        <w:spacing w:before="240" w:after="240"/>
        <w:rPr>
          <w:rFonts w:asciiTheme="minorBidi" w:hAnsiTheme="minorBidi" w:cstheme="minorBidi"/>
          <w:rtl/>
        </w:rPr>
      </w:pPr>
      <w:r w:rsidRPr="002F06A4">
        <w:rPr>
          <w:rFonts w:asciiTheme="minorBidi" w:hAnsiTheme="minorBidi" w:cstheme="minorBidi"/>
          <w:rtl/>
        </w:rPr>
        <w:t xml:space="preserve">אני </w:t>
      </w:r>
      <w:r w:rsidR="00811744" w:rsidRPr="002F06A4">
        <w:rPr>
          <w:rFonts w:asciiTheme="minorBidi" w:hAnsiTheme="minorBidi" w:cstheme="minorBidi"/>
          <w:rtl/>
        </w:rPr>
        <w:t xml:space="preserve">החתום מטה, </w:t>
      </w:r>
      <w:r w:rsidRPr="002F06A4">
        <w:rPr>
          <w:rFonts w:asciiTheme="minorBidi" w:hAnsiTheme="minorBidi" w:cstheme="minorBidi"/>
          <w:rtl/>
        </w:rPr>
        <w:t xml:space="preserve">עו"ד __________, </w:t>
      </w:r>
      <w:r w:rsidR="00811744" w:rsidRPr="002F06A4">
        <w:rPr>
          <w:rFonts w:asciiTheme="minorBidi" w:hAnsiTheme="minorBidi" w:cstheme="minorBidi"/>
          <w:rtl/>
        </w:rPr>
        <w:t>אשר כתובתו</w:t>
      </w:r>
      <w:r w:rsidRPr="002F06A4">
        <w:rPr>
          <w:rFonts w:asciiTheme="minorBidi" w:hAnsiTheme="minorBidi" w:cstheme="minorBidi"/>
          <w:rtl/>
        </w:rPr>
        <w:t xml:space="preserve"> ___</w:t>
      </w:r>
      <w:r w:rsidR="00811744" w:rsidRPr="002F06A4">
        <w:rPr>
          <w:rFonts w:asciiTheme="minorBidi" w:hAnsiTheme="minorBidi" w:cstheme="minorBidi"/>
          <w:rtl/>
        </w:rPr>
        <w:t>_____________</w:t>
      </w:r>
      <w:r w:rsidRPr="002F06A4">
        <w:rPr>
          <w:rFonts w:asciiTheme="minorBidi" w:hAnsiTheme="minorBidi" w:cstheme="minorBidi"/>
          <w:rtl/>
        </w:rPr>
        <w:t xml:space="preserve">_____________, מאשר </w:t>
      </w:r>
      <w:r w:rsidR="00811744" w:rsidRPr="002F06A4">
        <w:rPr>
          <w:rFonts w:asciiTheme="minorBidi" w:hAnsiTheme="minorBidi" w:cstheme="minorBidi"/>
          <w:rtl/>
        </w:rPr>
        <w:t xml:space="preserve">בזאת </w:t>
      </w:r>
      <w:r w:rsidRPr="002F06A4">
        <w:rPr>
          <w:rFonts w:asciiTheme="minorBidi" w:hAnsiTheme="minorBidi" w:cstheme="minorBidi"/>
          <w:rtl/>
        </w:rPr>
        <w:t xml:space="preserve">כי החתומים על מסמכי </w:t>
      </w:r>
      <w:bookmarkStart w:id="469" w:name="_Hlk521942458"/>
      <w:sdt>
        <w:sdtPr>
          <w:rPr>
            <w:rFonts w:asciiTheme="minorBidi" w:hAnsiTheme="minorBidi" w:cstheme="minorBidi"/>
            <w:rtl/>
          </w:rPr>
          <w:alias w:val="כותרת"/>
          <w:id w:val="654498183"/>
          <w:placeholder>
            <w:docPart w:val="48EF3D49F3A143BFB102411B90E6B9AD"/>
          </w:placeholder>
          <w:dataBinding w:prefixMappings="xmlns:ns0='http://purl.org/dc/elements/1.1/' xmlns:ns1='http://schemas.openxmlformats.org/package/2006/metadata/core-properties' " w:xpath="/ns1:coreProperties[1]/ns0:title[1]" w:storeItemID="{6C3C8BC8-F283-45AE-878A-BAB7291924A1}"/>
          <w:text/>
        </w:sdtPr>
        <w:sdtEndPr/>
        <w:sdtContent>
          <w:r w:rsidR="00051DBD">
            <w:rPr>
              <w:rFonts w:asciiTheme="minorBidi" w:hAnsiTheme="minorBidi" w:cstheme="minorBidi"/>
              <w:rtl/>
            </w:rPr>
            <w:t>מכרז פומבי מס' 42-23 -למתן שירותי בחירת ואספקת שוברי שי דיגיטליים לעובדי משרד המשפטים</w:t>
          </w:r>
        </w:sdtContent>
      </w:sdt>
      <w:r w:rsidR="00140945" w:rsidRPr="002F06A4">
        <w:rPr>
          <w:rFonts w:asciiTheme="minorBidi" w:hAnsiTheme="minorBidi" w:cstheme="minorBidi"/>
          <w:rtl/>
        </w:rPr>
        <w:t xml:space="preserve"> </w:t>
      </w:r>
      <w:bookmarkEnd w:id="469"/>
      <w:r w:rsidR="00811744" w:rsidRPr="002F06A4">
        <w:rPr>
          <w:rFonts w:asciiTheme="minorBidi" w:hAnsiTheme="minorBidi" w:cstheme="minorBidi"/>
          <w:rtl/>
        </w:rPr>
        <w:t xml:space="preserve">שפרסם </w:t>
      </w:r>
      <w:r w:rsidR="00FE0CA6">
        <w:rPr>
          <w:rFonts w:asciiTheme="minorBidi" w:hAnsiTheme="minorBidi" w:cstheme="minorBidi" w:hint="cs"/>
          <w:rtl/>
        </w:rPr>
        <w:t xml:space="preserve">משרד </w:t>
      </w:r>
      <w:r w:rsidR="00FA18EA">
        <w:rPr>
          <w:rFonts w:asciiTheme="minorBidi" w:hAnsiTheme="minorBidi" w:cstheme="minorBidi" w:hint="cs"/>
          <w:rtl/>
        </w:rPr>
        <w:t>המשפטים</w:t>
      </w:r>
      <w:r w:rsidR="00811744" w:rsidRPr="002F06A4">
        <w:rPr>
          <w:rFonts w:asciiTheme="minorBidi" w:hAnsiTheme="minorBidi" w:cstheme="minorBidi"/>
          <w:rtl/>
        </w:rPr>
        <w:t xml:space="preserve">, פרטי החתומים: </w:t>
      </w:r>
    </w:p>
    <w:tbl>
      <w:tblPr>
        <w:tblStyle w:val="113"/>
        <w:bidiVisual/>
        <w:tblW w:w="0" w:type="auto"/>
        <w:tblLook w:val="04A0" w:firstRow="1" w:lastRow="0" w:firstColumn="1" w:lastColumn="0" w:noHBand="0" w:noVBand="1"/>
      </w:tblPr>
      <w:tblGrid>
        <w:gridCol w:w="2336"/>
        <w:gridCol w:w="2336"/>
        <w:gridCol w:w="2336"/>
        <w:gridCol w:w="2336"/>
      </w:tblGrid>
      <w:tr w:rsidR="002104BD" w14:paraId="512F7CD6" w14:textId="77777777" w:rsidTr="002104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tcPr>
          <w:p w14:paraId="201A82BD" w14:textId="77777777" w:rsidR="009A2474" w:rsidRDefault="0092550C" w:rsidP="00365C7F">
            <w:pPr>
              <w:widowControl w:val="0"/>
              <w:spacing w:before="240" w:after="240"/>
              <w:jc w:val="center"/>
              <w:rPr>
                <w:rFonts w:asciiTheme="minorBidi" w:hAnsiTheme="minorBidi" w:cstheme="minorBidi"/>
                <w:rtl/>
              </w:rPr>
            </w:pPr>
            <w:r>
              <w:rPr>
                <w:rFonts w:asciiTheme="minorBidi" w:hAnsiTheme="minorBidi" w:cstheme="minorBidi" w:hint="cs"/>
                <w:rtl/>
              </w:rPr>
              <w:t>שם ומשפחה מורשה החתימה</w:t>
            </w:r>
          </w:p>
        </w:tc>
        <w:tc>
          <w:tcPr>
            <w:tcW w:w="2336" w:type="dxa"/>
          </w:tcPr>
          <w:p w14:paraId="34164F1F" w14:textId="77777777" w:rsidR="009A2474" w:rsidRDefault="0092550C" w:rsidP="00365C7F">
            <w:pPr>
              <w:widowControl w:val="0"/>
              <w:spacing w:before="240" w:after="240"/>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ת.ז.</w:t>
            </w:r>
          </w:p>
        </w:tc>
        <w:tc>
          <w:tcPr>
            <w:tcW w:w="2336" w:type="dxa"/>
          </w:tcPr>
          <w:p w14:paraId="56E63685" w14:textId="77777777" w:rsidR="009A2474" w:rsidRDefault="0092550C" w:rsidP="00365C7F">
            <w:pPr>
              <w:widowControl w:val="0"/>
              <w:spacing w:before="240" w:after="240"/>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חתימה</w:t>
            </w:r>
          </w:p>
        </w:tc>
        <w:tc>
          <w:tcPr>
            <w:tcW w:w="2336" w:type="dxa"/>
          </w:tcPr>
          <w:p w14:paraId="58C6797C" w14:textId="77777777" w:rsidR="009A2474" w:rsidRDefault="0092550C" w:rsidP="00365C7F">
            <w:pPr>
              <w:widowControl w:val="0"/>
              <w:spacing w:before="240" w:after="240"/>
              <w:jc w:val="center"/>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חותמת</w:t>
            </w:r>
          </w:p>
        </w:tc>
      </w:tr>
      <w:tr w:rsidR="002104BD" w14:paraId="07E809E0" w14:textId="77777777" w:rsidTr="002104BD">
        <w:tc>
          <w:tcPr>
            <w:cnfStyle w:val="001000000000" w:firstRow="0" w:lastRow="0" w:firstColumn="1" w:lastColumn="0" w:oddVBand="0" w:evenVBand="0" w:oddHBand="0" w:evenHBand="0" w:firstRowFirstColumn="0" w:firstRowLastColumn="0" w:lastRowFirstColumn="0" w:lastRowLastColumn="0"/>
            <w:tcW w:w="2336" w:type="dxa"/>
          </w:tcPr>
          <w:p w14:paraId="25D50213" w14:textId="77777777" w:rsidR="009A2474" w:rsidRDefault="009A2474" w:rsidP="00B366BB">
            <w:pPr>
              <w:widowControl w:val="0"/>
              <w:spacing w:before="240" w:after="240"/>
              <w:rPr>
                <w:rFonts w:asciiTheme="minorBidi" w:hAnsiTheme="minorBidi" w:cstheme="minorBidi"/>
                <w:rtl/>
              </w:rPr>
            </w:pPr>
          </w:p>
        </w:tc>
        <w:tc>
          <w:tcPr>
            <w:tcW w:w="2336" w:type="dxa"/>
          </w:tcPr>
          <w:p w14:paraId="77BD4EB1" w14:textId="77777777" w:rsidR="009A2474" w:rsidRDefault="009A2474" w:rsidP="00B366BB">
            <w:pPr>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3480DA8E" w14:textId="77777777" w:rsidR="009A2474" w:rsidRDefault="009A2474" w:rsidP="00B366BB">
            <w:pPr>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4E4D55F9" w14:textId="77777777" w:rsidR="009A2474" w:rsidRDefault="009A2474" w:rsidP="00B366BB">
            <w:pPr>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r w:rsidR="002104BD" w14:paraId="0E1816ED" w14:textId="77777777" w:rsidTr="002104BD">
        <w:tc>
          <w:tcPr>
            <w:cnfStyle w:val="001000000000" w:firstRow="0" w:lastRow="0" w:firstColumn="1" w:lastColumn="0" w:oddVBand="0" w:evenVBand="0" w:oddHBand="0" w:evenHBand="0" w:firstRowFirstColumn="0" w:firstRowLastColumn="0" w:lastRowFirstColumn="0" w:lastRowLastColumn="0"/>
            <w:tcW w:w="2336" w:type="dxa"/>
          </w:tcPr>
          <w:p w14:paraId="6BCF96BC" w14:textId="77777777" w:rsidR="009A2474" w:rsidRDefault="009A2474" w:rsidP="00B366BB">
            <w:pPr>
              <w:widowControl w:val="0"/>
              <w:spacing w:before="240" w:after="240"/>
              <w:rPr>
                <w:rFonts w:asciiTheme="minorBidi" w:hAnsiTheme="minorBidi" w:cstheme="minorBidi"/>
                <w:rtl/>
              </w:rPr>
            </w:pPr>
          </w:p>
        </w:tc>
        <w:tc>
          <w:tcPr>
            <w:tcW w:w="2336" w:type="dxa"/>
          </w:tcPr>
          <w:p w14:paraId="15D6ABA0" w14:textId="77777777" w:rsidR="009A2474" w:rsidRDefault="009A2474" w:rsidP="00B366BB">
            <w:pPr>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6782E061" w14:textId="77777777" w:rsidR="009A2474" w:rsidRDefault="009A2474" w:rsidP="00B366BB">
            <w:pPr>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22E6DF7A" w14:textId="77777777" w:rsidR="009A2474" w:rsidRDefault="009A2474" w:rsidP="00B366BB">
            <w:pPr>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r w:rsidR="002104BD" w14:paraId="13F8CFBE" w14:textId="77777777" w:rsidTr="002104BD">
        <w:tc>
          <w:tcPr>
            <w:cnfStyle w:val="001000000000" w:firstRow="0" w:lastRow="0" w:firstColumn="1" w:lastColumn="0" w:oddVBand="0" w:evenVBand="0" w:oddHBand="0" w:evenHBand="0" w:firstRowFirstColumn="0" w:firstRowLastColumn="0" w:lastRowFirstColumn="0" w:lastRowLastColumn="0"/>
            <w:tcW w:w="2336" w:type="dxa"/>
          </w:tcPr>
          <w:p w14:paraId="4D344023" w14:textId="77777777" w:rsidR="009A2474" w:rsidRDefault="009A2474" w:rsidP="00B366BB">
            <w:pPr>
              <w:widowControl w:val="0"/>
              <w:spacing w:before="240" w:after="240"/>
              <w:rPr>
                <w:rFonts w:asciiTheme="minorBidi" w:hAnsiTheme="minorBidi" w:cstheme="minorBidi"/>
                <w:rtl/>
              </w:rPr>
            </w:pPr>
          </w:p>
        </w:tc>
        <w:tc>
          <w:tcPr>
            <w:tcW w:w="2336" w:type="dxa"/>
          </w:tcPr>
          <w:p w14:paraId="688D67D6" w14:textId="77777777" w:rsidR="009A2474" w:rsidRDefault="009A2474" w:rsidP="00B366BB">
            <w:pPr>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13D576E1" w14:textId="77777777" w:rsidR="009A2474" w:rsidRDefault="009A2474" w:rsidP="00B366BB">
            <w:pPr>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7F3E4C0F" w14:textId="77777777" w:rsidR="009A2474" w:rsidRDefault="009A2474" w:rsidP="00B366BB">
            <w:pPr>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bl>
    <w:p w14:paraId="4B465BE7" w14:textId="77777777" w:rsidR="009A2474" w:rsidRDefault="009A2474" w:rsidP="00B366BB">
      <w:pPr>
        <w:widowControl w:val="0"/>
        <w:spacing w:before="240" w:after="240"/>
        <w:rPr>
          <w:rFonts w:asciiTheme="minorBidi" w:hAnsiTheme="minorBidi" w:cstheme="minorBidi"/>
          <w:rtl/>
        </w:rPr>
      </w:pPr>
    </w:p>
    <w:p w14:paraId="65408961" w14:textId="77777777" w:rsidR="000C5820" w:rsidRPr="002F06A4" w:rsidRDefault="0092550C" w:rsidP="00B366BB">
      <w:pPr>
        <w:widowControl w:val="0"/>
        <w:spacing w:before="240" w:after="240"/>
        <w:rPr>
          <w:rFonts w:asciiTheme="minorBidi" w:hAnsiTheme="minorBidi" w:cstheme="minorBidi"/>
          <w:rtl/>
        </w:rPr>
      </w:pPr>
      <w:r w:rsidRPr="002F06A4">
        <w:rPr>
          <w:rFonts w:asciiTheme="minorBidi" w:hAnsiTheme="minorBidi" w:cstheme="minorBidi"/>
          <w:rtl/>
        </w:rPr>
        <w:t xml:space="preserve">אשר </w:t>
      </w:r>
      <w:proofErr w:type="spellStart"/>
      <w:r w:rsidRPr="00451D58">
        <w:rPr>
          <w:rFonts w:asciiTheme="minorBidi" w:hAnsiTheme="minorBidi" w:cstheme="minorBidi"/>
          <w:u w:val="single"/>
          <w:rtl/>
        </w:rPr>
        <w:t>זיהיתיו</w:t>
      </w:r>
      <w:proofErr w:type="spellEnd"/>
      <w:r w:rsidRPr="00451D58">
        <w:rPr>
          <w:rFonts w:asciiTheme="minorBidi" w:hAnsiTheme="minorBidi" w:cstheme="minorBidi"/>
          <w:u w:val="single"/>
          <w:rtl/>
        </w:rPr>
        <w:t>/ה/הם על פי ת"ז</w:t>
      </w:r>
      <w:r w:rsidR="00DC6EBE" w:rsidRPr="00451D58">
        <w:rPr>
          <w:rFonts w:asciiTheme="minorBidi" w:hAnsiTheme="minorBidi" w:cstheme="minorBidi" w:hint="cs"/>
          <w:u w:val="single"/>
          <w:rtl/>
        </w:rPr>
        <w:t>/מוכר/ים/</w:t>
      </w:r>
      <w:proofErr w:type="spellStart"/>
      <w:r w:rsidR="00DC6EBE" w:rsidRPr="00451D58">
        <w:rPr>
          <w:rFonts w:asciiTheme="minorBidi" w:hAnsiTheme="minorBidi" w:cstheme="minorBidi" w:hint="cs"/>
          <w:u w:val="single"/>
          <w:rtl/>
        </w:rPr>
        <w:t>ות</w:t>
      </w:r>
      <w:proofErr w:type="spellEnd"/>
      <w:r w:rsidR="00DC6EBE" w:rsidRPr="00451D58">
        <w:rPr>
          <w:rFonts w:asciiTheme="minorBidi" w:hAnsiTheme="minorBidi" w:cstheme="minorBidi" w:hint="cs"/>
          <w:u w:val="single"/>
          <w:rtl/>
        </w:rPr>
        <w:t xml:space="preserve"> לי באופן אישי</w:t>
      </w:r>
      <w:r w:rsidR="00DC6EBE">
        <w:rPr>
          <w:rFonts w:asciiTheme="minorBidi" w:hAnsiTheme="minorBidi" w:cstheme="minorBidi" w:hint="cs"/>
          <w:rtl/>
        </w:rPr>
        <w:t xml:space="preserve"> </w:t>
      </w:r>
      <w:r w:rsidR="00DC6EBE" w:rsidRPr="00451D58">
        <w:rPr>
          <w:rFonts w:asciiTheme="minorBidi" w:hAnsiTheme="minorBidi" w:cstheme="minorBidi" w:hint="cs"/>
          <w:rtl/>
        </w:rPr>
        <w:t>(מחק את המיותר)</w:t>
      </w:r>
      <w:r w:rsidRPr="002F06A4">
        <w:rPr>
          <w:rFonts w:asciiTheme="minorBidi" w:hAnsiTheme="minorBidi" w:cstheme="minorBidi"/>
          <w:rtl/>
        </w:rPr>
        <w:t xml:space="preserve"> הוא/היא/הם </w:t>
      </w:r>
      <w:proofErr w:type="spellStart"/>
      <w:r w:rsidRPr="002F06A4">
        <w:rPr>
          <w:rFonts w:asciiTheme="minorBidi" w:hAnsiTheme="minorBidi" w:cstheme="minorBidi"/>
          <w:rtl/>
        </w:rPr>
        <w:t>מורשי</w:t>
      </w:r>
      <w:proofErr w:type="spellEnd"/>
      <w:r w:rsidRPr="002F06A4">
        <w:rPr>
          <w:rFonts w:asciiTheme="minorBidi" w:hAnsiTheme="minorBidi" w:cstheme="minorBidi"/>
          <w:rtl/>
        </w:rPr>
        <w:t xml:space="preserve"> החת</w:t>
      </w:r>
      <w:r w:rsidR="00412A92" w:rsidRPr="009852F1">
        <w:rPr>
          <w:rtl/>
        </w:rPr>
        <w:t>ימ</w:t>
      </w:r>
      <w:r w:rsidRPr="002F06A4">
        <w:rPr>
          <w:rFonts w:asciiTheme="minorBidi" w:hAnsiTheme="minorBidi" w:cstheme="minorBidi"/>
          <w:rtl/>
        </w:rPr>
        <w:t>ה מטעם המציע ________________ (שם המציע) וחת</w:t>
      </w:r>
      <w:r w:rsidR="00412A92" w:rsidRPr="009852F1">
        <w:rPr>
          <w:rtl/>
        </w:rPr>
        <w:t>ימ</w:t>
      </w:r>
      <w:r w:rsidRPr="002F06A4">
        <w:rPr>
          <w:rFonts w:asciiTheme="minorBidi" w:hAnsiTheme="minorBidi" w:cstheme="minorBidi"/>
          <w:rtl/>
        </w:rPr>
        <w:t>תו/ה/תם מחייבת את המציע.</w:t>
      </w:r>
    </w:p>
    <w:tbl>
      <w:tblPr>
        <w:bidiVisual/>
        <w:tblW w:w="9360" w:type="dxa"/>
        <w:jc w:val="center"/>
        <w:tblCellMar>
          <w:left w:w="0" w:type="dxa"/>
          <w:right w:w="0" w:type="dxa"/>
        </w:tblCellMar>
        <w:tblLook w:val="04A0" w:firstRow="1" w:lastRow="0" w:firstColumn="1" w:lastColumn="0" w:noHBand="0" w:noVBand="1"/>
      </w:tblPr>
      <w:tblGrid>
        <w:gridCol w:w="3173"/>
        <w:gridCol w:w="3123"/>
        <w:gridCol w:w="3064"/>
      </w:tblGrid>
      <w:tr w:rsidR="002104BD" w14:paraId="1177D300" w14:textId="77777777" w:rsidTr="003B168A">
        <w:trPr>
          <w:trHeight w:val="63"/>
          <w:jc w:val="center"/>
        </w:trPr>
        <w:tc>
          <w:tcPr>
            <w:tcW w:w="3173" w:type="dxa"/>
            <w:tcMar>
              <w:top w:w="0" w:type="dxa"/>
              <w:left w:w="108" w:type="dxa"/>
              <w:bottom w:w="0" w:type="dxa"/>
              <w:right w:w="108" w:type="dxa"/>
            </w:tcMar>
            <w:vAlign w:val="bottom"/>
            <w:hideMark/>
          </w:tcPr>
          <w:p w14:paraId="77E32D9E" w14:textId="77777777" w:rsidR="007F3DE2" w:rsidRPr="002F06A4" w:rsidRDefault="0092550C" w:rsidP="00B366BB">
            <w:pPr>
              <w:widowControl w:val="0"/>
              <w:jc w:val="center"/>
              <w:rPr>
                <w:rFonts w:asciiTheme="minorBidi" w:hAnsiTheme="minorBidi" w:cstheme="minorBidi"/>
              </w:rPr>
            </w:pPr>
            <w:r w:rsidRPr="002F06A4">
              <w:rPr>
                <w:rFonts w:asciiTheme="minorBidi" w:hAnsiTheme="minorBidi" w:cstheme="minorBidi"/>
                <w:rtl/>
              </w:rPr>
              <w:t>________________________</w:t>
            </w:r>
          </w:p>
        </w:tc>
        <w:tc>
          <w:tcPr>
            <w:tcW w:w="3123" w:type="dxa"/>
            <w:tcMar>
              <w:top w:w="0" w:type="dxa"/>
              <w:left w:w="108" w:type="dxa"/>
              <w:bottom w:w="0" w:type="dxa"/>
              <w:right w:w="108" w:type="dxa"/>
            </w:tcMar>
            <w:vAlign w:val="bottom"/>
            <w:hideMark/>
          </w:tcPr>
          <w:p w14:paraId="615A0F5E" w14:textId="77777777" w:rsidR="007F3DE2" w:rsidRPr="002F06A4" w:rsidRDefault="0092550C" w:rsidP="00B366BB">
            <w:pPr>
              <w:widowControl w:val="0"/>
              <w:jc w:val="center"/>
              <w:rPr>
                <w:rFonts w:asciiTheme="minorBidi" w:hAnsiTheme="minorBidi" w:cstheme="minorBidi"/>
                <w:rtl/>
              </w:rPr>
            </w:pPr>
            <w:r w:rsidRPr="002F06A4">
              <w:rPr>
                <w:rFonts w:asciiTheme="minorBidi" w:hAnsiTheme="minorBidi" w:cstheme="minorBidi"/>
                <w:rtl/>
              </w:rPr>
              <w:t>________________________</w:t>
            </w:r>
          </w:p>
        </w:tc>
        <w:tc>
          <w:tcPr>
            <w:tcW w:w="3064" w:type="dxa"/>
            <w:tcMar>
              <w:top w:w="0" w:type="dxa"/>
              <w:left w:w="108" w:type="dxa"/>
              <w:bottom w:w="0" w:type="dxa"/>
              <w:right w:w="108" w:type="dxa"/>
            </w:tcMar>
            <w:vAlign w:val="bottom"/>
            <w:hideMark/>
          </w:tcPr>
          <w:p w14:paraId="570C647C" w14:textId="77777777" w:rsidR="007F3DE2" w:rsidRPr="002F06A4" w:rsidRDefault="0092550C" w:rsidP="00B366BB">
            <w:pPr>
              <w:widowControl w:val="0"/>
              <w:jc w:val="center"/>
              <w:rPr>
                <w:rFonts w:asciiTheme="minorBidi" w:hAnsiTheme="minorBidi" w:cstheme="minorBidi"/>
                <w:rtl/>
              </w:rPr>
            </w:pPr>
            <w:r w:rsidRPr="002F06A4">
              <w:rPr>
                <w:rFonts w:asciiTheme="minorBidi" w:hAnsiTheme="minorBidi" w:cstheme="minorBidi"/>
                <w:rtl/>
              </w:rPr>
              <w:t>_______________________</w:t>
            </w:r>
          </w:p>
        </w:tc>
      </w:tr>
      <w:tr w:rsidR="002104BD" w14:paraId="39789F6F" w14:textId="77777777" w:rsidTr="003B168A">
        <w:trPr>
          <w:trHeight w:val="289"/>
          <w:jc w:val="center"/>
        </w:trPr>
        <w:tc>
          <w:tcPr>
            <w:tcW w:w="3173" w:type="dxa"/>
            <w:tcMar>
              <w:top w:w="0" w:type="dxa"/>
              <w:left w:w="108" w:type="dxa"/>
              <w:bottom w:w="0" w:type="dxa"/>
              <w:right w:w="108" w:type="dxa"/>
            </w:tcMar>
            <w:vAlign w:val="bottom"/>
            <w:hideMark/>
          </w:tcPr>
          <w:p w14:paraId="3CE65455" w14:textId="77777777" w:rsidR="007F3DE2" w:rsidRPr="002F06A4" w:rsidRDefault="0092550C" w:rsidP="00B366BB">
            <w:pPr>
              <w:widowControl w:val="0"/>
              <w:jc w:val="center"/>
              <w:rPr>
                <w:rFonts w:asciiTheme="minorBidi" w:hAnsiTheme="minorBidi" w:cstheme="minorBidi"/>
              </w:rPr>
            </w:pPr>
            <w:r w:rsidRPr="002F06A4">
              <w:rPr>
                <w:rFonts w:asciiTheme="minorBidi" w:hAnsiTheme="minorBidi" w:cstheme="minorBidi"/>
                <w:rtl/>
              </w:rPr>
              <w:t>תאריך</w:t>
            </w:r>
          </w:p>
        </w:tc>
        <w:tc>
          <w:tcPr>
            <w:tcW w:w="3123" w:type="dxa"/>
            <w:tcMar>
              <w:top w:w="0" w:type="dxa"/>
              <w:left w:w="108" w:type="dxa"/>
              <w:bottom w:w="0" w:type="dxa"/>
              <w:right w:w="108" w:type="dxa"/>
            </w:tcMar>
            <w:vAlign w:val="bottom"/>
            <w:hideMark/>
          </w:tcPr>
          <w:p w14:paraId="6B3E1698" w14:textId="77777777" w:rsidR="007F3DE2" w:rsidRPr="002F06A4" w:rsidRDefault="0092550C" w:rsidP="00B366BB">
            <w:pPr>
              <w:widowControl w:val="0"/>
              <w:jc w:val="center"/>
              <w:rPr>
                <w:rFonts w:asciiTheme="minorBidi" w:hAnsiTheme="minorBidi" w:cstheme="minorBidi"/>
              </w:rPr>
            </w:pPr>
            <w:r w:rsidRPr="002F06A4">
              <w:rPr>
                <w:rFonts w:asciiTheme="minorBidi" w:hAnsiTheme="minorBidi" w:cstheme="minorBidi"/>
                <w:rtl/>
              </w:rPr>
              <w:t xml:space="preserve">שם מלא </w:t>
            </w:r>
            <w:proofErr w:type="spellStart"/>
            <w:r w:rsidRPr="002F06A4">
              <w:rPr>
                <w:rFonts w:asciiTheme="minorBidi" w:hAnsiTheme="minorBidi" w:cstheme="minorBidi"/>
                <w:rtl/>
              </w:rPr>
              <w:t>ומ.ר</w:t>
            </w:r>
            <w:proofErr w:type="spellEnd"/>
            <w:r w:rsidRPr="002F06A4">
              <w:rPr>
                <w:rFonts w:asciiTheme="minorBidi" w:hAnsiTheme="minorBidi" w:cstheme="minorBidi"/>
                <w:rtl/>
              </w:rPr>
              <w:t xml:space="preserve"> של עורך-דין</w:t>
            </w:r>
          </w:p>
        </w:tc>
        <w:tc>
          <w:tcPr>
            <w:tcW w:w="3064" w:type="dxa"/>
            <w:tcMar>
              <w:top w:w="0" w:type="dxa"/>
              <w:left w:w="108" w:type="dxa"/>
              <w:bottom w:w="0" w:type="dxa"/>
              <w:right w:w="108" w:type="dxa"/>
            </w:tcMar>
            <w:vAlign w:val="bottom"/>
            <w:hideMark/>
          </w:tcPr>
          <w:p w14:paraId="47F5BDA1" w14:textId="77777777" w:rsidR="007F3DE2" w:rsidRPr="002F06A4" w:rsidRDefault="0092550C" w:rsidP="00B366BB">
            <w:pPr>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p>
        </w:tc>
      </w:tr>
    </w:tbl>
    <w:p w14:paraId="638925E9" w14:textId="77777777" w:rsidR="007F3DE2" w:rsidRPr="002F06A4" w:rsidRDefault="007F3DE2" w:rsidP="00B366BB">
      <w:pPr>
        <w:widowControl w:val="0"/>
        <w:rPr>
          <w:rFonts w:asciiTheme="minorBidi" w:hAnsiTheme="minorBidi" w:cstheme="minorBidi"/>
          <w:rtl/>
        </w:rPr>
        <w:sectPr w:rsidR="007F3DE2" w:rsidRPr="002F06A4" w:rsidSect="000C5820">
          <w:endnotePr>
            <w:numFmt w:val="lowerLetter"/>
          </w:endnotePr>
          <w:pgSz w:w="11906" w:h="16838" w:code="9"/>
          <w:pgMar w:top="1440" w:right="1276" w:bottom="1440" w:left="1276" w:header="720" w:footer="856" w:gutter="0"/>
          <w:cols w:space="720"/>
          <w:bidi/>
          <w:rtlGutter/>
          <w:docGrid w:linePitch="326"/>
        </w:sectPr>
      </w:pPr>
    </w:p>
    <w:bookmarkStart w:id="470" w:name="נספח_סודיות"/>
    <w:bookmarkStart w:id="471" w:name="_Toc438540520"/>
    <w:bookmarkStart w:id="472" w:name="_Ref521602346"/>
    <w:bookmarkStart w:id="473" w:name="_Ref364507"/>
    <w:bookmarkStart w:id="474" w:name="_Toc332106303"/>
    <w:bookmarkEnd w:id="435"/>
    <w:p w14:paraId="1F804B84" w14:textId="77777777" w:rsidR="00810077" w:rsidRPr="0005547F" w:rsidRDefault="0092550C" w:rsidP="00B366BB">
      <w:pPr>
        <w:pStyle w:val="14"/>
        <w:keepNext w:val="0"/>
        <w:keepLines w:val="0"/>
        <w:widowControl w:val="0"/>
        <w:numPr>
          <w:ilvl w:val="0"/>
          <w:numId w:val="0"/>
        </w:numPr>
        <w:jc w:val="center"/>
        <w:rPr>
          <w:rtl/>
        </w:rPr>
      </w:pPr>
      <w:r w:rsidRPr="002F06A4">
        <w:rPr>
          <w:rtl/>
        </w:rPr>
        <w:fldChar w:fldCharType="begin" w:fldLock="1"/>
      </w:r>
      <w:r w:rsidRPr="002F06A4">
        <w:rPr>
          <w:rtl/>
        </w:rPr>
        <w:instrText xml:space="preserve"> </w:instrText>
      </w:r>
      <w:r w:rsidRPr="002F06A4">
        <w:instrText>REF</w:instrText>
      </w:r>
      <w:r w:rsidRPr="002F06A4">
        <w:rPr>
          <w:rtl/>
        </w:rPr>
        <w:instrText xml:space="preserve"> נספח_חוברת_ההצעה_בסיס \</w:instrText>
      </w:r>
      <w:r w:rsidRPr="002F06A4">
        <w:instrText>h</w:instrText>
      </w:r>
      <w:r w:rsidRPr="002F06A4">
        <w:rPr>
          <w:rtl/>
        </w:rPr>
        <w:instrText xml:space="preserve">  \* </w:instrText>
      </w:r>
      <w:r w:rsidRPr="002F06A4">
        <w:instrText>MERGEFORMAT</w:instrText>
      </w:r>
      <w:r w:rsidRPr="002F06A4">
        <w:rPr>
          <w:rtl/>
        </w:rPr>
        <w:instrText xml:space="preserve"> </w:instrText>
      </w:r>
      <w:r w:rsidRPr="002F06A4">
        <w:rPr>
          <w:rtl/>
        </w:rPr>
      </w:r>
      <w:r w:rsidRPr="002F06A4">
        <w:rPr>
          <w:rtl/>
        </w:rPr>
        <w:fldChar w:fldCharType="separate"/>
      </w:r>
      <w:bookmarkStart w:id="475" w:name="_Toc476649998"/>
      <w:bookmarkStart w:id="476" w:name="_Toc516551374"/>
      <w:bookmarkStart w:id="477" w:name="_Toc521604059"/>
      <w:bookmarkStart w:id="478" w:name="_Toc524610675"/>
      <w:bookmarkStart w:id="479" w:name="_Toc880214"/>
      <w:bookmarkStart w:id="480" w:name="_Toc128310786"/>
      <w:r w:rsidR="0014644B" w:rsidRPr="002F06A4">
        <w:rPr>
          <w:rtl/>
        </w:rPr>
        <w:t>נספח א</w:t>
      </w:r>
      <w:r w:rsidRPr="002F06A4">
        <w:rPr>
          <w:rtl/>
        </w:rPr>
        <w:fldChar w:fldCharType="end"/>
      </w:r>
      <w:r w:rsidR="0076729C">
        <w:rPr>
          <w:rFonts w:hint="cs"/>
          <w:rtl/>
        </w:rPr>
        <w:t>'</w:t>
      </w:r>
      <w:bookmarkEnd w:id="470"/>
      <w:r w:rsidR="00FA1463">
        <w:rPr>
          <w:rFonts w:hint="cs"/>
          <w:rtl/>
        </w:rPr>
        <w:t>5</w:t>
      </w:r>
      <w:r w:rsidR="00045D9D" w:rsidRPr="0005547F">
        <w:rPr>
          <w:rtl/>
        </w:rPr>
        <w:t xml:space="preserve"> –</w:t>
      </w:r>
      <w:r w:rsidRPr="0005547F">
        <w:rPr>
          <w:rtl/>
        </w:rPr>
        <w:t xml:space="preserve"> התחייבות</w:t>
      </w:r>
      <w:r w:rsidR="00A459EE">
        <w:rPr>
          <w:rFonts w:hint="cs"/>
          <w:rtl/>
        </w:rPr>
        <w:t xml:space="preserve"> לסודיות</w:t>
      </w:r>
      <w:r w:rsidRPr="0005547F">
        <w:rPr>
          <w:rtl/>
        </w:rPr>
        <w:t xml:space="preserve"> </w:t>
      </w:r>
      <w:r w:rsidR="00A459EE">
        <w:rPr>
          <w:rFonts w:hint="cs"/>
          <w:rtl/>
        </w:rPr>
        <w:t>ו</w:t>
      </w:r>
      <w:r w:rsidR="00424E59">
        <w:rPr>
          <w:rFonts w:hint="cs"/>
          <w:rtl/>
        </w:rPr>
        <w:t xml:space="preserve">העדר </w:t>
      </w:r>
      <w:r w:rsidRPr="0005547F">
        <w:rPr>
          <w:rtl/>
        </w:rPr>
        <w:t>ניגוד עניינים</w:t>
      </w:r>
      <w:bookmarkEnd w:id="471"/>
      <w:bookmarkEnd w:id="472"/>
      <w:bookmarkEnd w:id="473"/>
      <w:bookmarkEnd w:id="475"/>
      <w:bookmarkEnd w:id="476"/>
      <w:bookmarkEnd w:id="477"/>
      <w:bookmarkEnd w:id="478"/>
      <w:bookmarkEnd w:id="479"/>
      <w:bookmarkEnd w:id="480"/>
      <w:r w:rsidR="00AC1723">
        <w:rPr>
          <w:rFonts w:hint="cs"/>
          <w:rtl/>
        </w:rPr>
        <w:t xml:space="preserve"> </w:t>
      </w:r>
    </w:p>
    <w:p w14:paraId="17DDC1B3" w14:textId="21125616" w:rsidR="000264CA" w:rsidRDefault="0092550C" w:rsidP="00B366BB">
      <w:pPr>
        <w:widowControl w:val="0"/>
        <w:rPr>
          <w:rFonts w:asciiTheme="minorBidi" w:hAnsiTheme="minorBidi" w:cstheme="minorBidi"/>
          <w:rtl/>
        </w:rPr>
      </w:pPr>
      <w:r w:rsidRPr="002F06A4">
        <w:rPr>
          <w:rFonts w:asciiTheme="minorBidi" w:hAnsiTheme="minorBidi" w:cstheme="minorBidi"/>
          <w:rtl/>
        </w:rPr>
        <w:t xml:space="preserve">(סעיף </w:t>
      </w:r>
      <w:r w:rsidR="00ED10AB">
        <w:rPr>
          <w:rFonts w:asciiTheme="minorBidi" w:hAnsiTheme="minorBidi" w:cstheme="minorBidi"/>
          <w:rtl/>
        </w:rPr>
        <w:fldChar w:fldCharType="begin"/>
      </w:r>
      <w:r w:rsidR="00ED10AB">
        <w:rPr>
          <w:rFonts w:asciiTheme="minorBidi" w:hAnsiTheme="minorBidi" w:cstheme="minorBidi"/>
          <w:rtl/>
        </w:rPr>
        <w:instrText xml:space="preserve"> </w:instrText>
      </w:r>
      <w:r w:rsidR="00ED10AB">
        <w:rPr>
          <w:rFonts w:asciiTheme="minorBidi" w:hAnsiTheme="minorBidi" w:cstheme="minorBidi"/>
        </w:rPr>
        <w:instrText>REF  _Ref233709518 \h \n  \* MERGEFORMAT</w:instrText>
      </w:r>
      <w:r w:rsidR="00ED10AB">
        <w:rPr>
          <w:rFonts w:asciiTheme="minorBidi" w:hAnsiTheme="minorBidi" w:cstheme="minorBidi"/>
          <w:rtl/>
        </w:rPr>
        <w:instrText xml:space="preserve"> </w:instrText>
      </w:r>
      <w:r w:rsidR="00ED10AB">
        <w:rPr>
          <w:rFonts w:asciiTheme="minorBidi" w:hAnsiTheme="minorBidi" w:cstheme="minorBidi"/>
          <w:rtl/>
        </w:rPr>
      </w:r>
      <w:r w:rsidR="00ED10AB">
        <w:rPr>
          <w:rFonts w:asciiTheme="minorBidi" w:hAnsiTheme="minorBidi" w:cstheme="minorBidi"/>
          <w:rtl/>
        </w:rPr>
        <w:fldChar w:fldCharType="separate"/>
      </w:r>
      <w:r w:rsidR="000039A4">
        <w:rPr>
          <w:rFonts w:asciiTheme="minorBidi" w:hAnsiTheme="minorBidi" w:cstheme="minorBidi"/>
          <w:cs/>
        </w:rPr>
        <w:t>‎</w:t>
      </w:r>
      <w:r w:rsidR="000039A4">
        <w:rPr>
          <w:rFonts w:asciiTheme="minorBidi" w:hAnsiTheme="minorBidi" w:cstheme="minorBidi"/>
        </w:rPr>
        <w:t>7.4</w:t>
      </w:r>
      <w:r w:rsidR="00ED10AB">
        <w:rPr>
          <w:rFonts w:asciiTheme="minorBidi" w:hAnsiTheme="minorBidi" w:cstheme="minorBidi"/>
          <w:rtl/>
        </w:rPr>
        <w:fldChar w:fldCharType="end"/>
      </w:r>
      <w:r w:rsidRPr="002F06A4">
        <w:rPr>
          <w:rFonts w:asciiTheme="minorBidi" w:hAnsiTheme="minorBidi" w:cstheme="minorBidi"/>
          <w:rtl/>
        </w:rPr>
        <w:t xml:space="preserve"> למכרז)</w:t>
      </w:r>
    </w:p>
    <w:p w14:paraId="315CB317" w14:textId="77777777" w:rsidR="00A459EE" w:rsidRPr="00CF3394" w:rsidRDefault="0092550C" w:rsidP="00B366BB">
      <w:pPr>
        <w:rPr>
          <w:rFonts w:asciiTheme="minorBidi" w:hAnsiTheme="minorBidi"/>
          <w:b/>
          <w:bCs/>
          <w:rtl/>
        </w:rPr>
      </w:pPr>
      <w:bookmarkStart w:id="481" w:name="_Ref42427961"/>
      <w:bookmarkStart w:id="482" w:name="_Hlk42427815"/>
      <w:bookmarkStart w:id="483" w:name="_Toc332106308"/>
      <w:bookmarkEnd w:id="474"/>
      <w:r w:rsidRPr="00CF3394">
        <w:rPr>
          <w:rFonts w:asciiTheme="minorBidi" w:hAnsiTheme="minorBidi"/>
          <w:b/>
          <w:bCs/>
          <w:rtl/>
        </w:rPr>
        <w:t>לכבוד</w:t>
      </w:r>
    </w:p>
    <w:p w14:paraId="4C4F42A3" w14:textId="77777777" w:rsidR="00A459EE" w:rsidRPr="00CF3394" w:rsidRDefault="0092550C" w:rsidP="00B366BB">
      <w:pPr>
        <w:rPr>
          <w:rFonts w:asciiTheme="minorBidi" w:hAnsiTheme="minorBidi"/>
          <w:b/>
          <w:bCs/>
          <w:rtl/>
        </w:rPr>
      </w:pPr>
      <w:bookmarkStart w:id="484" w:name="OfficeValue_5"/>
      <w:r w:rsidRPr="00CF3394">
        <w:rPr>
          <w:rFonts w:asciiTheme="minorBidi" w:hAnsiTheme="minorBidi"/>
          <w:b/>
          <w:bCs/>
          <w:rtl/>
        </w:rPr>
        <w:t>_______________________</w:t>
      </w:r>
      <w:bookmarkEnd w:id="484"/>
      <w:r w:rsidRPr="00CF3394">
        <w:rPr>
          <w:rFonts w:asciiTheme="minorBidi" w:hAnsiTheme="minorBidi"/>
          <w:b/>
          <w:bCs/>
          <w:rtl/>
        </w:rPr>
        <w:t xml:space="preserve"> </w:t>
      </w:r>
    </w:p>
    <w:p w14:paraId="17BC336B" w14:textId="77777777" w:rsidR="00A459EE" w:rsidRPr="00CF3394" w:rsidRDefault="00A459EE" w:rsidP="00B366BB">
      <w:pPr>
        <w:spacing w:before="40" w:after="40"/>
        <w:ind w:left="397"/>
        <w:rPr>
          <w:rFonts w:asciiTheme="minorBidi" w:hAnsiTheme="minorBidi"/>
          <w:rtl/>
        </w:rPr>
      </w:pPr>
    </w:p>
    <w:p w14:paraId="2A0D5F4C" w14:textId="77777777" w:rsidR="00A459EE" w:rsidRPr="00CF3394" w:rsidRDefault="0092550C" w:rsidP="00B366BB">
      <w:pPr>
        <w:spacing w:before="40" w:after="40"/>
        <w:rPr>
          <w:rFonts w:asciiTheme="minorBidi" w:hAnsiTheme="minorBidi"/>
          <w:u w:val="single"/>
          <w:rtl/>
        </w:rPr>
      </w:pPr>
      <w:r w:rsidRPr="00CF3394">
        <w:rPr>
          <w:rFonts w:asciiTheme="minorBidi" w:hAnsiTheme="minorBidi"/>
          <w:rtl/>
        </w:rPr>
        <w:t xml:space="preserve">אני _______________________, ת.ז. __________________, אשר תפקידי אצל  ___________________ </w:t>
      </w:r>
      <w:r w:rsidRPr="00CF3394">
        <w:rPr>
          <w:rFonts w:asciiTheme="minorBidi" w:hAnsiTheme="minorBidi"/>
          <w:i/>
          <w:iCs/>
          <w:rtl/>
        </w:rPr>
        <w:t>[למלא שם הספק]</w:t>
      </w:r>
      <w:r w:rsidRPr="00CF3394">
        <w:rPr>
          <w:rFonts w:asciiTheme="minorBidi" w:hAnsiTheme="minorBidi"/>
          <w:rtl/>
        </w:rPr>
        <w:t xml:space="preserve"> (להלן - "</w:t>
      </w:r>
      <w:r w:rsidRPr="00CF3394">
        <w:rPr>
          <w:rFonts w:asciiTheme="minorBidi" w:hAnsiTheme="minorBidi"/>
          <w:b/>
          <w:bCs/>
          <w:rtl/>
        </w:rPr>
        <w:t>הספק</w:t>
      </w:r>
      <w:r w:rsidRPr="00CF3394">
        <w:rPr>
          <w:rFonts w:asciiTheme="minorBidi" w:hAnsiTheme="minorBidi"/>
          <w:rtl/>
        </w:rPr>
        <w:t xml:space="preserve">") הינו ______________________, נותן התחייבות זו בקשר למכרז </w:t>
      </w:r>
      <w:bookmarkStart w:id="485" w:name="TenderDesc_10"/>
      <w:r w:rsidRPr="00CF3394">
        <w:rPr>
          <w:rFonts w:asciiTheme="minorBidi" w:hAnsiTheme="minorBidi"/>
          <w:rtl/>
        </w:rPr>
        <w:t xml:space="preserve"> ___________</w:t>
      </w:r>
      <w:bookmarkEnd w:id="485"/>
      <w:r w:rsidRPr="00CF3394">
        <w:rPr>
          <w:rFonts w:asciiTheme="minorBidi" w:hAnsiTheme="minorBidi" w:hint="cs"/>
          <w:rtl/>
        </w:rPr>
        <w:t>_____</w:t>
      </w:r>
      <w:r w:rsidRPr="00CF3394">
        <w:rPr>
          <w:rFonts w:asciiTheme="minorBidi" w:hAnsiTheme="minorBidi"/>
          <w:rtl/>
        </w:rPr>
        <w:t xml:space="preserve"> מספר </w:t>
      </w:r>
      <w:bookmarkStart w:id="486" w:name="TenderNumber_9"/>
      <w:r w:rsidRPr="00CF3394">
        <w:rPr>
          <w:rFonts w:asciiTheme="minorBidi" w:hAnsiTheme="minorBidi"/>
          <w:rtl/>
        </w:rPr>
        <w:t>________</w:t>
      </w:r>
      <w:bookmarkEnd w:id="486"/>
      <w:r w:rsidRPr="00CF3394">
        <w:rPr>
          <w:rFonts w:asciiTheme="minorBidi" w:hAnsiTheme="minorBidi" w:hint="cs"/>
          <w:rtl/>
        </w:rPr>
        <w:t>_______</w:t>
      </w:r>
      <w:r w:rsidRPr="00CF3394">
        <w:rPr>
          <w:rFonts w:asciiTheme="minorBidi" w:hAnsiTheme="minorBidi"/>
          <w:rtl/>
        </w:rPr>
        <w:t xml:space="preserve"> (להלן - "</w:t>
      </w:r>
      <w:r w:rsidRPr="00CF3394">
        <w:rPr>
          <w:rFonts w:asciiTheme="minorBidi" w:hAnsiTheme="minorBidi"/>
          <w:b/>
          <w:bCs/>
          <w:rtl/>
        </w:rPr>
        <w:t>המכרז</w:t>
      </w:r>
      <w:r w:rsidRPr="00CF3394">
        <w:rPr>
          <w:rFonts w:asciiTheme="minorBidi" w:hAnsiTheme="minorBidi"/>
          <w:rtl/>
        </w:rPr>
        <w:t>").</w:t>
      </w:r>
    </w:p>
    <w:p w14:paraId="5E0DAEC4" w14:textId="77777777" w:rsidR="00A459EE" w:rsidRPr="00CF3394" w:rsidRDefault="0092550C" w:rsidP="00521869">
      <w:pPr>
        <w:pStyle w:val="N1"/>
        <w:widowControl w:val="0"/>
        <w:numPr>
          <w:ilvl w:val="0"/>
          <w:numId w:val="28"/>
        </w:numPr>
        <w:spacing w:line="360" w:lineRule="auto"/>
        <w:ind w:left="418" w:hanging="425"/>
        <w:rPr>
          <w:rFonts w:asciiTheme="minorBidi" w:hAnsiTheme="minorBidi" w:cstheme="minorBidi"/>
          <w:sz w:val="24"/>
          <w:rtl/>
        </w:rPr>
      </w:pPr>
      <w:r w:rsidRPr="00CF3394">
        <w:rPr>
          <w:rFonts w:asciiTheme="minorBidi" w:hAnsiTheme="minorBidi" w:cstheme="minorBidi"/>
          <w:sz w:val="24"/>
          <w:rtl/>
        </w:rPr>
        <w:t>בהתחייבות זו תהיה למונחים הבאים המשמעות המופיעה לצידם:</w:t>
      </w:r>
    </w:p>
    <w:p w14:paraId="4DF66BF8" w14:textId="77777777" w:rsidR="00A459EE" w:rsidRPr="00CF3394" w:rsidRDefault="0092550C" w:rsidP="00B366BB">
      <w:pPr>
        <w:pStyle w:val="afffff8"/>
        <w:widowControl w:val="0"/>
        <w:spacing w:before="120" w:after="120" w:line="360" w:lineRule="auto"/>
        <w:ind w:left="418" w:firstLine="0"/>
        <w:rPr>
          <w:rFonts w:asciiTheme="minorBidi" w:hAnsiTheme="minorBidi" w:cstheme="minorBidi"/>
          <w:sz w:val="24"/>
          <w:rtl/>
        </w:rPr>
      </w:pPr>
      <w:r w:rsidRPr="00CF3394">
        <w:rPr>
          <w:rFonts w:asciiTheme="minorBidi" w:hAnsiTheme="minorBidi" w:cstheme="minorBidi"/>
          <w:b/>
          <w:bCs/>
          <w:sz w:val="24"/>
          <w:rtl/>
        </w:rPr>
        <w:t>"מידע"</w:t>
      </w:r>
      <w:r w:rsidRPr="00CF3394">
        <w:rPr>
          <w:rFonts w:asciiTheme="minorBidi" w:hAnsiTheme="minorBidi" w:cstheme="minorBidi"/>
          <w:sz w:val="24"/>
          <w:rtl/>
        </w:rPr>
        <w:t xml:space="preserve"> - כל מידע (</w:t>
      </w:r>
      <w:r w:rsidRPr="00CF3394">
        <w:rPr>
          <w:rFonts w:asciiTheme="minorBidi" w:hAnsiTheme="minorBidi" w:cstheme="minorBidi"/>
          <w:sz w:val="24"/>
        </w:rPr>
        <w:t>Information</w:t>
      </w:r>
      <w:r w:rsidRPr="00CF3394">
        <w:rPr>
          <w:rFonts w:asciiTheme="minorBidi" w:hAnsiTheme="minorBidi" w:cstheme="minorBidi"/>
          <w:sz w:val="24"/>
          <w:rtl/>
        </w:rPr>
        <w:t>), ידע (</w:t>
      </w:r>
      <w:r w:rsidRPr="00CF3394">
        <w:rPr>
          <w:rFonts w:asciiTheme="minorBidi" w:hAnsiTheme="minorBidi" w:cstheme="minorBidi"/>
          <w:sz w:val="24"/>
        </w:rPr>
        <w:t>Know-How</w:t>
      </w:r>
      <w:r w:rsidRPr="00CF3394">
        <w:rPr>
          <w:rFonts w:asciiTheme="minorBidi" w:hAnsiTheme="minorBidi" w:cstheme="minorBidi"/>
          <w:sz w:val="24"/>
          <w:rtl/>
        </w:rPr>
        <w:t>), ידיעה, מסמך, תכתובת, תכנית, נתון, מודל, חוות דעת, מסקנה וכל דבר אחר כיוצ"ב</w:t>
      </w:r>
      <w:r w:rsidRPr="00CF3394">
        <w:rPr>
          <w:rFonts w:asciiTheme="minorBidi" w:hAnsiTheme="minorBidi" w:cstheme="minorBidi" w:hint="cs"/>
          <w:sz w:val="24"/>
          <w:rtl/>
        </w:rPr>
        <w:t>,</w:t>
      </w:r>
      <w:r w:rsidRPr="00CF3394">
        <w:rPr>
          <w:rFonts w:asciiTheme="minorBidi" w:hAnsiTheme="minorBidi" w:cstheme="minorBidi"/>
          <w:sz w:val="24"/>
          <w:rtl/>
        </w:rPr>
        <w:t xml:space="preserve"> הקשור באספקת השירותים </w:t>
      </w:r>
      <w:r w:rsidRPr="00CF3394">
        <w:rPr>
          <w:rFonts w:asciiTheme="minorBidi" w:hAnsiTheme="minorBidi" w:cstheme="minorBidi" w:hint="cs"/>
          <w:sz w:val="24"/>
          <w:rtl/>
        </w:rPr>
        <w:t xml:space="preserve">- </w:t>
      </w:r>
      <w:r w:rsidRPr="00CF3394">
        <w:rPr>
          <w:rFonts w:asciiTheme="minorBidi" w:hAnsiTheme="minorBidi" w:cstheme="minorBidi"/>
          <w:sz w:val="24"/>
          <w:rtl/>
        </w:rPr>
        <w:t>בין בכתב ובין בע</w:t>
      </w:r>
      <w:r w:rsidRPr="00CF3394">
        <w:rPr>
          <w:rFonts w:asciiTheme="minorBidi" w:hAnsiTheme="minorBidi" w:cstheme="minorBidi" w:hint="cs"/>
          <w:sz w:val="24"/>
          <w:rtl/>
        </w:rPr>
        <w:t xml:space="preserve">ל </w:t>
      </w:r>
      <w:r w:rsidRPr="00CF3394">
        <w:rPr>
          <w:rFonts w:asciiTheme="minorBidi" w:hAnsiTheme="minorBidi" w:cstheme="minorBidi"/>
          <w:sz w:val="24"/>
          <w:rtl/>
        </w:rPr>
        <w:t>פ</w:t>
      </w:r>
      <w:r w:rsidRPr="00CF3394">
        <w:rPr>
          <w:rFonts w:asciiTheme="minorBidi" w:hAnsiTheme="minorBidi" w:cstheme="minorBidi" w:hint="cs"/>
          <w:sz w:val="24"/>
          <w:rtl/>
        </w:rPr>
        <w:t>ה,</w:t>
      </w:r>
      <w:r w:rsidRPr="00CF3394">
        <w:rPr>
          <w:rFonts w:asciiTheme="minorBidi" w:hAnsiTheme="minorBidi" w:cstheme="minorBidi"/>
          <w:sz w:val="24"/>
          <w:rtl/>
        </w:rPr>
        <w:t xml:space="preserve"> ו/או בכל צורה או דרך של שימור ידיעות בצורה חשמלית ו/או אלקטרונית ו/או אופטית ו/או מגנטית ו/או אחרת.</w:t>
      </w:r>
    </w:p>
    <w:p w14:paraId="0198EFF9" w14:textId="77777777" w:rsidR="00A459EE" w:rsidRPr="00CF3394" w:rsidRDefault="0092550C" w:rsidP="00B366BB">
      <w:pPr>
        <w:pStyle w:val="afffff8"/>
        <w:widowControl w:val="0"/>
        <w:spacing w:before="120" w:after="120" w:line="360" w:lineRule="auto"/>
        <w:ind w:left="418" w:firstLine="0"/>
        <w:rPr>
          <w:rFonts w:asciiTheme="minorBidi" w:hAnsiTheme="minorBidi" w:cstheme="minorBidi"/>
          <w:sz w:val="24"/>
          <w:rtl/>
        </w:rPr>
      </w:pPr>
      <w:r w:rsidRPr="00CF3394">
        <w:rPr>
          <w:rFonts w:asciiTheme="minorBidi" w:hAnsiTheme="minorBidi" w:cstheme="minorBidi"/>
          <w:b/>
          <w:bCs/>
          <w:sz w:val="24"/>
          <w:rtl/>
        </w:rPr>
        <w:t xml:space="preserve">"סודות מקצועיים" </w:t>
      </w:r>
      <w:r w:rsidRPr="00CF3394">
        <w:rPr>
          <w:rFonts w:asciiTheme="minorBidi" w:hAnsiTheme="minorBidi" w:cstheme="minorBidi"/>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w:t>
      </w:r>
      <w:r w:rsidRPr="00CF3394">
        <w:rPr>
          <w:rFonts w:asciiTheme="minorBidi" w:hAnsiTheme="minorBidi" w:cstheme="minorBidi" w:hint="cs"/>
          <w:sz w:val="24"/>
          <w:rtl/>
        </w:rPr>
        <w:t>י</w:t>
      </w:r>
      <w:r w:rsidRPr="00CF3394">
        <w:rPr>
          <w:rFonts w:asciiTheme="minorBidi" w:hAnsiTheme="minorBidi" w:cstheme="minorBidi"/>
          <w:sz w:val="24"/>
          <w:rtl/>
        </w:rPr>
        <w:t xml:space="preserve">ימסר על ידי מדינת ישראל ו/או כל גורם אחר ו/או מי מטעמה. </w:t>
      </w:r>
    </w:p>
    <w:p w14:paraId="633AE5FE" w14:textId="77777777" w:rsidR="00A459EE" w:rsidRPr="00CF3394" w:rsidRDefault="0092550C" w:rsidP="00521869">
      <w:pPr>
        <w:pStyle w:val="afd"/>
        <w:numPr>
          <w:ilvl w:val="0"/>
          <w:numId w:val="28"/>
        </w:numPr>
        <w:ind w:left="418" w:hanging="425"/>
        <w:contextualSpacing/>
        <w:rPr>
          <w:rFonts w:asciiTheme="minorBidi" w:hAnsiTheme="minorBidi"/>
        </w:rPr>
      </w:pPr>
      <w:r w:rsidRPr="00CF3394">
        <w:rPr>
          <w:rFonts w:asciiTheme="minorBidi" w:hAnsiTheme="minorBidi"/>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65962680" w14:textId="77777777" w:rsidR="00A459EE" w:rsidRPr="00CF3394" w:rsidRDefault="0092550C" w:rsidP="00521869">
      <w:pPr>
        <w:pStyle w:val="afd"/>
        <w:numPr>
          <w:ilvl w:val="0"/>
          <w:numId w:val="28"/>
        </w:numPr>
        <w:ind w:left="418" w:hanging="425"/>
        <w:contextualSpacing/>
        <w:rPr>
          <w:rFonts w:asciiTheme="minorBidi" w:hAnsiTheme="minorBidi"/>
          <w:rtl/>
        </w:rPr>
      </w:pPr>
      <w:r w:rsidRPr="00CF3394">
        <w:rPr>
          <w:rFonts w:asciiTheme="minorBidi" w:hAnsiTheme="minorBidi"/>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4C4FF103" w14:textId="77777777" w:rsidR="00A459EE" w:rsidRPr="00CF3394" w:rsidRDefault="0092550C" w:rsidP="00521869">
      <w:pPr>
        <w:pStyle w:val="afd"/>
        <w:numPr>
          <w:ilvl w:val="0"/>
          <w:numId w:val="28"/>
        </w:numPr>
        <w:ind w:left="418" w:hanging="425"/>
        <w:contextualSpacing/>
        <w:rPr>
          <w:rFonts w:asciiTheme="minorBidi" w:hAnsiTheme="minorBidi"/>
          <w:rtl/>
        </w:rPr>
      </w:pPr>
      <w:r w:rsidRPr="00CF3394">
        <w:rPr>
          <w:rFonts w:asciiTheme="minorBidi" w:hAnsiTheme="minorBidi"/>
          <w:rtl/>
        </w:rPr>
        <w:t>לא מתקיים כל ניגוד עניינים בין כל פעילות אחרת או התחייבות אחרת שלי</w:t>
      </w:r>
      <w:r w:rsidRPr="00CF3394">
        <w:rPr>
          <w:rFonts w:asciiTheme="minorBidi" w:hAnsiTheme="minorBidi" w:hint="cs"/>
          <w:rtl/>
        </w:rPr>
        <w:t>,</w:t>
      </w:r>
      <w:r w:rsidRPr="00CF3394">
        <w:rPr>
          <w:rFonts w:asciiTheme="minorBidi" w:hAnsiTheme="minorBidi"/>
          <w:rtl/>
        </w:rPr>
        <w:t xml:space="preserve"> לבין התחייבויות הספק על פי הסכם זה. </w:t>
      </w:r>
    </w:p>
    <w:p w14:paraId="31DDEB3D" w14:textId="77777777" w:rsidR="00A459EE" w:rsidRPr="00CF3394" w:rsidRDefault="0092550C" w:rsidP="00521869">
      <w:pPr>
        <w:pStyle w:val="afd"/>
        <w:numPr>
          <w:ilvl w:val="0"/>
          <w:numId w:val="28"/>
        </w:numPr>
        <w:ind w:left="418" w:hanging="425"/>
        <w:contextualSpacing/>
        <w:rPr>
          <w:rFonts w:asciiTheme="minorBidi" w:hAnsiTheme="minorBidi"/>
        </w:rPr>
      </w:pPr>
      <w:r w:rsidRPr="00CF3394">
        <w:rPr>
          <w:rFonts w:asciiTheme="minorBidi" w:hAnsiTheme="minorBidi"/>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29965343" w14:textId="77777777" w:rsidR="00A459EE" w:rsidRPr="00CF3394" w:rsidRDefault="0092550C" w:rsidP="00521869">
      <w:pPr>
        <w:pStyle w:val="afd"/>
        <w:numPr>
          <w:ilvl w:val="0"/>
          <w:numId w:val="28"/>
        </w:numPr>
        <w:ind w:left="418" w:hanging="425"/>
        <w:contextualSpacing/>
        <w:rPr>
          <w:rFonts w:asciiTheme="minorBidi" w:hAnsiTheme="minorBidi"/>
          <w:rtl/>
        </w:rPr>
      </w:pPr>
      <w:r w:rsidRPr="00CF3394">
        <w:rPr>
          <w:rFonts w:asciiTheme="minorBidi" w:hAnsiTheme="minorBidi"/>
          <w:rtl/>
        </w:rPr>
        <w:t xml:space="preserve">אני מתחייב להודיע למזמין על כל </w:t>
      </w:r>
      <w:r w:rsidRPr="00CF3394">
        <w:rPr>
          <w:rFonts w:asciiTheme="minorBidi" w:hAnsiTheme="minorBidi"/>
          <w:i/>
          <w:iCs/>
          <w:rtl/>
        </w:rPr>
        <w:t>חשש</w:t>
      </w:r>
      <w:r w:rsidRPr="00CF3394">
        <w:rPr>
          <w:rFonts w:asciiTheme="minorBidi" w:hAnsiTheme="minorBidi"/>
          <w:rtl/>
        </w:rPr>
        <w:t xml:space="preserve"> לקיום ניגוד עניינים בין התחייבויותיי על פי ההסכם לבין פעילות אחרת שלי. </w:t>
      </w:r>
    </w:p>
    <w:p w14:paraId="0704EB7D" w14:textId="77777777" w:rsidR="00A459EE" w:rsidRPr="00CF3394" w:rsidRDefault="00A459EE" w:rsidP="00B366BB">
      <w:pPr>
        <w:spacing w:after="200" w:line="120" w:lineRule="auto"/>
        <w:jc w:val="center"/>
        <w:rPr>
          <w:rFonts w:asciiTheme="minorBidi" w:hAnsiTheme="minorBidi"/>
          <w:rtl/>
        </w:rPr>
      </w:pPr>
    </w:p>
    <w:p w14:paraId="62CACC16" w14:textId="77777777" w:rsidR="00A459EE" w:rsidRPr="00CF3394" w:rsidRDefault="0092550C" w:rsidP="00B366BB">
      <w:pPr>
        <w:jc w:val="center"/>
        <w:rPr>
          <w:rFonts w:asciiTheme="minorBidi" w:hAnsiTheme="minorBidi"/>
        </w:rPr>
      </w:pPr>
      <w:r w:rsidRPr="00CF3394">
        <w:rPr>
          <w:rFonts w:asciiTheme="minorBidi" w:hAnsiTheme="minorBidi"/>
          <w:rtl/>
        </w:rPr>
        <w:t>שם: _________________ חתימה: _____________ תאריך:</w:t>
      </w:r>
      <w:r w:rsidRPr="00CF3394">
        <w:rPr>
          <w:rFonts w:asciiTheme="minorBidi" w:hAnsiTheme="minorBidi" w:hint="cs"/>
          <w:rtl/>
        </w:rPr>
        <w:t xml:space="preserve"> </w:t>
      </w:r>
      <w:r w:rsidRPr="00CF3394">
        <w:rPr>
          <w:rFonts w:asciiTheme="minorBidi" w:hAnsiTheme="minorBidi"/>
          <w:rtl/>
        </w:rPr>
        <w:t>___________</w:t>
      </w:r>
    </w:p>
    <w:bookmarkEnd w:id="481"/>
    <w:bookmarkEnd w:id="482"/>
    <w:p w14:paraId="1904523E" w14:textId="77777777" w:rsidR="00AC5558" w:rsidRPr="002F06A4" w:rsidRDefault="00AC5558" w:rsidP="00B366BB">
      <w:pPr>
        <w:widowControl w:val="0"/>
        <w:ind w:left="696"/>
        <w:rPr>
          <w:rFonts w:asciiTheme="minorBidi" w:hAnsiTheme="minorBidi" w:cstheme="minorBidi"/>
          <w:rtl/>
        </w:rPr>
      </w:pPr>
    </w:p>
    <w:p w14:paraId="55D3DDBA" w14:textId="77777777" w:rsidR="00625269" w:rsidRDefault="00625269" w:rsidP="00B366BB">
      <w:pPr>
        <w:widowControl w:val="0"/>
        <w:bidi w:val="0"/>
        <w:spacing w:line="240" w:lineRule="auto"/>
        <w:jc w:val="left"/>
        <w:rPr>
          <w:rFonts w:asciiTheme="minorBidi" w:hAnsiTheme="minorBidi" w:cstheme="minorBidi"/>
        </w:rPr>
      </w:pPr>
    </w:p>
    <w:p w14:paraId="3BEE142B" w14:textId="77777777" w:rsidR="00625269" w:rsidRDefault="0092550C" w:rsidP="00B366BB">
      <w:pPr>
        <w:widowControl w:val="0"/>
        <w:bidi w:val="0"/>
        <w:spacing w:line="240" w:lineRule="auto"/>
        <w:jc w:val="left"/>
        <w:rPr>
          <w:rFonts w:asciiTheme="minorBidi" w:hAnsiTheme="minorBidi" w:cstheme="minorBidi"/>
        </w:rPr>
      </w:pPr>
      <w:r>
        <w:rPr>
          <w:rFonts w:asciiTheme="minorBidi" w:hAnsiTheme="minorBidi" w:cstheme="minorBidi"/>
        </w:rPr>
        <w:br w:type="page"/>
      </w:r>
    </w:p>
    <w:p w14:paraId="3788892B" w14:textId="77777777" w:rsidR="00C83292" w:rsidRDefault="00C83292" w:rsidP="00B366BB">
      <w:pPr>
        <w:widowControl w:val="0"/>
        <w:bidi w:val="0"/>
        <w:spacing w:line="240" w:lineRule="auto"/>
        <w:jc w:val="left"/>
        <w:rPr>
          <w:rFonts w:asciiTheme="minorBidi" w:hAnsiTheme="minorBidi" w:cstheme="minorBidi"/>
        </w:rPr>
      </w:pPr>
    </w:p>
    <w:p w14:paraId="0C02FE68" w14:textId="77777777" w:rsidR="00412A5E" w:rsidRPr="00412A5E" w:rsidRDefault="0092550C" w:rsidP="00B366BB">
      <w:pPr>
        <w:pStyle w:val="14"/>
        <w:keepNext w:val="0"/>
        <w:keepLines w:val="0"/>
        <w:widowControl w:val="0"/>
        <w:numPr>
          <w:ilvl w:val="0"/>
          <w:numId w:val="0"/>
        </w:numPr>
        <w:jc w:val="center"/>
        <w:rPr>
          <w:rtl/>
        </w:rPr>
      </w:pPr>
      <w:bookmarkStart w:id="487" w:name="נספח_אישור_רוח"/>
      <w:bookmarkStart w:id="488" w:name="_Ref342309229"/>
      <w:bookmarkStart w:id="489" w:name="_Toc342907174"/>
      <w:bookmarkStart w:id="490" w:name="_Toc362791653"/>
      <w:bookmarkStart w:id="491" w:name="_Ref524614547"/>
      <w:bookmarkStart w:id="492" w:name="_Ref524614628"/>
      <w:bookmarkStart w:id="493" w:name="_Ref524614684"/>
      <w:bookmarkStart w:id="494" w:name="_Ref524940132"/>
      <w:bookmarkStart w:id="495" w:name="_Ref359089"/>
      <w:bookmarkStart w:id="496" w:name="_Toc880217"/>
      <w:bookmarkStart w:id="497" w:name="_Toc128310787"/>
      <w:bookmarkStart w:id="498" w:name="_Toc516551375"/>
      <w:bookmarkStart w:id="499" w:name="_Toc521604061"/>
      <w:bookmarkStart w:id="500" w:name="_Toc524610678"/>
      <w:bookmarkEnd w:id="426"/>
      <w:bookmarkEnd w:id="427"/>
      <w:bookmarkEnd w:id="483"/>
      <w:r w:rsidRPr="00412A5E">
        <w:rPr>
          <w:rFonts w:hint="cs"/>
          <w:rtl/>
        </w:rPr>
        <w:t>נספח א'</w:t>
      </w:r>
      <w:r w:rsidR="00FA1463">
        <w:rPr>
          <w:rFonts w:hint="cs"/>
          <w:rtl/>
        </w:rPr>
        <w:t>6</w:t>
      </w:r>
      <w:r w:rsidRPr="00412A5E">
        <w:rPr>
          <w:rFonts w:hint="cs"/>
          <w:rtl/>
        </w:rPr>
        <w:t xml:space="preserve"> </w:t>
      </w:r>
      <w:bookmarkEnd w:id="487"/>
      <w:r w:rsidRPr="00412A5E">
        <w:rPr>
          <w:rFonts w:hint="cs"/>
          <w:rtl/>
        </w:rPr>
        <w:t xml:space="preserve">– </w:t>
      </w:r>
      <w:bookmarkEnd w:id="488"/>
      <w:bookmarkEnd w:id="489"/>
      <w:bookmarkEnd w:id="490"/>
      <w:bookmarkEnd w:id="491"/>
      <w:bookmarkEnd w:id="492"/>
      <w:bookmarkEnd w:id="493"/>
      <w:bookmarkEnd w:id="494"/>
      <w:r w:rsidR="008B0D1D" w:rsidRPr="008B0D1D">
        <w:rPr>
          <w:rtl/>
        </w:rPr>
        <w:t xml:space="preserve">נוסח </w:t>
      </w:r>
      <w:bookmarkEnd w:id="495"/>
      <w:bookmarkEnd w:id="496"/>
      <w:r w:rsidR="008259F0" w:rsidRPr="008259F0">
        <w:rPr>
          <w:rtl/>
        </w:rPr>
        <w:t>אישור רואה חשבון על היעדר הערת "עסק חי" בדוחות הכספיים</w:t>
      </w:r>
      <w:bookmarkEnd w:id="497"/>
    </w:p>
    <w:p w14:paraId="69E68FB4" w14:textId="77777777" w:rsidR="00A459EE" w:rsidRPr="00841E79" w:rsidRDefault="0092550C" w:rsidP="00B366BB">
      <w:pPr>
        <w:jc w:val="right"/>
        <w:rPr>
          <w:rFonts w:ascii="Arial" w:hAnsi="Arial"/>
          <w:sz w:val="22"/>
          <w:szCs w:val="22"/>
        </w:rPr>
      </w:pPr>
      <w:bookmarkStart w:id="501" w:name="נספח_תכנית_עבודה"/>
      <w:bookmarkStart w:id="502" w:name="_Ref524871426"/>
      <w:bookmarkStart w:id="503" w:name="_Ref524871593"/>
      <w:r w:rsidRPr="00841E79">
        <w:rPr>
          <w:rFonts w:ascii="Arial" w:hAnsi="Arial"/>
          <w:sz w:val="22"/>
          <w:szCs w:val="22"/>
          <w:rtl/>
        </w:rPr>
        <w:t>תאריך:</w:t>
      </w:r>
      <w:r w:rsidRPr="00841E79">
        <w:rPr>
          <w:rFonts w:ascii="Arial" w:hAnsi="Arial" w:hint="cs"/>
          <w:sz w:val="22"/>
          <w:szCs w:val="22"/>
          <w:rtl/>
        </w:rPr>
        <w:t xml:space="preserve"> </w:t>
      </w:r>
      <w:r w:rsidRPr="00841E79">
        <w:rPr>
          <w:rFonts w:ascii="Arial" w:hAnsi="Arial"/>
          <w:sz w:val="22"/>
          <w:szCs w:val="22"/>
          <w:rtl/>
        </w:rPr>
        <w:t>_______________</w:t>
      </w:r>
    </w:p>
    <w:p w14:paraId="4D23E7DF" w14:textId="77777777" w:rsidR="00A459EE" w:rsidRPr="00841E79" w:rsidRDefault="0092550C" w:rsidP="00B366BB">
      <w:pPr>
        <w:rPr>
          <w:rFonts w:ascii="Arial" w:hAnsi="Arial"/>
          <w:noProof/>
          <w:sz w:val="22"/>
          <w:szCs w:val="22"/>
          <w:rtl/>
        </w:rPr>
      </w:pPr>
      <w:r w:rsidRPr="00841E79">
        <w:rPr>
          <w:rFonts w:ascii="Arial" w:hAnsi="Arial"/>
          <w:noProof/>
          <w:sz w:val="22"/>
          <w:szCs w:val="22"/>
          <w:rtl/>
        </w:rPr>
        <w:t>לכבוד</w:t>
      </w:r>
    </w:p>
    <w:p w14:paraId="75833D09" w14:textId="77777777" w:rsidR="00A459EE" w:rsidRPr="00841E79" w:rsidRDefault="00A459EE" w:rsidP="00B366BB">
      <w:pPr>
        <w:rPr>
          <w:rFonts w:ascii="Arial" w:hAnsi="Arial"/>
          <w:noProof/>
          <w:sz w:val="22"/>
          <w:szCs w:val="22"/>
          <w:rtl/>
        </w:rPr>
      </w:pPr>
    </w:p>
    <w:p w14:paraId="46C9791B" w14:textId="77777777" w:rsidR="00A459EE" w:rsidRPr="00841E79" w:rsidRDefault="0092550C" w:rsidP="00B366BB">
      <w:pPr>
        <w:rPr>
          <w:rFonts w:ascii="Arial" w:hAnsi="Arial"/>
          <w:noProof/>
          <w:sz w:val="22"/>
          <w:szCs w:val="22"/>
          <w:rtl/>
        </w:rPr>
      </w:pPr>
      <w:r w:rsidRPr="00841E79">
        <w:rPr>
          <w:rFonts w:ascii="Arial" w:hAnsi="Arial"/>
          <w:noProof/>
          <w:sz w:val="22"/>
          <w:szCs w:val="22"/>
          <w:rtl/>
        </w:rPr>
        <w:t>______________</w:t>
      </w:r>
      <w:r w:rsidRPr="00841E79">
        <w:rPr>
          <w:rFonts w:ascii="Arial" w:hAnsi="Arial" w:hint="cs"/>
          <w:noProof/>
          <w:sz w:val="22"/>
          <w:szCs w:val="22"/>
          <w:rtl/>
        </w:rPr>
        <w:t xml:space="preserve"> [שם המציע]</w:t>
      </w:r>
    </w:p>
    <w:p w14:paraId="3A37DDF2" w14:textId="77777777" w:rsidR="00A459EE" w:rsidRPr="00841E79" w:rsidRDefault="00A459EE" w:rsidP="00B366BB">
      <w:pPr>
        <w:rPr>
          <w:rFonts w:ascii="Arial" w:hAnsi="Arial"/>
          <w:sz w:val="22"/>
          <w:szCs w:val="22"/>
          <w:rtl/>
        </w:rPr>
      </w:pPr>
    </w:p>
    <w:p w14:paraId="0C4A5E4A" w14:textId="77777777" w:rsidR="00A459EE" w:rsidRPr="00841E79" w:rsidRDefault="0092550C" w:rsidP="00B366BB">
      <w:pPr>
        <w:ind w:left="26"/>
        <w:jc w:val="center"/>
        <w:rPr>
          <w:rFonts w:ascii="Arial" w:hAnsi="Arial"/>
          <w:sz w:val="22"/>
          <w:szCs w:val="22"/>
          <w:rtl/>
        </w:rPr>
      </w:pPr>
      <w:r w:rsidRPr="00841E79">
        <w:rPr>
          <w:rFonts w:ascii="Arial" w:hAnsi="Arial"/>
          <w:sz w:val="22"/>
          <w:szCs w:val="22"/>
          <w:rtl/>
        </w:rPr>
        <w:t xml:space="preserve">הנדון: </w:t>
      </w:r>
      <w:r w:rsidRPr="00841E79">
        <w:rPr>
          <w:rFonts w:ascii="Arial" w:hAnsi="Arial"/>
          <w:b/>
          <w:bCs/>
          <w:sz w:val="22"/>
          <w:szCs w:val="22"/>
          <w:u w:val="single"/>
          <w:rtl/>
        </w:rPr>
        <w:t xml:space="preserve">אישור רואה </w:t>
      </w:r>
      <w:r w:rsidRPr="00841E79">
        <w:rPr>
          <w:rFonts w:ascii="Arial" w:hAnsi="Arial" w:hint="cs"/>
          <w:b/>
          <w:bCs/>
          <w:noProof/>
          <w:sz w:val="22"/>
          <w:szCs w:val="22"/>
          <w:u w:val="single"/>
          <w:rtl/>
        </w:rPr>
        <w:t>חשבון על</w:t>
      </w:r>
      <w:r w:rsidRPr="00841E79">
        <w:rPr>
          <w:rFonts w:ascii="Arial" w:hAnsi="Arial"/>
          <w:b/>
          <w:bCs/>
          <w:sz w:val="22"/>
          <w:szCs w:val="22"/>
          <w:u w:val="single"/>
          <w:rtl/>
        </w:rPr>
        <w:t xml:space="preserve"> היעדר הערת "עסק חי"</w:t>
      </w:r>
      <w:r w:rsidRPr="00841E79">
        <w:rPr>
          <w:rFonts w:ascii="Arial" w:hAnsi="Arial" w:hint="cs"/>
          <w:b/>
          <w:bCs/>
          <w:noProof/>
          <w:sz w:val="22"/>
          <w:szCs w:val="22"/>
          <w:u w:val="single"/>
          <w:rtl/>
        </w:rPr>
        <w:t xml:space="preserve"> בדוחות הכספיים </w:t>
      </w:r>
    </w:p>
    <w:p w14:paraId="1C0FFA67" w14:textId="77777777" w:rsidR="00A459EE" w:rsidRPr="00841E79" w:rsidRDefault="00A459EE" w:rsidP="00B366BB">
      <w:pPr>
        <w:ind w:left="26"/>
        <w:jc w:val="center"/>
        <w:rPr>
          <w:rFonts w:ascii="Arial" w:hAnsi="Arial"/>
          <w:sz w:val="22"/>
          <w:szCs w:val="22"/>
          <w:rtl/>
        </w:rPr>
      </w:pPr>
    </w:p>
    <w:p w14:paraId="2C05F9C4" w14:textId="77777777" w:rsidR="00A459EE" w:rsidRPr="00841E79" w:rsidRDefault="0092550C" w:rsidP="00B366BB">
      <w:pPr>
        <w:rPr>
          <w:rFonts w:ascii="Arial" w:hAnsi="Arial"/>
          <w:sz w:val="22"/>
          <w:szCs w:val="22"/>
          <w:rtl/>
        </w:rPr>
      </w:pPr>
      <w:r w:rsidRPr="00841E79">
        <w:rPr>
          <w:rFonts w:ascii="Arial" w:hAnsi="Arial"/>
          <w:sz w:val="22"/>
          <w:szCs w:val="22"/>
          <w:rtl/>
        </w:rPr>
        <w:t xml:space="preserve">לבקשתכם וכרואי החשבון של ____________ (להלן: "המציע") </w:t>
      </w:r>
      <w:r w:rsidRPr="00841E79">
        <w:rPr>
          <w:rFonts w:ascii="Arial" w:hAnsi="Arial" w:hint="cs"/>
          <w:sz w:val="22"/>
          <w:szCs w:val="22"/>
          <w:rtl/>
        </w:rPr>
        <w:t>הרינו לאשר</w:t>
      </w:r>
      <w:r w:rsidRPr="00841E79">
        <w:rPr>
          <w:rFonts w:ascii="Arial" w:hAnsi="Arial"/>
          <w:sz w:val="22"/>
          <w:szCs w:val="22"/>
          <w:rtl/>
        </w:rPr>
        <w:t xml:space="preserve"> כדלקמן:</w:t>
      </w:r>
    </w:p>
    <w:p w14:paraId="7C4B9E74" w14:textId="77777777" w:rsidR="00A459EE" w:rsidRPr="00841E79" w:rsidRDefault="0092550C" w:rsidP="00B366BB">
      <w:pPr>
        <w:rPr>
          <w:rFonts w:ascii="Arial" w:hAnsi="Arial"/>
          <w:sz w:val="22"/>
          <w:szCs w:val="22"/>
          <w:rtl/>
        </w:rPr>
      </w:pPr>
      <w:r w:rsidRPr="00841E79">
        <w:rPr>
          <w:rFonts w:ascii="Arial" w:hAnsi="Arial"/>
          <w:sz w:val="22"/>
          <w:szCs w:val="22"/>
          <w:rtl/>
        </w:rPr>
        <w:tab/>
      </w:r>
    </w:p>
    <w:p w14:paraId="7C0AC890" w14:textId="77777777" w:rsidR="00A459EE" w:rsidRPr="00841E79" w:rsidRDefault="0092550C" w:rsidP="00521869">
      <w:pPr>
        <w:pStyle w:val="afd"/>
        <w:numPr>
          <w:ilvl w:val="0"/>
          <w:numId w:val="30"/>
        </w:numPr>
        <w:spacing w:line="240" w:lineRule="auto"/>
        <w:rPr>
          <w:rFonts w:ascii="Arial" w:hAnsi="Arial"/>
          <w:noProof/>
          <w:sz w:val="22"/>
          <w:szCs w:val="22"/>
        </w:rPr>
      </w:pPr>
      <w:r w:rsidRPr="00841E79">
        <w:rPr>
          <w:rFonts w:ascii="Arial" w:hAnsi="Arial" w:hint="cs"/>
          <w:noProof/>
          <w:sz w:val="22"/>
          <w:szCs w:val="22"/>
          <w:rtl/>
        </w:rPr>
        <w:t>הננו</w:t>
      </w:r>
      <w:r w:rsidRPr="00841E79">
        <w:rPr>
          <w:rFonts w:ascii="Arial" w:hAnsi="Arial"/>
          <w:noProof/>
          <w:sz w:val="22"/>
          <w:szCs w:val="22"/>
          <w:rtl/>
        </w:rPr>
        <w:t xml:space="preserve"> </w:t>
      </w:r>
      <w:r w:rsidRPr="00841E79">
        <w:rPr>
          <w:rFonts w:ascii="Arial" w:hAnsi="Arial" w:hint="cs"/>
          <w:noProof/>
          <w:sz w:val="22"/>
          <w:szCs w:val="22"/>
          <w:rtl/>
        </w:rPr>
        <w:t>משמשים</w:t>
      </w:r>
      <w:r w:rsidRPr="00841E79">
        <w:rPr>
          <w:rFonts w:ascii="Arial" w:hAnsi="Arial"/>
          <w:noProof/>
          <w:sz w:val="22"/>
          <w:szCs w:val="22"/>
          <w:rtl/>
        </w:rPr>
        <w:t xml:space="preserve"> </w:t>
      </w:r>
      <w:r w:rsidRPr="00841E79">
        <w:rPr>
          <w:rFonts w:ascii="Arial" w:hAnsi="Arial" w:hint="cs"/>
          <w:noProof/>
          <w:sz w:val="22"/>
          <w:szCs w:val="22"/>
          <w:rtl/>
        </w:rPr>
        <w:t>כרואי</w:t>
      </w:r>
      <w:r w:rsidRPr="00841E79">
        <w:rPr>
          <w:rFonts w:ascii="Arial" w:hAnsi="Arial"/>
          <w:noProof/>
          <w:sz w:val="22"/>
          <w:szCs w:val="22"/>
          <w:rtl/>
        </w:rPr>
        <w:t xml:space="preserve"> </w:t>
      </w:r>
      <w:r w:rsidRPr="00841E79">
        <w:rPr>
          <w:rFonts w:ascii="Arial" w:hAnsi="Arial" w:hint="cs"/>
          <w:noProof/>
          <w:sz w:val="22"/>
          <w:szCs w:val="22"/>
          <w:rtl/>
        </w:rPr>
        <w:t>החשבון</w:t>
      </w:r>
      <w:r w:rsidRPr="00841E79">
        <w:rPr>
          <w:rFonts w:ascii="Arial" w:hAnsi="Arial"/>
          <w:noProof/>
          <w:sz w:val="22"/>
          <w:szCs w:val="22"/>
          <w:rtl/>
        </w:rPr>
        <w:t xml:space="preserve"> </w:t>
      </w:r>
      <w:r w:rsidRPr="00841E79">
        <w:rPr>
          <w:rFonts w:ascii="Arial" w:hAnsi="Arial" w:hint="cs"/>
          <w:noProof/>
          <w:sz w:val="22"/>
          <w:szCs w:val="22"/>
          <w:rtl/>
        </w:rPr>
        <w:t>של</w:t>
      </w:r>
      <w:r w:rsidRPr="00841E79">
        <w:rPr>
          <w:rFonts w:ascii="Arial" w:hAnsi="Arial"/>
          <w:noProof/>
          <w:sz w:val="22"/>
          <w:szCs w:val="22"/>
          <w:rtl/>
        </w:rPr>
        <w:t xml:space="preserve"> </w:t>
      </w:r>
      <w:r w:rsidRPr="00841E79">
        <w:rPr>
          <w:rFonts w:ascii="Arial" w:hAnsi="Arial" w:hint="cs"/>
          <w:noProof/>
          <w:sz w:val="22"/>
          <w:szCs w:val="22"/>
          <w:rtl/>
        </w:rPr>
        <w:t>המציע</w:t>
      </w:r>
      <w:r w:rsidRPr="00841E79">
        <w:rPr>
          <w:rFonts w:ascii="Arial" w:hAnsi="Arial"/>
          <w:noProof/>
          <w:sz w:val="22"/>
          <w:szCs w:val="22"/>
          <w:rtl/>
        </w:rPr>
        <w:t xml:space="preserve"> </w:t>
      </w:r>
      <w:r w:rsidRPr="00841E79">
        <w:rPr>
          <w:rFonts w:ascii="Arial" w:hAnsi="Arial" w:hint="cs"/>
          <w:noProof/>
          <w:sz w:val="22"/>
          <w:szCs w:val="22"/>
          <w:rtl/>
        </w:rPr>
        <w:t>משנת</w:t>
      </w:r>
      <w:r w:rsidRPr="00841E79">
        <w:rPr>
          <w:rFonts w:ascii="Arial" w:hAnsi="Arial"/>
          <w:noProof/>
          <w:sz w:val="22"/>
          <w:szCs w:val="22"/>
          <w:rtl/>
        </w:rPr>
        <w:t xml:space="preserve"> _________.</w:t>
      </w:r>
    </w:p>
    <w:p w14:paraId="44BD4967" w14:textId="77777777" w:rsidR="00A459EE" w:rsidRPr="00841E79" w:rsidRDefault="00A459EE" w:rsidP="00B366BB">
      <w:pPr>
        <w:pStyle w:val="afd"/>
        <w:ind w:left="1440"/>
        <w:rPr>
          <w:rFonts w:ascii="Arial" w:hAnsi="Arial"/>
          <w:noProof/>
          <w:sz w:val="22"/>
          <w:szCs w:val="22"/>
          <w:rtl/>
        </w:rPr>
      </w:pPr>
    </w:p>
    <w:p w14:paraId="2CB5CF75" w14:textId="444CEF09" w:rsidR="00A459EE" w:rsidRPr="00841E79" w:rsidRDefault="0092550C" w:rsidP="00521869">
      <w:pPr>
        <w:pStyle w:val="afd"/>
        <w:numPr>
          <w:ilvl w:val="0"/>
          <w:numId w:val="30"/>
        </w:numPr>
        <w:spacing w:line="240" w:lineRule="auto"/>
        <w:rPr>
          <w:rFonts w:ascii="Arial" w:hAnsi="Arial"/>
          <w:sz w:val="22"/>
          <w:szCs w:val="22"/>
        </w:rPr>
      </w:pPr>
      <w:r w:rsidRPr="00841E79">
        <w:rPr>
          <w:rFonts w:ascii="Arial" w:hAnsi="Arial"/>
          <w:sz w:val="22"/>
          <w:szCs w:val="22"/>
          <w:u w:val="single"/>
          <w:rtl/>
        </w:rPr>
        <w:t xml:space="preserve">יש למחוק את המיותר מבין סעיפים </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Ref49421358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sidR="000039A4">
        <w:rPr>
          <w:rFonts w:ascii="Arial" w:hAnsi="Arial"/>
          <w:sz w:val="22"/>
          <w:szCs w:val="22"/>
          <w:u w:val="single"/>
          <w:cs/>
        </w:rPr>
        <w:t>‎</w:t>
      </w:r>
      <w:r w:rsidR="000039A4">
        <w:rPr>
          <w:rFonts w:ascii="Arial" w:hAnsi="Arial"/>
          <w:sz w:val="22"/>
          <w:szCs w:val="22"/>
          <w:u w:val="single"/>
        </w:rPr>
        <w:t>2.1</w:t>
      </w:r>
      <w:r w:rsidRPr="00841E79">
        <w:rPr>
          <w:rFonts w:ascii="Arial" w:hAnsi="Arial"/>
          <w:sz w:val="22"/>
          <w:szCs w:val="22"/>
          <w:u w:val="single"/>
          <w:rtl/>
        </w:rPr>
        <w:fldChar w:fldCharType="end"/>
      </w:r>
      <w:r w:rsidRPr="00841E79">
        <w:rPr>
          <w:rFonts w:ascii="Arial" w:hAnsi="Arial"/>
          <w:sz w:val="22"/>
          <w:szCs w:val="22"/>
          <w:u w:val="single"/>
          <w:rtl/>
        </w:rPr>
        <w:t xml:space="preserve"> ו-</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Ref49421367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sidR="000039A4">
        <w:rPr>
          <w:rFonts w:ascii="Arial" w:hAnsi="Arial"/>
          <w:sz w:val="22"/>
          <w:szCs w:val="22"/>
          <w:u w:val="single"/>
          <w:cs/>
        </w:rPr>
        <w:t>‎</w:t>
      </w:r>
      <w:r w:rsidR="000039A4">
        <w:rPr>
          <w:rFonts w:ascii="Arial" w:hAnsi="Arial"/>
          <w:sz w:val="22"/>
          <w:szCs w:val="22"/>
          <w:u w:val="single"/>
        </w:rPr>
        <w:t>2.2</w:t>
      </w:r>
      <w:r w:rsidRPr="00841E79">
        <w:rPr>
          <w:rFonts w:ascii="Arial" w:hAnsi="Arial"/>
          <w:sz w:val="22"/>
          <w:szCs w:val="22"/>
          <w:u w:val="single"/>
          <w:rtl/>
        </w:rPr>
        <w:fldChar w:fldCharType="end"/>
      </w:r>
      <w:r w:rsidRPr="00841E79">
        <w:rPr>
          <w:rFonts w:ascii="Arial" w:hAnsi="Arial" w:hint="cs"/>
          <w:sz w:val="22"/>
          <w:szCs w:val="22"/>
          <w:rtl/>
        </w:rPr>
        <w:t>:</w:t>
      </w:r>
    </w:p>
    <w:p w14:paraId="55E48994" w14:textId="77777777" w:rsidR="00A459EE" w:rsidRPr="00841E79" w:rsidRDefault="00A459EE" w:rsidP="00B366BB">
      <w:pPr>
        <w:pStyle w:val="afd"/>
        <w:ind w:left="360"/>
        <w:rPr>
          <w:rFonts w:ascii="Arial" w:hAnsi="Arial"/>
          <w:sz w:val="22"/>
          <w:szCs w:val="22"/>
        </w:rPr>
      </w:pPr>
    </w:p>
    <w:p w14:paraId="3B7ED6F2" w14:textId="77777777" w:rsidR="00A459EE" w:rsidRPr="00841E79" w:rsidRDefault="0092550C" w:rsidP="00521869">
      <w:pPr>
        <w:pStyle w:val="afd"/>
        <w:numPr>
          <w:ilvl w:val="1"/>
          <w:numId w:val="30"/>
        </w:numPr>
        <w:spacing w:line="240" w:lineRule="auto"/>
        <w:rPr>
          <w:rFonts w:ascii="Arial" w:hAnsi="Arial"/>
          <w:noProof/>
          <w:sz w:val="22"/>
          <w:szCs w:val="22"/>
        </w:rPr>
      </w:pPr>
      <w:bookmarkStart w:id="504" w:name="_Ref49421358"/>
      <w:r w:rsidRPr="00841E79">
        <w:rPr>
          <w:rFonts w:ascii="Arial" w:hAnsi="Arial" w:hint="cs"/>
          <w:noProof/>
          <w:sz w:val="22"/>
          <w:szCs w:val="22"/>
          <w:rtl/>
        </w:rPr>
        <w:t>הדוחות</w:t>
      </w:r>
      <w:r w:rsidRPr="00841E79">
        <w:rPr>
          <w:rFonts w:ascii="Arial" w:hAnsi="Arial"/>
          <w:noProof/>
          <w:sz w:val="22"/>
          <w:szCs w:val="22"/>
          <w:rtl/>
        </w:rPr>
        <w:t xml:space="preserve"> </w:t>
      </w:r>
      <w:r w:rsidRPr="00841E79">
        <w:rPr>
          <w:rFonts w:ascii="Arial" w:hAnsi="Arial" w:hint="cs"/>
          <w:noProof/>
          <w:sz w:val="22"/>
          <w:szCs w:val="22"/>
          <w:rtl/>
        </w:rPr>
        <w:t>הכספיים</w:t>
      </w:r>
      <w:r w:rsidRPr="00841E79">
        <w:rPr>
          <w:rFonts w:ascii="Arial" w:hAnsi="Arial"/>
          <w:noProof/>
          <w:sz w:val="22"/>
          <w:szCs w:val="22"/>
          <w:rtl/>
        </w:rPr>
        <w:t xml:space="preserve"> </w:t>
      </w:r>
      <w:r w:rsidRPr="00841E79">
        <w:rPr>
          <w:rFonts w:ascii="Arial" w:hAnsi="Arial" w:hint="cs"/>
          <w:noProof/>
          <w:sz w:val="22"/>
          <w:szCs w:val="22"/>
          <w:rtl/>
        </w:rPr>
        <w:t>המבוקרים</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hint="cs"/>
          <w:noProof/>
          <w:sz w:val="22"/>
          <w:szCs w:val="22"/>
          <w:rtl/>
        </w:rPr>
        <w:t>סקורים</w:t>
      </w:r>
      <w:r w:rsidRPr="00841E79">
        <w:rPr>
          <w:rFonts w:ascii="Arial" w:hAnsi="Arial"/>
          <w:noProof/>
          <w:sz w:val="22"/>
          <w:szCs w:val="22"/>
          <w:rtl/>
        </w:rPr>
        <w:t xml:space="preserve"> </w:t>
      </w:r>
      <w:r w:rsidRPr="00841E79">
        <w:rPr>
          <w:rFonts w:ascii="Arial" w:hAnsi="Arial" w:hint="cs"/>
          <w:noProof/>
          <w:sz w:val="22"/>
          <w:szCs w:val="22"/>
          <w:rtl/>
        </w:rPr>
        <w:t>של</w:t>
      </w:r>
      <w:r w:rsidRPr="00841E79">
        <w:rPr>
          <w:rFonts w:ascii="Arial" w:hAnsi="Arial"/>
          <w:noProof/>
          <w:sz w:val="22"/>
          <w:szCs w:val="22"/>
          <w:rtl/>
        </w:rPr>
        <w:t xml:space="preserve"> </w:t>
      </w:r>
      <w:r w:rsidRPr="00841E79">
        <w:rPr>
          <w:rFonts w:ascii="Arial" w:hAnsi="Arial" w:hint="cs"/>
          <w:noProof/>
          <w:sz w:val="22"/>
          <w:szCs w:val="22"/>
          <w:rtl/>
        </w:rPr>
        <w:t>המציע</w:t>
      </w:r>
      <w:r w:rsidRPr="00841E79">
        <w:rPr>
          <w:rFonts w:ascii="Arial" w:hAnsi="Arial"/>
          <w:noProof/>
          <w:sz w:val="22"/>
          <w:szCs w:val="22"/>
          <w:rtl/>
        </w:rPr>
        <w:t xml:space="preserve"> </w:t>
      </w:r>
      <w:r w:rsidRPr="00841E79">
        <w:rPr>
          <w:rFonts w:ascii="Arial" w:hAnsi="Arial" w:hint="cs"/>
          <w:noProof/>
          <w:sz w:val="22"/>
          <w:szCs w:val="22"/>
          <w:rtl/>
        </w:rPr>
        <w:t>ליום</w:t>
      </w:r>
      <w:r w:rsidRPr="00841E79">
        <w:rPr>
          <w:rFonts w:ascii="Arial" w:hAnsi="Arial"/>
          <w:noProof/>
          <w:sz w:val="22"/>
          <w:szCs w:val="22"/>
          <w:rtl/>
        </w:rPr>
        <w:t xml:space="preserve"> ______, </w:t>
      </w:r>
      <w:r w:rsidRPr="00841E79">
        <w:rPr>
          <w:rFonts w:ascii="Arial" w:hAnsi="Arial" w:hint="cs"/>
          <w:noProof/>
          <w:sz w:val="22"/>
          <w:szCs w:val="22"/>
          <w:rtl/>
        </w:rPr>
        <w:t>בוקרו</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hint="cs"/>
          <w:noProof/>
          <w:sz w:val="22"/>
          <w:szCs w:val="22"/>
          <w:rtl/>
        </w:rPr>
        <w:t>נסקרו</w:t>
      </w:r>
      <w:r w:rsidRPr="00841E79">
        <w:rPr>
          <w:rFonts w:ascii="Arial" w:hAnsi="Arial"/>
          <w:noProof/>
          <w:sz w:val="22"/>
          <w:szCs w:val="22"/>
          <w:rtl/>
        </w:rPr>
        <w:t xml:space="preserve"> (</w:t>
      </w:r>
      <w:r w:rsidRPr="00841E79">
        <w:rPr>
          <w:rFonts w:ascii="Arial" w:hAnsi="Arial" w:hint="cs"/>
          <w:noProof/>
          <w:sz w:val="22"/>
          <w:szCs w:val="22"/>
          <w:rtl/>
        </w:rPr>
        <w:t>בהתאמה</w:t>
      </w:r>
      <w:r w:rsidRPr="00841E79">
        <w:rPr>
          <w:rFonts w:ascii="Arial" w:hAnsi="Arial"/>
          <w:noProof/>
          <w:sz w:val="22"/>
          <w:szCs w:val="22"/>
          <w:rtl/>
        </w:rPr>
        <w:t xml:space="preserve">) </w:t>
      </w:r>
      <w:r w:rsidRPr="00841E79">
        <w:rPr>
          <w:rFonts w:ascii="Arial" w:hAnsi="Arial" w:hint="cs"/>
          <w:noProof/>
          <w:sz w:val="22"/>
          <w:szCs w:val="22"/>
          <w:rtl/>
        </w:rPr>
        <w:t>על</w:t>
      </w:r>
      <w:r w:rsidRPr="00841E79">
        <w:rPr>
          <w:rFonts w:ascii="Arial" w:hAnsi="Arial"/>
          <w:noProof/>
          <w:sz w:val="22"/>
          <w:szCs w:val="22"/>
          <w:rtl/>
        </w:rPr>
        <w:t xml:space="preserve"> </w:t>
      </w:r>
      <w:r w:rsidRPr="00841E79">
        <w:rPr>
          <w:rFonts w:ascii="Arial" w:hAnsi="Arial" w:hint="cs"/>
          <w:noProof/>
          <w:sz w:val="22"/>
          <w:szCs w:val="22"/>
          <w:rtl/>
        </w:rPr>
        <w:t>ידי</w:t>
      </w:r>
      <w:r w:rsidRPr="00841E79">
        <w:rPr>
          <w:rFonts w:ascii="Arial" w:hAnsi="Arial"/>
          <w:noProof/>
          <w:sz w:val="22"/>
          <w:szCs w:val="22"/>
          <w:rtl/>
        </w:rPr>
        <w:t xml:space="preserve"> </w:t>
      </w:r>
      <w:r w:rsidRPr="00841E79">
        <w:rPr>
          <w:rFonts w:ascii="Arial" w:hAnsi="Arial" w:hint="cs"/>
          <w:noProof/>
          <w:sz w:val="22"/>
          <w:szCs w:val="22"/>
          <w:rtl/>
        </w:rPr>
        <w:t>משרדנו</w:t>
      </w:r>
      <w:bookmarkEnd w:id="504"/>
      <w:r>
        <w:rPr>
          <w:rFonts w:ascii="Arial" w:hAnsi="Arial" w:hint="cs"/>
          <w:noProof/>
          <w:sz w:val="22"/>
          <w:szCs w:val="22"/>
          <w:rtl/>
        </w:rPr>
        <w:t>.</w:t>
      </w:r>
      <w:r w:rsidRPr="00841E79">
        <w:rPr>
          <w:rFonts w:ascii="Arial" w:hAnsi="Arial" w:hint="cs"/>
          <w:noProof/>
          <w:sz w:val="22"/>
          <w:szCs w:val="22"/>
          <w:rtl/>
        </w:rPr>
        <w:t xml:space="preserve"> דוח רואי החשבון המבקרים נחתם ביום _______. </w:t>
      </w:r>
    </w:p>
    <w:p w14:paraId="0C08D623" w14:textId="77777777" w:rsidR="00A459EE" w:rsidRPr="00841E79" w:rsidRDefault="00A459EE" w:rsidP="00B366BB">
      <w:pPr>
        <w:pStyle w:val="afd"/>
        <w:ind w:left="792"/>
        <w:rPr>
          <w:rFonts w:ascii="Arial" w:hAnsi="Arial"/>
          <w:noProof/>
          <w:sz w:val="22"/>
          <w:szCs w:val="22"/>
          <w:rtl/>
        </w:rPr>
      </w:pPr>
    </w:p>
    <w:p w14:paraId="4A0BB67C" w14:textId="77777777" w:rsidR="00A459EE" w:rsidRPr="00841E79" w:rsidRDefault="0092550C" w:rsidP="00521869">
      <w:pPr>
        <w:pStyle w:val="afd"/>
        <w:numPr>
          <w:ilvl w:val="1"/>
          <w:numId w:val="30"/>
        </w:numPr>
        <w:spacing w:line="240" w:lineRule="auto"/>
        <w:rPr>
          <w:rFonts w:ascii="Arial" w:hAnsi="Arial"/>
          <w:noProof/>
          <w:sz w:val="22"/>
          <w:szCs w:val="22"/>
        </w:rPr>
      </w:pPr>
      <w:bookmarkStart w:id="505" w:name="_Ref49421367"/>
      <w:r w:rsidRPr="00841E79">
        <w:rPr>
          <w:rFonts w:ascii="Arial" w:hAnsi="Arial"/>
          <w:noProof/>
          <w:sz w:val="22"/>
          <w:szCs w:val="22"/>
          <w:rtl/>
        </w:rPr>
        <w:t>הדוחות הכספיים המבוקרים</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noProof/>
          <w:sz w:val="22"/>
          <w:szCs w:val="22"/>
          <w:rtl/>
        </w:rPr>
        <w:t xml:space="preserve">סקורים של </w:t>
      </w:r>
      <w:r w:rsidRPr="00841E79">
        <w:rPr>
          <w:rFonts w:ascii="Arial" w:hAnsi="Arial" w:hint="eastAsia"/>
          <w:noProof/>
          <w:sz w:val="22"/>
          <w:szCs w:val="22"/>
          <w:rtl/>
        </w:rPr>
        <w:t>המציע</w:t>
      </w:r>
      <w:r w:rsidRPr="00841E79">
        <w:rPr>
          <w:rFonts w:ascii="Arial" w:hAnsi="Arial"/>
          <w:noProof/>
          <w:sz w:val="22"/>
          <w:szCs w:val="22"/>
          <w:rtl/>
        </w:rPr>
        <w:t xml:space="preserve"> ליום ______</w:t>
      </w:r>
      <w:r>
        <w:rPr>
          <w:rFonts w:ascii="Arial" w:hAnsi="Arial" w:hint="cs"/>
          <w:noProof/>
          <w:sz w:val="22"/>
          <w:szCs w:val="22"/>
          <w:rtl/>
        </w:rPr>
        <w:t>,</w:t>
      </w:r>
      <w:r w:rsidRPr="00841E79">
        <w:rPr>
          <w:rFonts w:ascii="Arial" w:hAnsi="Arial"/>
          <w:noProof/>
          <w:sz w:val="22"/>
          <w:szCs w:val="22"/>
          <w:rtl/>
        </w:rPr>
        <w:t xml:space="preserve"> בוקרו</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noProof/>
          <w:sz w:val="22"/>
          <w:szCs w:val="22"/>
          <w:rtl/>
        </w:rPr>
        <w:t>נסקרו (בהתאמה) על ידי רואי חשבון אחרים</w:t>
      </w:r>
      <w:r>
        <w:rPr>
          <w:rFonts w:ascii="Arial" w:hAnsi="Arial" w:hint="cs"/>
          <w:noProof/>
          <w:sz w:val="22"/>
          <w:szCs w:val="22"/>
          <w:rtl/>
        </w:rPr>
        <w:t>.</w:t>
      </w:r>
      <w:r w:rsidRPr="00841E79">
        <w:rPr>
          <w:rFonts w:ascii="Arial" w:hAnsi="Arial" w:hint="cs"/>
          <w:noProof/>
          <w:sz w:val="22"/>
          <w:szCs w:val="22"/>
          <w:rtl/>
        </w:rPr>
        <w:t xml:space="preserve"> דוח </w:t>
      </w:r>
      <w:r w:rsidRPr="00841E79">
        <w:rPr>
          <w:rFonts w:ascii="Arial" w:hAnsi="Arial"/>
          <w:noProof/>
          <w:sz w:val="22"/>
          <w:szCs w:val="22"/>
          <w:rtl/>
        </w:rPr>
        <w:t>רוא</w:t>
      </w:r>
      <w:r w:rsidRPr="00841E79">
        <w:rPr>
          <w:rFonts w:ascii="Arial" w:hAnsi="Arial" w:hint="cs"/>
          <w:noProof/>
          <w:sz w:val="22"/>
          <w:szCs w:val="22"/>
          <w:rtl/>
        </w:rPr>
        <w:t>י</w:t>
      </w:r>
      <w:r w:rsidRPr="00841E79">
        <w:rPr>
          <w:rFonts w:ascii="Arial" w:hAnsi="Arial"/>
          <w:noProof/>
          <w:sz w:val="22"/>
          <w:szCs w:val="22"/>
          <w:rtl/>
        </w:rPr>
        <w:t xml:space="preserve"> החשבון</w:t>
      </w:r>
      <w:r w:rsidRPr="00841E79">
        <w:rPr>
          <w:rFonts w:ascii="Arial" w:hAnsi="Arial" w:hint="cs"/>
          <w:noProof/>
          <w:sz w:val="22"/>
          <w:szCs w:val="22"/>
          <w:rtl/>
        </w:rPr>
        <w:t xml:space="preserve"> המבקרים</w:t>
      </w:r>
      <w:r w:rsidRPr="00841E79">
        <w:rPr>
          <w:rFonts w:ascii="Arial" w:hAnsi="Arial"/>
          <w:noProof/>
          <w:sz w:val="22"/>
          <w:szCs w:val="22"/>
          <w:rtl/>
        </w:rPr>
        <w:t xml:space="preserve"> האחרים נחת</w:t>
      </w:r>
      <w:r w:rsidRPr="00841E79">
        <w:rPr>
          <w:rFonts w:ascii="Arial" w:hAnsi="Arial" w:hint="cs"/>
          <w:noProof/>
          <w:sz w:val="22"/>
          <w:szCs w:val="22"/>
          <w:rtl/>
        </w:rPr>
        <w:t>ם</w:t>
      </w:r>
      <w:r w:rsidRPr="00841E79">
        <w:rPr>
          <w:rFonts w:ascii="Arial" w:hAnsi="Arial"/>
          <w:noProof/>
          <w:sz w:val="22"/>
          <w:szCs w:val="22"/>
          <w:rtl/>
        </w:rPr>
        <w:t xml:space="preserve"> </w:t>
      </w:r>
      <w:r w:rsidRPr="00841E79">
        <w:rPr>
          <w:rFonts w:ascii="Arial" w:hAnsi="Arial" w:hint="cs"/>
          <w:noProof/>
          <w:sz w:val="22"/>
          <w:szCs w:val="22"/>
          <w:rtl/>
        </w:rPr>
        <w:t>ביום</w:t>
      </w:r>
      <w:r w:rsidRPr="00841E79">
        <w:rPr>
          <w:rFonts w:ascii="Arial" w:hAnsi="Arial"/>
          <w:noProof/>
          <w:sz w:val="22"/>
          <w:szCs w:val="22"/>
          <w:rtl/>
        </w:rPr>
        <w:t xml:space="preserve"> ______.</w:t>
      </w:r>
      <w:bookmarkEnd w:id="505"/>
    </w:p>
    <w:p w14:paraId="3E648E9C" w14:textId="77777777" w:rsidR="00A459EE" w:rsidRPr="00841E79" w:rsidRDefault="00A459EE" w:rsidP="00B366BB">
      <w:pPr>
        <w:pStyle w:val="afd"/>
        <w:ind w:left="792"/>
        <w:rPr>
          <w:rFonts w:ascii="Arial" w:hAnsi="Arial"/>
          <w:noProof/>
          <w:sz w:val="22"/>
          <w:szCs w:val="22"/>
        </w:rPr>
      </w:pPr>
    </w:p>
    <w:p w14:paraId="32BFCF2A" w14:textId="77777777" w:rsidR="00A459EE" w:rsidRPr="00841E79" w:rsidRDefault="0092550C" w:rsidP="00521869">
      <w:pPr>
        <w:pStyle w:val="afd"/>
        <w:numPr>
          <w:ilvl w:val="0"/>
          <w:numId w:val="30"/>
        </w:numPr>
        <w:spacing w:line="240" w:lineRule="auto"/>
        <w:rPr>
          <w:rFonts w:ascii="Arial" w:hAnsi="Arial"/>
          <w:noProof/>
          <w:sz w:val="22"/>
          <w:szCs w:val="22"/>
        </w:rPr>
      </w:pPr>
      <w:r w:rsidRPr="00841E79">
        <w:rPr>
          <w:rFonts w:ascii="Arial" w:hAnsi="Arial" w:hint="cs"/>
          <w:sz w:val="22"/>
          <w:szCs w:val="22"/>
          <w:rtl/>
        </w:rPr>
        <w:t>דוח רואי החשבון המבקרים</w:t>
      </w:r>
      <w:r>
        <w:rPr>
          <w:rFonts w:ascii="Arial" w:hAnsi="Arial" w:hint="cs"/>
          <w:sz w:val="22"/>
          <w:szCs w:val="22"/>
          <w:rtl/>
        </w:rPr>
        <w:t>,</w:t>
      </w:r>
      <w:r w:rsidRPr="00841E79">
        <w:rPr>
          <w:rFonts w:ascii="Arial" w:hAnsi="Arial"/>
          <w:sz w:val="22"/>
          <w:szCs w:val="22"/>
          <w:rtl/>
        </w:rPr>
        <w:t xml:space="preserve"> </w:t>
      </w:r>
      <w:r>
        <w:rPr>
          <w:rFonts w:ascii="Arial" w:hAnsi="Arial" w:hint="cs"/>
          <w:sz w:val="22"/>
          <w:szCs w:val="22"/>
          <w:rtl/>
        </w:rPr>
        <w:t>שניתן</w:t>
      </w:r>
      <w:r w:rsidRPr="00841E79">
        <w:rPr>
          <w:rFonts w:ascii="Arial" w:hAnsi="Arial"/>
          <w:sz w:val="22"/>
          <w:szCs w:val="22"/>
          <w:rtl/>
        </w:rPr>
        <w:t xml:space="preserve"> </w:t>
      </w:r>
      <w:r w:rsidRPr="00841E79">
        <w:rPr>
          <w:rFonts w:ascii="Arial" w:hAnsi="Arial" w:hint="cs"/>
          <w:sz w:val="22"/>
          <w:szCs w:val="22"/>
          <w:rtl/>
        </w:rPr>
        <w:t>לעניין</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סקורים</w:t>
      </w:r>
      <w:r w:rsidRPr="00841E79">
        <w:rPr>
          <w:rFonts w:ascii="Arial" w:hAnsi="Arial"/>
          <w:sz w:val="22"/>
          <w:szCs w:val="22"/>
          <w:rtl/>
        </w:rPr>
        <w:t xml:space="preserve"> </w:t>
      </w:r>
      <w:r w:rsidRPr="00841E79">
        <w:rPr>
          <w:rFonts w:ascii="Arial" w:hAnsi="Arial" w:hint="cs"/>
          <w:sz w:val="22"/>
          <w:szCs w:val="22"/>
          <w:rtl/>
        </w:rPr>
        <w:t>הנ</w:t>
      </w:r>
      <w:r w:rsidRPr="00841E79">
        <w:rPr>
          <w:rFonts w:ascii="Arial" w:hAnsi="Arial"/>
          <w:sz w:val="22"/>
          <w:szCs w:val="22"/>
          <w:rtl/>
        </w:rPr>
        <w:t>"</w:t>
      </w:r>
      <w:r w:rsidRPr="00841E79">
        <w:rPr>
          <w:rFonts w:ascii="Arial" w:hAnsi="Arial" w:hint="cs"/>
          <w:sz w:val="22"/>
          <w:szCs w:val="22"/>
          <w:rtl/>
        </w:rPr>
        <w:t>ל, אינו</w:t>
      </w:r>
      <w:r w:rsidRPr="00841E79">
        <w:rPr>
          <w:rFonts w:ascii="Arial" w:hAnsi="Arial"/>
          <w:sz w:val="22"/>
          <w:szCs w:val="22"/>
          <w:rtl/>
        </w:rPr>
        <w:t xml:space="preserve"> </w:t>
      </w:r>
      <w:r w:rsidRPr="00841E79">
        <w:rPr>
          <w:rFonts w:ascii="Arial" w:hAnsi="Arial" w:hint="cs"/>
          <w:sz w:val="22"/>
          <w:szCs w:val="22"/>
          <w:rtl/>
        </w:rPr>
        <w:t>כולל</w:t>
      </w:r>
      <w:r w:rsidRPr="00841E79">
        <w:rPr>
          <w:rFonts w:ascii="Arial" w:hAnsi="Arial"/>
          <w:sz w:val="22"/>
          <w:szCs w:val="22"/>
          <w:rtl/>
        </w:rPr>
        <w:t xml:space="preserve"> </w:t>
      </w:r>
      <w:r w:rsidRPr="00841E79">
        <w:rPr>
          <w:rFonts w:ascii="Arial" w:hAnsi="Arial" w:hint="cs"/>
          <w:sz w:val="22"/>
          <w:szCs w:val="22"/>
          <w:rtl/>
        </w:rPr>
        <w:t>הפניית</w:t>
      </w:r>
      <w:r w:rsidRPr="00841E79">
        <w:rPr>
          <w:rFonts w:ascii="Arial" w:hAnsi="Arial"/>
          <w:sz w:val="22"/>
          <w:szCs w:val="22"/>
          <w:rtl/>
        </w:rPr>
        <w:t xml:space="preserve"> </w:t>
      </w:r>
      <w:r w:rsidRPr="00841E79">
        <w:rPr>
          <w:rFonts w:ascii="Arial" w:hAnsi="Arial" w:hint="cs"/>
          <w:sz w:val="22"/>
          <w:szCs w:val="22"/>
          <w:rtl/>
        </w:rPr>
        <w:t>תשומת</w:t>
      </w:r>
      <w:r w:rsidRPr="00841E79">
        <w:rPr>
          <w:rFonts w:ascii="Arial" w:hAnsi="Arial"/>
          <w:sz w:val="22"/>
          <w:szCs w:val="22"/>
          <w:rtl/>
        </w:rPr>
        <w:t xml:space="preserve"> </w:t>
      </w:r>
      <w:r w:rsidRPr="00841E79">
        <w:rPr>
          <w:rFonts w:ascii="Arial" w:hAnsi="Arial" w:hint="cs"/>
          <w:sz w:val="22"/>
          <w:szCs w:val="22"/>
          <w:rtl/>
        </w:rPr>
        <w:t>לב</w:t>
      </w:r>
      <w:r>
        <w:rPr>
          <w:rFonts w:ascii="Arial" w:hAnsi="Arial" w:hint="cs"/>
          <w:sz w:val="22"/>
          <w:szCs w:val="22"/>
          <w:rtl/>
        </w:rPr>
        <w:t xml:space="preserve"> </w:t>
      </w:r>
      <w:r w:rsidRPr="00841E79">
        <w:rPr>
          <w:rFonts w:ascii="Arial" w:hAnsi="Arial" w:hint="cs"/>
          <w:sz w:val="22"/>
          <w:szCs w:val="22"/>
          <w:rtl/>
        </w:rPr>
        <w:t>/</w:t>
      </w:r>
      <w:r>
        <w:rPr>
          <w:rFonts w:ascii="Arial" w:hAnsi="Arial" w:hint="cs"/>
          <w:sz w:val="22"/>
          <w:szCs w:val="22"/>
          <w:rtl/>
        </w:rPr>
        <w:t xml:space="preserve"> </w:t>
      </w:r>
      <w:r w:rsidRPr="00841E79">
        <w:rPr>
          <w:rFonts w:ascii="Arial" w:hAnsi="Arial" w:hint="cs"/>
          <w:sz w:val="22"/>
          <w:szCs w:val="22"/>
          <w:rtl/>
        </w:rPr>
        <w:t>הדגש עניין</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בדבר</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w:t>
      </w:r>
    </w:p>
    <w:p w14:paraId="037B4598" w14:textId="77777777" w:rsidR="00A459EE" w:rsidRPr="00841E79" w:rsidRDefault="00A459EE" w:rsidP="00B366BB">
      <w:pPr>
        <w:rPr>
          <w:rFonts w:ascii="Arial" w:hAnsi="Arial"/>
          <w:noProof/>
          <w:sz w:val="22"/>
          <w:szCs w:val="22"/>
        </w:rPr>
      </w:pPr>
    </w:p>
    <w:p w14:paraId="2B2988B3" w14:textId="77777777" w:rsidR="00A459EE" w:rsidRPr="00841E79" w:rsidRDefault="0092550C" w:rsidP="00521869">
      <w:pPr>
        <w:pStyle w:val="afd"/>
        <w:numPr>
          <w:ilvl w:val="0"/>
          <w:numId w:val="30"/>
        </w:numPr>
        <w:spacing w:line="240" w:lineRule="auto"/>
        <w:rPr>
          <w:rFonts w:ascii="Arial" w:hAnsi="Arial"/>
          <w:sz w:val="22"/>
          <w:szCs w:val="22"/>
        </w:rPr>
      </w:pPr>
      <w:bookmarkStart w:id="506" w:name="_Ref67864909"/>
      <w:r w:rsidRPr="00841E79">
        <w:rPr>
          <w:rFonts w:ascii="Arial" w:hAnsi="Arial" w:hint="cs"/>
          <w:sz w:val="22"/>
          <w:szCs w:val="22"/>
          <w:rtl/>
        </w:rPr>
        <w:t>קיבלנו</w:t>
      </w:r>
      <w:r w:rsidRPr="00841E79">
        <w:rPr>
          <w:rFonts w:ascii="Arial" w:hAnsi="Arial"/>
          <w:sz w:val="22"/>
          <w:szCs w:val="22"/>
          <w:rtl/>
        </w:rPr>
        <w:t xml:space="preserve"> </w:t>
      </w:r>
      <w:r w:rsidRPr="00841E79">
        <w:rPr>
          <w:rFonts w:ascii="Arial" w:hAnsi="Arial" w:hint="cs"/>
          <w:sz w:val="22"/>
          <w:szCs w:val="22"/>
          <w:rtl/>
        </w:rPr>
        <w:t>דיווח</w:t>
      </w:r>
      <w:r w:rsidRPr="00841E79">
        <w:rPr>
          <w:rFonts w:ascii="Arial" w:hAnsi="Arial"/>
          <w:sz w:val="22"/>
          <w:szCs w:val="22"/>
          <w:rtl/>
        </w:rPr>
        <w:t xml:space="preserve"> </w:t>
      </w:r>
      <w:r w:rsidRPr="00841E79">
        <w:rPr>
          <w:rFonts w:ascii="Arial" w:hAnsi="Arial" w:hint="cs"/>
          <w:sz w:val="22"/>
          <w:szCs w:val="22"/>
          <w:rtl/>
        </w:rPr>
        <w:t>מהנהלת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תוצאות</w:t>
      </w:r>
      <w:r w:rsidRPr="00841E79">
        <w:rPr>
          <w:rFonts w:ascii="Arial" w:hAnsi="Arial"/>
          <w:sz w:val="22"/>
          <w:szCs w:val="22"/>
          <w:rtl/>
        </w:rPr>
        <w:t xml:space="preserve"> </w:t>
      </w:r>
      <w:r w:rsidRPr="00841E79">
        <w:rPr>
          <w:rFonts w:ascii="Arial" w:hAnsi="Arial" w:hint="cs"/>
          <w:sz w:val="22"/>
          <w:szCs w:val="22"/>
          <w:rtl/>
        </w:rPr>
        <w:t>פעילויותיו</w:t>
      </w:r>
      <w:r w:rsidRPr="00841E79">
        <w:rPr>
          <w:rFonts w:ascii="Arial" w:hAnsi="Arial"/>
          <w:sz w:val="22"/>
          <w:szCs w:val="22"/>
          <w:rtl/>
        </w:rPr>
        <w:t xml:space="preserve"> </w:t>
      </w:r>
      <w:r w:rsidRPr="00841E79">
        <w:rPr>
          <w:rFonts w:ascii="Arial" w:hAnsi="Arial" w:hint="cs"/>
          <w:sz w:val="22"/>
          <w:szCs w:val="22"/>
          <w:rtl/>
        </w:rPr>
        <w:t>מאז</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הסקורים</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וכן</w:t>
      </w:r>
      <w:r w:rsidRPr="00841E79">
        <w:rPr>
          <w:rFonts w:ascii="Arial" w:hAnsi="Arial"/>
          <w:sz w:val="22"/>
          <w:szCs w:val="22"/>
          <w:rtl/>
        </w:rPr>
        <w:t xml:space="preserve"> </w:t>
      </w:r>
      <w:r w:rsidRPr="00841E79">
        <w:rPr>
          <w:rFonts w:ascii="Arial" w:hAnsi="Arial" w:hint="cs"/>
          <w:sz w:val="22"/>
          <w:szCs w:val="22"/>
          <w:rtl/>
        </w:rPr>
        <w:t>ערכנו</w:t>
      </w:r>
      <w:r w:rsidRPr="00841E79">
        <w:rPr>
          <w:rFonts w:ascii="Arial" w:hAnsi="Arial"/>
          <w:sz w:val="22"/>
          <w:szCs w:val="22"/>
          <w:rtl/>
        </w:rPr>
        <w:t xml:space="preserve"> </w:t>
      </w:r>
      <w:r w:rsidRPr="00841E79">
        <w:rPr>
          <w:rFonts w:ascii="Arial" w:hAnsi="Arial" w:hint="cs"/>
          <w:sz w:val="22"/>
          <w:szCs w:val="22"/>
          <w:rtl/>
        </w:rPr>
        <w:t>דיון</w:t>
      </w:r>
      <w:r w:rsidRPr="00841E79">
        <w:rPr>
          <w:rFonts w:ascii="Arial" w:hAnsi="Arial"/>
          <w:sz w:val="22"/>
          <w:szCs w:val="22"/>
          <w:rtl/>
        </w:rPr>
        <w:t xml:space="preserve"> </w:t>
      </w:r>
      <w:r w:rsidRPr="00841E79">
        <w:rPr>
          <w:rFonts w:ascii="Arial" w:hAnsi="Arial" w:hint="cs"/>
          <w:sz w:val="22"/>
          <w:szCs w:val="22"/>
          <w:rtl/>
        </w:rPr>
        <w:t>בנושא</w:t>
      </w:r>
      <w:r w:rsidRPr="00841E79">
        <w:rPr>
          <w:rFonts w:ascii="Arial" w:hAnsi="Arial"/>
          <w:sz w:val="22"/>
          <w:szCs w:val="22"/>
          <w:rtl/>
        </w:rPr>
        <w:t xml:space="preserve"> "</w:t>
      </w:r>
      <w:r w:rsidRPr="00841E79">
        <w:rPr>
          <w:rFonts w:ascii="Arial" w:hAnsi="Arial" w:hint="cs"/>
          <w:sz w:val="22"/>
          <w:szCs w:val="22"/>
          <w:rtl/>
        </w:rPr>
        <w:t>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xml:space="preserve">" </w:t>
      </w:r>
      <w:r w:rsidRPr="00841E79">
        <w:rPr>
          <w:rFonts w:ascii="Arial" w:hAnsi="Arial" w:hint="cs"/>
          <w:sz w:val="22"/>
          <w:szCs w:val="22"/>
          <w:rtl/>
        </w:rPr>
        <w:t>עם</w:t>
      </w:r>
      <w:r w:rsidRPr="00841E79">
        <w:rPr>
          <w:rFonts w:ascii="Arial" w:hAnsi="Arial"/>
          <w:sz w:val="22"/>
          <w:szCs w:val="22"/>
          <w:rtl/>
        </w:rPr>
        <w:t xml:space="preserve"> </w:t>
      </w:r>
      <w:r w:rsidRPr="00841E79">
        <w:rPr>
          <w:rFonts w:ascii="Arial" w:hAnsi="Arial" w:hint="cs"/>
          <w:sz w:val="22"/>
          <w:szCs w:val="22"/>
          <w:rtl/>
        </w:rPr>
        <w:t>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w:t>
      </w:r>
      <w:bookmarkEnd w:id="506"/>
    </w:p>
    <w:p w14:paraId="736E0282" w14:textId="77777777" w:rsidR="00A459EE" w:rsidRPr="00841E79" w:rsidRDefault="00A459EE" w:rsidP="00B366BB">
      <w:pPr>
        <w:rPr>
          <w:rFonts w:ascii="Arial" w:hAnsi="Arial"/>
          <w:sz w:val="22"/>
          <w:szCs w:val="22"/>
        </w:rPr>
      </w:pPr>
    </w:p>
    <w:p w14:paraId="5E631A01" w14:textId="4ACB3924" w:rsidR="00A459EE" w:rsidRPr="00841E79" w:rsidRDefault="0092550C" w:rsidP="00521869">
      <w:pPr>
        <w:pStyle w:val="afd"/>
        <w:numPr>
          <w:ilvl w:val="0"/>
          <w:numId w:val="30"/>
        </w:numPr>
        <w:spacing w:line="240" w:lineRule="auto"/>
        <w:rPr>
          <w:rFonts w:ascii="Arial" w:hAnsi="Arial"/>
          <w:sz w:val="22"/>
          <w:szCs w:val="22"/>
        </w:rPr>
      </w:pPr>
      <w:bookmarkStart w:id="507" w:name="_Ref67864932"/>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למועד</w:t>
      </w:r>
      <w:r w:rsidRPr="00841E79">
        <w:rPr>
          <w:rFonts w:ascii="Arial" w:hAnsi="Arial"/>
          <w:sz w:val="22"/>
          <w:szCs w:val="22"/>
          <w:rtl/>
        </w:rPr>
        <w:t xml:space="preserve"> </w:t>
      </w:r>
      <w:r w:rsidRPr="00841E79">
        <w:rPr>
          <w:rFonts w:ascii="Arial" w:hAnsi="Arial" w:hint="cs"/>
          <w:sz w:val="22"/>
          <w:szCs w:val="22"/>
          <w:rtl/>
        </w:rPr>
        <w:t>חתימתנו</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מכתב</w:t>
      </w:r>
      <w:r w:rsidRPr="00841E79">
        <w:rPr>
          <w:rFonts w:ascii="Arial" w:hAnsi="Arial"/>
          <w:sz w:val="22"/>
          <w:szCs w:val="22"/>
          <w:rtl/>
        </w:rPr>
        <w:t xml:space="preserve"> </w:t>
      </w:r>
      <w:r w:rsidRPr="00841E79">
        <w:rPr>
          <w:rFonts w:ascii="Arial" w:hAnsi="Arial" w:hint="cs"/>
          <w:sz w:val="22"/>
          <w:szCs w:val="22"/>
          <w:rtl/>
        </w:rPr>
        <w:t>זה</w:t>
      </w:r>
      <w:r w:rsidRPr="00841E79">
        <w:rPr>
          <w:rFonts w:ascii="Arial" w:hAnsi="Arial"/>
          <w:sz w:val="22"/>
          <w:szCs w:val="22"/>
          <w:rtl/>
        </w:rPr>
        <w:t xml:space="preserve">, </w:t>
      </w:r>
      <w:r w:rsidRPr="00841E79">
        <w:rPr>
          <w:rFonts w:ascii="Arial" w:hAnsi="Arial" w:hint="cs"/>
          <w:sz w:val="22"/>
          <w:szCs w:val="22"/>
          <w:rtl/>
        </w:rPr>
        <w:t>לא</w:t>
      </w:r>
      <w:r w:rsidRPr="00841E79">
        <w:rPr>
          <w:rFonts w:ascii="Arial" w:hAnsi="Arial"/>
          <w:sz w:val="22"/>
          <w:szCs w:val="22"/>
          <w:rtl/>
        </w:rPr>
        <w:t xml:space="preserve"> </w:t>
      </w:r>
      <w:r w:rsidRPr="00841E79">
        <w:rPr>
          <w:rFonts w:ascii="Arial" w:hAnsi="Arial" w:hint="cs"/>
          <w:sz w:val="22"/>
          <w:szCs w:val="22"/>
          <w:rtl/>
        </w:rPr>
        <w:t>בא</w:t>
      </w:r>
      <w:r w:rsidRPr="00841E79">
        <w:rPr>
          <w:rFonts w:ascii="Arial" w:hAnsi="Arial"/>
          <w:sz w:val="22"/>
          <w:szCs w:val="22"/>
          <w:rtl/>
        </w:rPr>
        <w:t xml:space="preserve"> </w:t>
      </w:r>
      <w:proofErr w:type="spellStart"/>
      <w:r w:rsidRPr="00841E79">
        <w:rPr>
          <w:rFonts w:ascii="Arial" w:hAnsi="Arial" w:hint="cs"/>
          <w:sz w:val="22"/>
          <w:szCs w:val="22"/>
          <w:rtl/>
        </w:rPr>
        <w:t>לידיעתינו</w:t>
      </w:r>
      <w:proofErr w:type="spellEnd"/>
      <w:r w:rsidRPr="00841E79">
        <w:rPr>
          <w:rFonts w:ascii="Arial" w:hAnsi="Arial"/>
          <w:sz w:val="22"/>
          <w:szCs w:val="22"/>
          <w:rtl/>
        </w:rPr>
        <w:t xml:space="preserve">, </w:t>
      </w:r>
      <w:r w:rsidRPr="00841E79">
        <w:rPr>
          <w:rFonts w:ascii="Arial" w:hAnsi="Arial" w:hint="cs"/>
          <w:sz w:val="22"/>
          <w:szCs w:val="22"/>
          <w:rtl/>
        </w:rPr>
        <w:t>בהתבסס</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הבדיקות</w:t>
      </w:r>
      <w:r w:rsidRPr="00841E79">
        <w:rPr>
          <w:rFonts w:ascii="Arial" w:hAnsi="Arial"/>
          <w:sz w:val="22"/>
          <w:szCs w:val="22"/>
          <w:rtl/>
        </w:rPr>
        <w:t xml:space="preserve"> </w:t>
      </w:r>
      <w:r w:rsidRPr="00841E79">
        <w:rPr>
          <w:rFonts w:ascii="Arial" w:hAnsi="Arial" w:hint="cs"/>
          <w:sz w:val="22"/>
          <w:szCs w:val="22"/>
          <w:rtl/>
        </w:rPr>
        <w:t>כמפורט</w:t>
      </w:r>
      <w:r w:rsidRPr="00841E79">
        <w:rPr>
          <w:rFonts w:ascii="Arial" w:hAnsi="Arial"/>
          <w:sz w:val="22"/>
          <w:szCs w:val="22"/>
          <w:rtl/>
        </w:rPr>
        <w:t xml:space="preserve"> </w:t>
      </w:r>
      <w:r w:rsidRPr="00841E79">
        <w:rPr>
          <w:rFonts w:ascii="Arial" w:hAnsi="Arial" w:hint="cs"/>
          <w:sz w:val="22"/>
          <w:szCs w:val="22"/>
          <w:rtl/>
        </w:rPr>
        <w:t>בסעיף</w:t>
      </w:r>
      <w:r w:rsidRPr="00841E79">
        <w:rPr>
          <w:rFonts w:ascii="Arial" w:hAnsi="Arial"/>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sz w:val="22"/>
          <w:szCs w:val="22"/>
        </w:rPr>
        <w:instrText>REF</w:instrText>
      </w:r>
      <w:r>
        <w:rPr>
          <w:rFonts w:ascii="Arial" w:hAnsi="Arial"/>
          <w:sz w:val="22"/>
          <w:szCs w:val="22"/>
          <w:rtl/>
        </w:rPr>
        <w:instrText xml:space="preserve"> _</w:instrText>
      </w:r>
      <w:r>
        <w:rPr>
          <w:rFonts w:ascii="Arial" w:hAnsi="Arial"/>
          <w:sz w:val="22"/>
          <w:szCs w:val="22"/>
        </w:rPr>
        <w:instrText>Ref67864909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sidR="000039A4">
        <w:rPr>
          <w:rFonts w:ascii="Arial" w:hAnsi="Arial"/>
          <w:sz w:val="22"/>
          <w:szCs w:val="22"/>
          <w:cs/>
        </w:rPr>
        <w:t>‎</w:t>
      </w:r>
      <w:r w:rsidR="000039A4">
        <w:rPr>
          <w:rFonts w:ascii="Arial" w:hAnsi="Arial"/>
          <w:sz w:val="22"/>
          <w:szCs w:val="22"/>
        </w:rPr>
        <w:t>4</w:t>
      </w:r>
      <w:r>
        <w:rPr>
          <w:rFonts w:ascii="Arial" w:hAnsi="Arial"/>
          <w:sz w:val="22"/>
          <w:szCs w:val="22"/>
          <w:rtl/>
        </w:rPr>
        <w:fldChar w:fldCharType="end"/>
      </w:r>
      <w:r w:rsidRPr="00841E79">
        <w:rPr>
          <w:rFonts w:ascii="Arial" w:hAnsi="Arial"/>
          <w:sz w:val="22"/>
          <w:szCs w:val="22"/>
          <w:rtl/>
        </w:rPr>
        <w:t xml:space="preserve"> </w:t>
      </w:r>
      <w:r w:rsidRPr="00841E79">
        <w:rPr>
          <w:rFonts w:ascii="Arial" w:hAnsi="Arial" w:hint="cs"/>
          <w:sz w:val="22"/>
          <w:szCs w:val="22"/>
          <w:rtl/>
        </w:rPr>
        <w:t>לעיל</w:t>
      </w:r>
      <w:r w:rsidRPr="00841E79">
        <w:rPr>
          <w:rFonts w:ascii="Arial" w:hAnsi="Arial"/>
          <w:sz w:val="22"/>
          <w:szCs w:val="22"/>
          <w:rtl/>
        </w:rPr>
        <w:t xml:space="preserve">, </w:t>
      </w:r>
      <w:r w:rsidRPr="00841E79">
        <w:rPr>
          <w:rFonts w:ascii="Arial" w:hAnsi="Arial" w:hint="cs"/>
          <w:sz w:val="22"/>
          <w:szCs w:val="22"/>
          <w:rtl/>
        </w:rPr>
        <w:t>מידע</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שינוי</w:t>
      </w:r>
      <w:r w:rsidRPr="00841E79">
        <w:rPr>
          <w:rFonts w:ascii="Arial" w:hAnsi="Arial"/>
          <w:sz w:val="22"/>
          <w:szCs w:val="22"/>
          <w:rtl/>
        </w:rPr>
        <w:t xml:space="preserve"> </w:t>
      </w:r>
      <w:r w:rsidRPr="00841E79">
        <w:rPr>
          <w:rFonts w:ascii="Arial" w:hAnsi="Arial" w:hint="cs"/>
          <w:sz w:val="22"/>
          <w:szCs w:val="22"/>
          <w:rtl/>
        </w:rPr>
        <w:t>מהותי</w:t>
      </w:r>
      <w:r w:rsidRPr="00841E79">
        <w:rPr>
          <w:rFonts w:ascii="Arial" w:hAnsi="Arial"/>
          <w:sz w:val="22"/>
          <w:szCs w:val="22"/>
          <w:rtl/>
        </w:rPr>
        <w:t xml:space="preserve"> </w:t>
      </w:r>
      <w:r w:rsidRPr="00841E79">
        <w:rPr>
          <w:rFonts w:ascii="Arial" w:hAnsi="Arial" w:hint="cs"/>
          <w:sz w:val="22"/>
          <w:szCs w:val="22"/>
          <w:rtl/>
        </w:rPr>
        <w:t>לרעה</w:t>
      </w:r>
      <w:r w:rsidRPr="00841E79">
        <w:rPr>
          <w:rFonts w:ascii="Arial" w:hAnsi="Arial"/>
          <w:sz w:val="22"/>
          <w:szCs w:val="22"/>
          <w:rtl/>
        </w:rPr>
        <w:t xml:space="preserve"> </w:t>
      </w:r>
      <w:r w:rsidRPr="00841E79">
        <w:rPr>
          <w:rFonts w:ascii="Arial" w:hAnsi="Arial" w:hint="cs"/>
          <w:sz w:val="22"/>
          <w:szCs w:val="22"/>
          <w:rtl/>
        </w:rPr>
        <w:t>במצבו</w:t>
      </w:r>
      <w:r w:rsidRPr="00841E79">
        <w:rPr>
          <w:rFonts w:ascii="Arial" w:hAnsi="Arial"/>
          <w:sz w:val="22"/>
          <w:szCs w:val="22"/>
          <w:rtl/>
        </w:rPr>
        <w:t xml:space="preserve"> </w:t>
      </w:r>
      <w:r w:rsidRPr="00841E79">
        <w:rPr>
          <w:rFonts w:ascii="Arial" w:hAnsi="Arial" w:hint="cs"/>
          <w:sz w:val="22"/>
          <w:szCs w:val="22"/>
          <w:rtl/>
        </w:rPr>
        <w:t>העסקי</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לכדי</w:t>
      </w:r>
      <w:r w:rsidRPr="00841E79">
        <w:rPr>
          <w:rFonts w:ascii="Arial" w:hAnsi="Arial"/>
          <w:sz w:val="22"/>
          <w:szCs w:val="22"/>
          <w:rtl/>
        </w:rPr>
        <w:t xml:space="preserve"> </w:t>
      </w:r>
      <w:r w:rsidRPr="00841E79">
        <w:rPr>
          <w:rFonts w:ascii="Arial" w:hAnsi="Arial" w:hint="cs"/>
          <w:sz w:val="22"/>
          <w:szCs w:val="22"/>
          <w:rtl/>
        </w:rPr>
        <w:t>העלאת</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w:t>
      </w:r>
      <w:r>
        <w:rPr>
          <w:rFonts w:ascii="Arial" w:hAnsi="Arial" w:hint="cs"/>
          <w:sz w:val="22"/>
          <w:szCs w:val="22"/>
          <w:rtl/>
        </w:rPr>
        <w:t xml:space="preserve"> </w:t>
      </w:r>
      <w:r w:rsidRPr="00841E79">
        <w:rPr>
          <w:rFonts w:ascii="Arial" w:hAnsi="Arial"/>
          <w:sz w:val="22"/>
          <w:szCs w:val="22"/>
          <w:rtl/>
        </w:rPr>
        <w:t>(**).</w:t>
      </w:r>
      <w:bookmarkEnd w:id="507"/>
    </w:p>
    <w:p w14:paraId="1AE97E0B" w14:textId="77777777" w:rsidR="00A459EE" w:rsidRPr="00841E79" w:rsidRDefault="00A459EE" w:rsidP="00B366BB">
      <w:pPr>
        <w:rPr>
          <w:rFonts w:ascii="Arial" w:hAnsi="Arial"/>
          <w:sz w:val="22"/>
          <w:szCs w:val="22"/>
        </w:rPr>
      </w:pPr>
    </w:p>
    <w:p w14:paraId="0A953222" w14:textId="77777777" w:rsidR="00A459EE" w:rsidRPr="00841E79" w:rsidRDefault="0092550C" w:rsidP="00B366BB">
      <w:pPr>
        <w:tabs>
          <w:tab w:val="right" w:pos="665"/>
        </w:tabs>
        <w:ind w:left="255" w:hanging="255"/>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לעניין </w:t>
      </w:r>
      <w:r w:rsidRPr="00841E79">
        <w:rPr>
          <w:rFonts w:ascii="Arial" w:hAnsi="Arial" w:hint="cs"/>
          <w:sz w:val="22"/>
          <w:szCs w:val="22"/>
          <w:rtl/>
        </w:rPr>
        <w:t>אישור</w:t>
      </w:r>
      <w:r w:rsidRPr="00841E79">
        <w:rPr>
          <w:rFonts w:ascii="Arial" w:hAnsi="Arial"/>
          <w:sz w:val="22"/>
          <w:szCs w:val="22"/>
          <w:rtl/>
        </w:rPr>
        <w:t xml:space="preserve"> זה</w:t>
      </w:r>
      <w:r w:rsidRPr="00841E79">
        <w:rPr>
          <w:rFonts w:ascii="Arial" w:hAnsi="Arial" w:hint="cs"/>
          <w:sz w:val="22"/>
          <w:szCs w:val="22"/>
          <w:rtl/>
        </w:rPr>
        <w:t>,</w:t>
      </w:r>
      <w:r w:rsidRPr="00841E79">
        <w:rPr>
          <w:rFonts w:ascii="Arial" w:hAnsi="Arial"/>
          <w:sz w:val="22"/>
          <w:szCs w:val="22"/>
          <w:rtl/>
        </w:rPr>
        <w:t xml:space="preserve"> "</w:t>
      </w:r>
      <w:r w:rsidRPr="00841E79">
        <w:rPr>
          <w:rFonts w:ascii="Arial" w:hAnsi="Arial"/>
          <w:b/>
          <w:bCs/>
          <w:sz w:val="22"/>
          <w:szCs w:val="22"/>
          <w:rtl/>
        </w:rPr>
        <w:t>עסק חי</w:t>
      </w:r>
      <w:r w:rsidRPr="00841E79">
        <w:rPr>
          <w:rFonts w:ascii="Arial" w:hAnsi="Arial"/>
          <w:sz w:val="22"/>
          <w:szCs w:val="22"/>
          <w:rtl/>
        </w:rPr>
        <w:t>" – כהגדרתו בהתאם לתקן ביקורת</w:t>
      </w:r>
      <w:r w:rsidRPr="00841E79">
        <w:rPr>
          <w:rFonts w:ascii="Arial" w:hAnsi="Arial" w:hint="cs"/>
          <w:sz w:val="22"/>
          <w:szCs w:val="22"/>
          <w:rtl/>
        </w:rPr>
        <w:t xml:space="preserve"> (ישראל)</w:t>
      </w:r>
      <w:r w:rsidRPr="00841E79">
        <w:rPr>
          <w:rFonts w:ascii="Arial" w:hAnsi="Arial"/>
          <w:sz w:val="22"/>
          <w:szCs w:val="22"/>
          <w:rtl/>
        </w:rPr>
        <w:t xml:space="preserve"> </w:t>
      </w:r>
      <w:r w:rsidRPr="00841E79">
        <w:rPr>
          <w:rFonts w:ascii="Arial" w:hAnsi="Arial" w:hint="cs"/>
          <w:sz w:val="22"/>
          <w:szCs w:val="22"/>
          <w:rtl/>
        </w:rPr>
        <w:t>570</w:t>
      </w:r>
      <w:r w:rsidRPr="00841E79">
        <w:rPr>
          <w:rFonts w:ascii="Arial" w:hAnsi="Arial"/>
          <w:sz w:val="22"/>
          <w:szCs w:val="22"/>
          <w:rtl/>
        </w:rPr>
        <w:t xml:space="preserve"> </w:t>
      </w:r>
      <w:r w:rsidRPr="00841E79">
        <w:rPr>
          <w:rFonts w:ascii="Arial" w:hAnsi="Arial" w:hint="cs"/>
          <w:sz w:val="22"/>
          <w:szCs w:val="22"/>
          <w:rtl/>
        </w:rPr>
        <w:t xml:space="preserve">בדבר העסק החי </w:t>
      </w:r>
      <w:r w:rsidRPr="00841E79">
        <w:rPr>
          <w:rFonts w:ascii="Arial" w:hAnsi="Arial"/>
          <w:sz w:val="22"/>
          <w:szCs w:val="22"/>
          <w:rtl/>
        </w:rPr>
        <w:t>של לשכת רו</w:t>
      </w:r>
      <w:r w:rsidRPr="00841E79">
        <w:rPr>
          <w:rFonts w:ascii="Arial" w:hAnsi="Arial" w:hint="cs"/>
          <w:sz w:val="22"/>
          <w:szCs w:val="22"/>
          <w:rtl/>
        </w:rPr>
        <w:t>אי חשבון</w:t>
      </w:r>
      <w:r w:rsidRPr="00841E79">
        <w:rPr>
          <w:rFonts w:ascii="Arial" w:hAnsi="Arial"/>
          <w:sz w:val="22"/>
          <w:szCs w:val="22"/>
          <w:rtl/>
        </w:rPr>
        <w:t xml:space="preserve"> בישראל.</w:t>
      </w:r>
    </w:p>
    <w:p w14:paraId="18B0F66E" w14:textId="0D13F801" w:rsidR="00A459EE" w:rsidRPr="00580DE5" w:rsidRDefault="0092550C" w:rsidP="00B366BB">
      <w:pPr>
        <w:tabs>
          <w:tab w:val="right" w:pos="665"/>
        </w:tabs>
        <w:ind w:left="324" w:hanging="369"/>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אם מאז מועד חתימת </w:t>
      </w:r>
      <w:r w:rsidRPr="00841E79">
        <w:rPr>
          <w:rFonts w:ascii="Arial" w:hAnsi="Arial" w:hint="cs"/>
          <w:sz w:val="22"/>
          <w:szCs w:val="22"/>
          <w:rtl/>
        </w:rPr>
        <w:t xml:space="preserve">רואה החשבון על דוח רואה החשבון המבקרים </w:t>
      </w:r>
      <w:r w:rsidRPr="00841E79">
        <w:rPr>
          <w:rFonts w:ascii="Arial" w:hAnsi="Arial"/>
          <w:sz w:val="22"/>
          <w:szCs w:val="22"/>
          <w:rtl/>
        </w:rPr>
        <w:t>חלפו פחות מ-</w:t>
      </w:r>
      <w:r>
        <w:rPr>
          <w:rFonts w:ascii="Arial" w:hAnsi="Arial" w:hint="cs"/>
          <w:sz w:val="22"/>
          <w:szCs w:val="22"/>
          <w:rtl/>
        </w:rPr>
        <w:t xml:space="preserve"> </w:t>
      </w:r>
      <w:r w:rsidRPr="00841E79">
        <w:rPr>
          <w:rFonts w:ascii="Arial" w:hAnsi="Arial"/>
          <w:sz w:val="22"/>
          <w:szCs w:val="22"/>
          <w:rtl/>
        </w:rPr>
        <w:t>3 חודשים</w:t>
      </w:r>
      <w:r>
        <w:rPr>
          <w:rFonts w:ascii="Arial" w:hAnsi="Arial" w:hint="cs"/>
          <w:sz w:val="22"/>
          <w:szCs w:val="22"/>
          <w:rtl/>
        </w:rPr>
        <w:t>,</w:t>
      </w:r>
      <w:r w:rsidRPr="00841E79">
        <w:rPr>
          <w:rFonts w:ascii="Arial" w:hAnsi="Arial"/>
          <w:sz w:val="22"/>
          <w:szCs w:val="22"/>
          <w:rtl/>
        </w:rPr>
        <w:t xml:space="preserve"> כי אז אין דרישה לסעיפים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Ref67864909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sidR="000039A4">
        <w:rPr>
          <w:rFonts w:ascii="Arial" w:hAnsi="Arial"/>
          <w:sz w:val="22"/>
          <w:szCs w:val="22"/>
          <w:cs/>
        </w:rPr>
        <w:t>‎</w:t>
      </w:r>
      <w:r w:rsidR="000039A4">
        <w:rPr>
          <w:rFonts w:ascii="Arial" w:hAnsi="Arial"/>
          <w:sz w:val="22"/>
          <w:szCs w:val="22"/>
        </w:rPr>
        <w:t>4</w:t>
      </w:r>
      <w:r>
        <w:rPr>
          <w:rFonts w:ascii="Arial" w:hAnsi="Arial"/>
          <w:sz w:val="22"/>
          <w:szCs w:val="22"/>
          <w:rtl/>
        </w:rPr>
        <w:fldChar w:fldCharType="end"/>
      </w:r>
      <w:r w:rsidRPr="00841E79">
        <w:rPr>
          <w:rFonts w:ascii="Arial" w:hAnsi="Arial" w:hint="cs"/>
          <w:sz w:val="22"/>
          <w:szCs w:val="22"/>
          <w:rtl/>
        </w:rPr>
        <w:t xml:space="preserve"> ו-</w:t>
      </w:r>
      <w:r>
        <w:rPr>
          <w:rFonts w:ascii="Arial" w:hAnsi="Arial" w:hint="cs"/>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Ref67864932 \r \h</w:instrText>
      </w:r>
      <w:r>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sidR="000039A4">
        <w:rPr>
          <w:rFonts w:ascii="Arial" w:hAnsi="Arial"/>
          <w:sz w:val="22"/>
          <w:szCs w:val="22"/>
          <w:cs/>
        </w:rPr>
        <w:t>‎</w:t>
      </w:r>
      <w:r w:rsidR="000039A4">
        <w:rPr>
          <w:rFonts w:ascii="Arial" w:hAnsi="Arial"/>
          <w:sz w:val="22"/>
          <w:szCs w:val="22"/>
        </w:rPr>
        <w:t>5</w:t>
      </w:r>
      <w:r>
        <w:rPr>
          <w:rFonts w:ascii="Arial" w:hAnsi="Arial"/>
          <w:sz w:val="22"/>
          <w:szCs w:val="22"/>
          <w:rtl/>
        </w:rPr>
        <w:fldChar w:fldCharType="end"/>
      </w:r>
      <w:r>
        <w:rPr>
          <w:rFonts w:ascii="Arial" w:hAnsi="Arial" w:hint="cs"/>
          <w:sz w:val="22"/>
          <w:szCs w:val="22"/>
          <w:rtl/>
        </w:rPr>
        <w:t>.</w:t>
      </w:r>
    </w:p>
    <w:p w14:paraId="57EA96A7" w14:textId="77777777" w:rsidR="00A459EE" w:rsidRPr="006568AD" w:rsidRDefault="0092550C" w:rsidP="00B366BB">
      <w:pPr>
        <w:jc w:val="right"/>
        <w:rPr>
          <w:rFonts w:ascii="Arial" w:hAnsi="Arial"/>
          <w:sz w:val="22"/>
          <w:szCs w:val="22"/>
          <w:rtl/>
        </w:rPr>
      </w:pPr>
      <w:r w:rsidRPr="006568AD">
        <w:rPr>
          <w:rFonts w:ascii="Arial" w:hAnsi="Arial" w:hint="cs"/>
          <w:sz w:val="22"/>
          <w:szCs w:val="22"/>
          <w:rtl/>
        </w:rPr>
        <w:t>בכבוד רב,</w:t>
      </w:r>
    </w:p>
    <w:p w14:paraId="5DA26373" w14:textId="77777777" w:rsidR="00A459EE" w:rsidRPr="00A459EE" w:rsidRDefault="0092550C" w:rsidP="00B366BB">
      <w:pPr>
        <w:pStyle w:val="HNormal"/>
        <w:jc w:val="right"/>
        <w:rPr>
          <w:rtl/>
          <w:lang w:eastAsia="en-US"/>
        </w:rPr>
      </w:pPr>
      <w:r>
        <w:rPr>
          <w:rFonts w:hint="cs"/>
          <w:rtl/>
          <w:lang w:eastAsia="en-US"/>
        </w:rPr>
        <w:t>_________</w:t>
      </w:r>
    </w:p>
    <w:p w14:paraId="39CE2A5D" w14:textId="77777777" w:rsidR="00A459EE" w:rsidRPr="002A2405" w:rsidRDefault="0092550C" w:rsidP="00B366BB">
      <w:pPr>
        <w:jc w:val="right"/>
        <w:rPr>
          <w:sz w:val="22"/>
          <w:szCs w:val="22"/>
          <w:rtl/>
        </w:rPr>
      </w:pPr>
      <w:r w:rsidRPr="00841E79">
        <w:rPr>
          <w:rFonts w:ascii="Arial" w:hAnsi="Arial"/>
          <w:sz w:val="22"/>
          <w:szCs w:val="22"/>
          <w:rtl/>
        </w:rPr>
        <w:t>רואי חשבון</w:t>
      </w:r>
    </w:p>
    <w:p w14:paraId="353C07BB" w14:textId="77777777" w:rsidR="00A459EE" w:rsidRPr="00841E79" w:rsidRDefault="0092550C" w:rsidP="00B366BB">
      <w:pPr>
        <w:rPr>
          <w:rFonts w:ascii="Arial" w:hAnsi="Arial"/>
          <w:sz w:val="22"/>
          <w:szCs w:val="22"/>
          <w:rtl/>
        </w:rPr>
      </w:pPr>
      <w:r w:rsidRPr="00841E79">
        <w:rPr>
          <w:rFonts w:ascii="Arial" w:hAnsi="Arial"/>
          <w:sz w:val="22"/>
          <w:szCs w:val="22"/>
          <w:rtl/>
        </w:rPr>
        <w:t xml:space="preserve">הערות: </w:t>
      </w:r>
    </w:p>
    <w:p w14:paraId="5B015185" w14:textId="77777777" w:rsidR="00A459EE" w:rsidRPr="00841E79" w:rsidRDefault="0092550C" w:rsidP="00521869">
      <w:pPr>
        <w:numPr>
          <w:ilvl w:val="0"/>
          <w:numId w:val="29"/>
        </w:numPr>
        <w:spacing w:after="120" w:line="240" w:lineRule="auto"/>
        <w:ind w:left="748" w:hanging="357"/>
        <w:rPr>
          <w:rFonts w:ascii="Arial" w:hAnsi="Arial"/>
          <w:sz w:val="22"/>
          <w:szCs w:val="22"/>
          <w:rtl/>
        </w:rPr>
      </w:pPr>
      <w:r w:rsidRPr="00841E79">
        <w:rPr>
          <w:rFonts w:ascii="Arial" w:hAnsi="Arial"/>
          <w:sz w:val="22"/>
          <w:szCs w:val="22"/>
          <w:rtl/>
        </w:rPr>
        <w:t>נוסח</w:t>
      </w:r>
      <w:r w:rsidRPr="00841E79">
        <w:rPr>
          <w:rFonts w:ascii="Arial" w:hAnsi="Arial" w:hint="cs"/>
          <w:sz w:val="22"/>
          <w:szCs w:val="22"/>
          <w:rtl/>
        </w:rPr>
        <w:t xml:space="preserve"> זה נקבע בתיאום עם הוועדה לקביעת נוסחי חוות דעת מיוחדים ואישורי רואי חשבון של לשכת רואי חשבון בישראל בדצמבר 2020.</w:t>
      </w:r>
    </w:p>
    <w:p w14:paraId="5CA14B2F" w14:textId="77777777" w:rsidR="00A459EE" w:rsidRPr="00841E79" w:rsidRDefault="0092550C" w:rsidP="00521869">
      <w:pPr>
        <w:pStyle w:val="af2"/>
        <w:numPr>
          <w:ilvl w:val="0"/>
          <w:numId w:val="29"/>
        </w:numPr>
        <w:tabs>
          <w:tab w:val="clear" w:pos="4153"/>
          <w:tab w:val="left" w:pos="6945"/>
        </w:tabs>
        <w:spacing w:line="240" w:lineRule="auto"/>
        <w:rPr>
          <w:sz w:val="22"/>
          <w:szCs w:val="22"/>
          <w:rtl/>
        </w:rPr>
      </w:pPr>
      <w:r w:rsidRPr="00841E79">
        <w:rPr>
          <w:rFonts w:ascii="Arial" w:hAnsi="Arial"/>
          <w:sz w:val="22"/>
          <w:szCs w:val="22"/>
          <w:rtl/>
        </w:rPr>
        <w:t xml:space="preserve">יודפס על נייר לוגו של משרד </w:t>
      </w:r>
      <w:r w:rsidRPr="00841E79">
        <w:rPr>
          <w:rFonts w:ascii="Arial" w:hAnsi="Arial" w:hint="cs"/>
          <w:sz w:val="22"/>
          <w:szCs w:val="22"/>
          <w:rtl/>
        </w:rPr>
        <w:t>רואי החשבון</w:t>
      </w:r>
      <w:r w:rsidRPr="00841E79">
        <w:rPr>
          <w:rFonts w:ascii="Arial" w:hAnsi="Arial"/>
          <w:sz w:val="22"/>
          <w:szCs w:val="22"/>
          <w:rtl/>
        </w:rPr>
        <w:t>.</w:t>
      </w:r>
      <w:r w:rsidRPr="00841E79">
        <w:rPr>
          <w:sz w:val="22"/>
          <w:szCs w:val="22"/>
          <w:rtl/>
        </w:rPr>
        <w:t xml:space="preserve"> </w:t>
      </w:r>
    </w:p>
    <w:p w14:paraId="32CE2B2F" w14:textId="77777777" w:rsidR="00C06BFA" w:rsidRPr="00412A5E" w:rsidRDefault="0092550C" w:rsidP="00B366BB">
      <w:pPr>
        <w:pStyle w:val="14"/>
        <w:keepNext w:val="0"/>
        <w:keepLines w:val="0"/>
        <w:widowControl w:val="0"/>
        <w:numPr>
          <w:ilvl w:val="0"/>
          <w:numId w:val="0"/>
        </w:numPr>
        <w:jc w:val="center"/>
        <w:rPr>
          <w:rtl/>
        </w:rPr>
      </w:pPr>
      <w:bookmarkStart w:id="508" w:name="_Toc128310788"/>
      <w:r w:rsidRPr="00412A5E">
        <w:rPr>
          <w:rFonts w:hint="cs"/>
          <w:rtl/>
        </w:rPr>
        <w:t>נספח א'</w:t>
      </w:r>
      <w:bookmarkEnd w:id="501"/>
      <w:r w:rsidR="00FA1463">
        <w:rPr>
          <w:rFonts w:hint="cs"/>
          <w:rtl/>
        </w:rPr>
        <w:t>7</w:t>
      </w:r>
      <w:r w:rsidRPr="00412A5E">
        <w:rPr>
          <w:rFonts w:hint="cs"/>
          <w:rtl/>
        </w:rPr>
        <w:t xml:space="preserve"> – </w:t>
      </w:r>
      <w:r w:rsidR="006568AD">
        <w:rPr>
          <w:rFonts w:hint="cs"/>
          <w:rtl/>
        </w:rPr>
        <w:t>הצהרה בדבר שימוש בתוכנות מקור</w:t>
      </w:r>
      <w:bookmarkEnd w:id="508"/>
    </w:p>
    <w:p w14:paraId="2A5B6D23" w14:textId="77777777" w:rsidR="00365C7F" w:rsidRDefault="00365C7F" w:rsidP="00B366BB">
      <w:pPr>
        <w:rPr>
          <w:rtl/>
        </w:rPr>
      </w:pPr>
    </w:p>
    <w:p w14:paraId="1076A0FF" w14:textId="77777777" w:rsidR="006568AD" w:rsidRDefault="0092550C" w:rsidP="00B366BB">
      <w:pPr>
        <w:rPr>
          <w:rtl/>
        </w:rPr>
      </w:pPr>
      <w:r>
        <w:rPr>
          <w:rtl/>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14:paraId="320B22D7" w14:textId="132C1CEC" w:rsidR="006568AD" w:rsidRDefault="0092550C" w:rsidP="00521869">
      <w:pPr>
        <w:pStyle w:val="afd"/>
        <w:numPr>
          <w:ilvl w:val="0"/>
          <w:numId w:val="42"/>
        </w:numPr>
        <w:spacing w:after="160"/>
        <w:contextualSpacing/>
        <w:rPr>
          <w:rtl/>
        </w:rPr>
      </w:pPr>
      <w:r>
        <w:rPr>
          <w:rtl/>
        </w:rPr>
        <w:t>אני הוסמכתי כדין על ידי __________________ (להלן: "</w:t>
      </w:r>
      <w:r w:rsidRPr="00E91202">
        <w:rPr>
          <w:b/>
          <w:bCs/>
          <w:rtl/>
        </w:rPr>
        <w:t>המציע</w:t>
      </w:r>
      <w:r>
        <w:rPr>
          <w:rtl/>
        </w:rPr>
        <w:t xml:space="preserve">") לחתום על תצהיר זה בתמיכה להצעה </w:t>
      </w:r>
      <w:r>
        <w:rPr>
          <w:rFonts w:hint="cs"/>
          <w:rtl/>
        </w:rPr>
        <w:t>ל</w:t>
      </w:r>
      <w:sdt>
        <w:sdtPr>
          <w:rPr>
            <w:rtl/>
          </w:rPr>
          <w:alias w:val="כותרת"/>
          <w:id w:val="602235089"/>
          <w:placeholder>
            <w:docPart w:val="9AD08045FF0D495D8BEE3263AEC31D19"/>
          </w:placeholder>
          <w:dataBinding w:prefixMappings="xmlns:ns0='http://purl.org/dc/elements/1.1/' xmlns:ns1='http://schemas.openxmlformats.org/package/2006/metadata/core-properties' " w:xpath="/ns1:coreProperties[1]/ns0:title[1]" w:storeItemID="{6C3C8BC8-F283-45AE-878A-BAB7291924A1}"/>
          <w:text/>
        </w:sdtPr>
        <w:sdtEndPr/>
        <w:sdtContent>
          <w:r w:rsidR="00051DBD">
            <w:rPr>
              <w:rtl/>
            </w:rPr>
            <w:t>מכרז פומבי מס' 42-23 -למתן שירותי בחירת ואספקת שוברי שי דיגיטליים לעובדי משרד המשפטים</w:t>
          </w:r>
        </w:sdtContent>
      </w:sdt>
      <w:r>
        <w:rPr>
          <w:rtl/>
        </w:rPr>
        <w:t xml:space="preserve"> (להלן: "</w:t>
      </w:r>
      <w:r w:rsidRPr="00E91202">
        <w:rPr>
          <w:b/>
          <w:bCs/>
          <w:rtl/>
        </w:rPr>
        <w:t>המכרז</w:t>
      </w:r>
      <w:r>
        <w:rPr>
          <w:rtl/>
        </w:rPr>
        <w:t>").</w:t>
      </w:r>
    </w:p>
    <w:p w14:paraId="70446187" w14:textId="183C2F36" w:rsidR="006568AD" w:rsidRDefault="0092550C" w:rsidP="00521869">
      <w:pPr>
        <w:pStyle w:val="afd"/>
        <w:numPr>
          <w:ilvl w:val="0"/>
          <w:numId w:val="42"/>
        </w:numPr>
        <w:spacing w:after="160"/>
        <w:contextualSpacing/>
        <w:rPr>
          <w:rtl/>
        </w:rPr>
      </w:pPr>
      <w:r>
        <w:rPr>
          <w:rtl/>
        </w:rPr>
        <w:t>הריני להצהיר כי המציע מתחייב לעשות שימוש אך ורק בתוכנות מקוריות לצורך</w:t>
      </w:r>
      <w:r>
        <w:rPr>
          <w:rFonts w:hint="cs"/>
          <w:rtl/>
        </w:rPr>
        <w:t xml:space="preserve"> </w:t>
      </w:r>
      <w:sdt>
        <w:sdtPr>
          <w:rPr>
            <w:rtl/>
          </w:rPr>
          <w:alias w:val="כותרת"/>
          <w:id w:val="-189528464"/>
          <w:placeholder>
            <w:docPart w:val="B993BA4C62A740AC9E9E084D2AF1CE3F"/>
          </w:placeholder>
          <w:dataBinding w:prefixMappings="xmlns:ns0='http://purl.org/dc/elements/1.1/' xmlns:ns1='http://schemas.openxmlformats.org/package/2006/metadata/core-properties' " w:xpath="/ns1:coreProperties[1]/ns0:title[1]" w:storeItemID="{6C3C8BC8-F283-45AE-878A-BAB7291924A1}"/>
          <w:text/>
        </w:sdtPr>
        <w:sdtEndPr/>
        <w:sdtContent>
          <w:r w:rsidR="00051DBD">
            <w:rPr>
              <w:rtl/>
            </w:rPr>
            <w:t>מכרז פומבי מס' 42-23 -למתן שירותי בחירת ואספקת שוברי שי דיגיטליים לעובדי משרד המשפטים</w:t>
          </w:r>
        </w:sdtContent>
      </w:sdt>
      <w:r>
        <w:rPr>
          <w:rtl/>
        </w:rPr>
        <w:t xml:space="preserve"> ולצורך ביצוע השירותים נשוא המכרז, ככל שהצעתו תוכרז כזוכה על ידי המשרד. </w:t>
      </w:r>
    </w:p>
    <w:p w14:paraId="0A5E6691" w14:textId="77777777" w:rsidR="006568AD" w:rsidRDefault="0092550C" w:rsidP="00521869">
      <w:pPr>
        <w:pStyle w:val="afd"/>
        <w:numPr>
          <w:ilvl w:val="0"/>
          <w:numId w:val="42"/>
        </w:numPr>
        <w:spacing w:after="160"/>
        <w:contextualSpacing/>
      </w:pPr>
      <w:r>
        <w:rPr>
          <w:rtl/>
        </w:rPr>
        <w:t xml:space="preserve">זה שמי, להלן חתימתי ותוכן תצהירי דלעיל אמת. </w:t>
      </w:r>
    </w:p>
    <w:p w14:paraId="62917927" w14:textId="77777777" w:rsidR="006568AD" w:rsidRPr="00E91202" w:rsidRDefault="0092550C" w:rsidP="00B366BB">
      <w:pPr>
        <w:pStyle w:val="afffffa"/>
        <w:keepNext w:val="0"/>
        <w:keepLines w:val="0"/>
        <w:rPr>
          <w:rStyle w:val="affff2"/>
          <w:rFonts w:ascii="David" w:hAnsi="David" w:cs="David"/>
          <w:b w:val="0"/>
          <w:bCs/>
          <w:i w:val="0"/>
          <w:iCs w:val="0"/>
          <w:sz w:val="24"/>
          <w:u w:val="none"/>
          <w:rtl/>
        </w:rPr>
      </w:pPr>
      <w:r>
        <w:rPr>
          <w:rStyle w:val="affff2"/>
          <w:rFonts w:hint="cs"/>
          <w:b w:val="0"/>
          <w:bCs/>
          <w:u w:val="none"/>
          <w:rtl/>
        </w:rPr>
        <w:t>לראייה באתי על החתום</w:t>
      </w:r>
    </w:p>
    <w:tbl>
      <w:tblPr>
        <w:bidiVisual/>
        <w:tblW w:w="8136" w:type="dxa"/>
        <w:tblLook w:val="00A0" w:firstRow="1" w:lastRow="0" w:firstColumn="1" w:lastColumn="0" w:noHBand="0" w:noVBand="0"/>
      </w:tblPr>
      <w:tblGrid>
        <w:gridCol w:w="236"/>
        <w:gridCol w:w="1668"/>
        <w:gridCol w:w="249"/>
        <w:gridCol w:w="3070"/>
        <w:gridCol w:w="330"/>
        <w:gridCol w:w="2583"/>
      </w:tblGrid>
      <w:tr w:rsidR="002104BD" w14:paraId="61C08EEE" w14:textId="77777777" w:rsidTr="004814C3">
        <w:tc>
          <w:tcPr>
            <w:tcW w:w="236" w:type="dxa"/>
          </w:tcPr>
          <w:p w14:paraId="01E1BB04" w14:textId="77777777" w:rsidR="006568AD" w:rsidRPr="00251854" w:rsidRDefault="006568AD" w:rsidP="00B366BB">
            <w:pPr>
              <w:rPr>
                <w:rtl/>
              </w:rPr>
            </w:pPr>
          </w:p>
        </w:tc>
        <w:tc>
          <w:tcPr>
            <w:tcW w:w="1602" w:type="dxa"/>
          </w:tcPr>
          <w:p w14:paraId="4BD046DE" w14:textId="77777777" w:rsidR="006568AD" w:rsidRPr="00251854" w:rsidRDefault="0092550C" w:rsidP="00B366BB">
            <w:pPr>
              <w:rPr>
                <w:rtl/>
              </w:rPr>
            </w:pPr>
            <w:r>
              <w:rPr>
                <w:rFonts w:hint="cs"/>
                <w:rtl/>
              </w:rPr>
              <w:t>____________</w:t>
            </w:r>
          </w:p>
        </w:tc>
        <w:tc>
          <w:tcPr>
            <w:tcW w:w="250" w:type="dxa"/>
          </w:tcPr>
          <w:p w14:paraId="103B9842" w14:textId="77777777" w:rsidR="006568AD" w:rsidRPr="00251854" w:rsidRDefault="006568AD" w:rsidP="00B366BB">
            <w:pPr>
              <w:rPr>
                <w:rtl/>
              </w:rPr>
            </w:pPr>
          </w:p>
        </w:tc>
        <w:tc>
          <w:tcPr>
            <w:tcW w:w="3108" w:type="dxa"/>
          </w:tcPr>
          <w:p w14:paraId="594CCBC8" w14:textId="77777777" w:rsidR="006568AD" w:rsidRPr="00251854" w:rsidRDefault="0092550C" w:rsidP="00B366BB">
            <w:pPr>
              <w:jc w:val="center"/>
              <w:rPr>
                <w:rtl/>
              </w:rPr>
            </w:pPr>
            <w:r>
              <w:rPr>
                <w:rFonts w:hint="cs"/>
                <w:rtl/>
              </w:rPr>
              <w:t>____________</w:t>
            </w:r>
          </w:p>
        </w:tc>
        <w:tc>
          <w:tcPr>
            <w:tcW w:w="333" w:type="dxa"/>
          </w:tcPr>
          <w:p w14:paraId="72328D26" w14:textId="77777777" w:rsidR="006568AD" w:rsidRPr="00251854" w:rsidRDefault="006568AD" w:rsidP="00B366BB">
            <w:pPr>
              <w:rPr>
                <w:rtl/>
              </w:rPr>
            </w:pPr>
          </w:p>
        </w:tc>
        <w:tc>
          <w:tcPr>
            <w:tcW w:w="2607" w:type="dxa"/>
          </w:tcPr>
          <w:p w14:paraId="185DCE50" w14:textId="77777777" w:rsidR="006568AD" w:rsidRPr="00251854" w:rsidRDefault="0092550C" w:rsidP="00B366BB">
            <w:pPr>
              <w:jc w:val="center"/>
              <w:rPr>
                <w:rtl/>
              </w:rPr>
            </w:pPr>
            <w:r>
              <w:rPr>
                <w:rFonts w:hint="cs"/>
                <w:rtl/>
              </w:rPr>
              <w:t>____________</w:t>
            </w:r>
          </w:p>
        </w:tc>
      </w:tr>
      <w:tr w:rsidR="002104BD" w14:paraId="6C61DE01" w14:textId="77777777" w:rsidTr="004814C3">
        <w:tc>
          <w:tcPr>
            <w:tcW w:w="236" w:type="dxa"/>
          </w:tcPr>
          <w:p w14:paraId="33381F52" w14:textId="77777777" w:rsidR="006568AD" w:rsidRPr="00251854" w:rsidRDefault="006568AD" w:rsidP="00B366BB">
            <w:pPr>
              <w:rPr>
                <w:rtl/>
              </w:rPr>
            </w:pPr>
          </w:p>
        </w:tc>
        <w:tc>
          <w:tcPr>
            <w:tcW w:w="1602" w:type="dxa"/>
          </w:tcPr>
          <w:p w14:paraId="0B1664FC" w14:textId="77777777" w:rsidR="006568AD" w:rsidRPr="00251854" w:rsidRDefault="0092550C" w:rsidP="00B366BB">
            <w:pPr>
              <w:jc w:val="center"/>
              <w:rPr>
                <w:rtl/>
              </w:rPr>
            </w:pPr>
            <w:r w:rsidRPr="00251854">
              <w:rPr>
                <w:rtl/>
              </w:rPr>
              <w:t>תאריך</w:t>
            </w:r>
          </w:p>
        </w:tc>
        <w:tc>
          <w:tcPr>
            <w:tcW w:w="250" w:type="dxa"/>
          </w:tcPr>
          <w:p w14:paraId="752CC301" w14:textId="77777777" w:rsidR="006568AD" w:rsidRPr="00251854" w:rsidRDefault="006568AD" w:rsidP="00B366BB">
            <w:pPr>
              <w:jc w:val="center"/>
              <w:rPr>
                <w:rtl/>
              </w:rPr>
            </w:pPr>
          </w:p>
        </w:tc>
        <w:tc>
          <w:tcPr>
            <w:tcW w:w="3108" w:type="dxa"/>
          </w:tcPr>
          <w:p w14:paraId="5141E4B0" w14:textId="77777777" w:rsidR="006568AD" w:rsidRPr="00251854" w:rsidRDefault="0092550C" w:rsidP="00B366BB">
            <w:pPr>
              <w:jc w:val="center"/>
              <w:rPr>
                <w:rtl/>
              </w:rPr>
            </w:pPr>
            <w:r w:rsidRPr="00251854">
              <w:rPr>
                <w:rtl/>
              </w:rPr>
              <w:t>שם מלא של החותם בשם המציע</w:t>
            </w:r>
          </w:p>
        </w:tc>
        <w:tc>
          <w:tcPr>
            <w:tcW w:w="333" w:type="dxa"/>
          </w:tcPr>
          <w:p w14:paraId="67EF205B" w14:textId="77777777" w:rsidR="006568AD" w:rsidRPr="00251854" w:rsidRDefault="006568AD" w:rsidP="00B366BB">
            <w:pPr>
              <w:jc w:val="center"/>
              <w:rPr>
                <w:rtl/>
              </w:rPr>
            </w:pPr>
          </w:p>
        </w:tc>
        <w:tc>
          <w:tcPr>
            <w:tcW w:w="2607" w:type="dxa"/>
          </w:tcPr>
          <w:p w14:paraId="5BB93CE4" w14:textId="77777777" w:rsidR="006568AD" w:rsidRPr="00251854" w:rsidRDefault="0092550C" w:rsidP="00B366BB">
            <w:pPr>
              <w:jc w:val="center"/>
              <w:rPr>
                <w:rtl/>
              </w:rPr>
            </w:pPr>
            <w:r w:rsidRPr="00251854">
              <w:rPr>
                <w:rtl/>
              </w:rPr>
              <w:t>חתימה וחותמת המציע</w:t>
            </w:r>
          </w:p>
        </w:tc>
      </w:tr>
    </w:tbl>
    <w:p w14:paraId="018EAAC7" w14:textId="77777777" w:rsidR="006568AD" w:rsidRPr="000E61E7" w:rsidRDefault="0092550C" w:rsidP="00B366BB">
      <w:pPr>
        <w:pStyle w:val="afffffa"/>
        <w:keepNext w:val="0"/>
        <w:keepLines w:val="0"/>
        <w:rPr>
          <w:rStyle w:val="affff2"/>
          <w:rFonts w:ascii="David" w:hAnsi="David" w:cs="David"/>
          <w:b w:val="0"/>
          <w:bCs/>
          <w:i w:val="0"/>
          <w:iCs w:val="0"/>
          <w:sz w:val="24"/>
          <w:u w:val="none"/>
          <w:rtl/>
        </w:rPr>
      </w:pPr>
      <w:r w:rsidRPr="000E61E7">
        <w:rPr>
          <w:rStyle w:val="affff2"/>
          <w:rFonts w:hint="cs"/>
          <w:b w:val="0"/>
          <w:bCs/>
          <w:rtl/>
        </w:rPr>
        <w:t>אישר עו"ד</w:t>
      </w:r>
    </w:p>
    <w:p w14:paraId="593A42AC" w14:textId="77777777" w:rsidR="006568AD" w:rsidRDefault="0092550C" w:rsidP="00B366BB">
      <w:pPr>
        <w:rPr>
          <w:rtl/>
        </w:rPr>
      </w:pPr>
      <w:r>
        <w:rPr>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tbl>
      <w:tblPr>
        <w:bidiVisual/>
        <w:tblW w:w="0" w:type="auto"/>
        <w:jc w:val="center"/>
        <w:tblLook w:val="00A0" w:firstRow="1" w:lastRow="0" w:firstColumn="1" w:lastColumn="0" w:noHBand="0" w:noVBand="0"/>
      </w:tblPr>
      <w:tblGrid>
        <w:gridCol w:w="997"/>
        <w:gridCol w:w="1668"/>
        <w:gridCol w:w="236"/>
        <w:gridCol w:w="2547"/>
        <w:gridCol w:w="282"/>
        <w:gridCol w:w="2412"/>
      </w:tblGrid>
      <w:tr w:rsidR="002104BD" w14:paraId="6C51E97A" w14:textId="77777777" w:rsidTr="004814C3">
        <w:trPr>
          <w:jc w:val="center"/>
        </w:trPr>
        <w:tc>
          <w:tcPr>
            <w:tcW w:w="997" w:type="dxa"/>
          </w:tcPr>
          <w:p w14:paraId="2B1CAB09" w14:textId="77777777" w:rsidR="006568AD" w:rsidRPr="000E61E7" w:rsidRDefault="006568AD" w:rsidP="00B366BB">
            <w:pPr>
              <w:rPr>
                <w:rtl/>
              </w:rPr>
            </w:pPr>
          </w:p>
        </w:tc>
        <w:tc>
          <w:tcPr>
            <w:tcW w:w="1109" w:type="dxa"/>
          </w:tcPr>
          <w:p w14:paraId="05DA4274" w14:textId="77777777" w:rsidR="006568AD" w:rsidRPr="000E61E7" w:rsidRDefault="0092550C" w:rsidP="00B366BB">
            <w:pPr>
              <w:rPr>
                <w:rtl/>
              </w:rPr>
            </w:pPr>
            <w:r>
              <w:rPr>
                <w:rFonts w:hint="cs"/>
                <w:rtl/>
              </w:rPr>
              <w:t>____________</w:t>
            </w:r>
          </w:p>
        </w:tc>
        <w:tc>
          <w:tcPr>
            <w:tcW w:w="236" w:type="dxa"/>
          </w:tcPr>
          <w:p w14:paraId="213408E0" w14:textId="77777777" w:rsidR="006568AD" w:rsidRPr="000E61E7" w:rsidRDefault="006568AD" w:rsidP="00B366BB">
            <w:pPr>
              <w:rPr>
                <w:rtl/>
              </w:rPr>
            </w:pPr>
          </w:p>
        </w:tc>
        <w:tc>
          <w:tcPr>
            <w:tcW w:w="2547" w:type="dxa"/>
          </w:tcPr>
          <w:p w14:paraId="64453DB5" w14:textId="77777777" w:rsidR="006568AD" w:rsidRPr="000E61E7" w:rsidRDefault="0092550C" w:rsidP="00B366BB">
            <w:pPr>
              <w:jc w:val="center"/>
              <w:rPr>
                <w:rtl/>
              </w:rPr>
            </w:pPr>
            <w:r>
              <w:rPr>
                <w:rFonts w:hint="cs"/>
                <w:rtl/>
              </w:rPr>
              <w:t>____________</w:t>
            </w:r>
          </w:p>
        </w:tc>
        <w:tc>
          <w:tcPr>
            <w:tcW w:w="282" w:type="dxa"/>
          </w:tcPr>
          <w:p w14:paraId="4F5D3BC5" w14:textId="77777777" w:rsidR="006568AD" w:rsidRPr="000E61E7" w:rsidRDefault="006568AD" w:rsidP="00B366BB">
            <w:pPr>
              <w:rPr>
                <w:rtl/>
              </w:rPr>
            </w:pPr>
          </w:p>
        </w:tc>
        <w:tc>
          <w:tcPr>
            <w:tcW w:w="2412" w:type="dxa"/>
          </w:tcPr>
          <w:p w14:paraId="46CAC770" w14:textId="77777777" w:rsidR="006568AD" w:rsidRPr="000E61E7" w:rsidRDefault="0092550C" w:rsidP="00B366BB">
            <w:pPr>
              <w:jc w:val="center"/>
              <w:rPr>
                <w:rtl/>
              </w:rPr>
            </w:pPr>
            <w:r>
              <w:rPr>
                <w:rFonts w:hint="cs"/>
                <w:rtl/>
              </w:rPr>
              <w:t>____________</w:t>
            </w:r>
          </w:p>
        </w:tc>
      </w:tr>
      <w:tr w:rsidR="002104BD" w14:paraId="18BF790A" w14:textId="77777777" w:rsidTr="004814C3">
        <w:trPr>
          <w:jc w:val="center"/>
        </w:trPr>
        <w:tc>
          <w:tcPr>
            <w:tcW w:w="997" w:type="dxa"/>
          </w:tcPr>
          <w:p w14:paraId="1D76ECB3" w14:textId="77777777" w:rsidR="006568AD" w:rsidRPr="000E61E7" w:rsidRDefault="006568AD" w:rsidP="00B366BB">
            <w:pPr>
              <w:rPr>
                <w:rtl/>
              </w:rPr>
            </w:pPr>
          </w:p>
        </w:tc>
        <w:tc>
          <w:tcPr>
            <w:tcW w:w="1109" w:type="dxa"/>
          </w:tcPr>
          <w:p w14:paraId="766360C5" w14:textId="77777777" w:rsidR="006568AD" w:rsidRPr="000E61E7" w:rsidRDefault="0092550C" w:rsidP="00B366BB">
            <w:pPr>
              <w:jc w:val="center"/>
              <w:rPr>
                <w:rtl/>
              </w:rPr>
            </w:pPr>
            <w:r w:rsidRPr="000E61E7">
              <w:rPr>
                <w:rtl/>
              </w:rPr>
              <w:t>תאריך</w:t>
            </w:r>
          </w:p>
        </w:tc>
        <w:tc>
          <w:tcPr>
            <w:tcW w:w="236" w:type="dxa"/>
          </w:tcPr>
          <w:p w14:paraId="5D846C49" w14:textId="77777777" w:rsidR="006568AD" w:rsidRPr="000E61E7" w:rsidRDefault="006568AD" w:rsidP="00B366BB">
            <w:pPr>
              <w:jc w:val="center"/>
              <w:rPr>
                <w:rtl/>
              </w:rPr>
            </w:pPr>
          </w:p>
        </w:tc>
        <w:tc>
          <w:tcPr>
            <w:tcW w:w="2547" w:type="dxa"/>
          </w:tcPr>
          <w:p w14:paraId="3C3B1D23" w14:textId="77777777" w:rsidR="006568AD" w:rsidRPr="000E61E7" w:rsidRDefault="0092550C" w:rsidP="00B366BB">
            <w:pPr>
              <w:jc w:val="center"/>
              <w:rPr>
                <w:rtl/>
              </w:rPr>
            </w:pPr>
            <w:r w:rsidRPr="000E61E7">
              <w:rPr>
                <w:rtl/>
              </w:rPr>
              <w:t xml:space="preserve">שם מלא </w:t>
            </w:r>
            <w:proofErr w:type="spellStart"/>
            <w:r w:rsidRPr="000E61E7">
              <w:rPr>
                <w:rtl/>
              </w:rPr>
              <w:t>ומ.ר</w:t>
            </w:r>
            <w:proofErr w:type="spellEnd"/>
            <w:r w:rsidRPr="000E61E7">
              <w:rPr>
                <w:rtl/>
              </w:rPr>
              <w:t xml:space="preserve"> של עו"ד</w:t>
            </w:r>
          </w:p>
        </w:tc>
        <w:tc>
          <w:tcPr>
            <w:tcW w:w="282" w:type="dxa"/>
          </w:tcPr>
          <w:p w14:paraId="42D9A1C7" w14:textId="77777777" w:rsidR="006568AD" w:rsidRPr="000E61E7" w:rsidRDefault="006568AD" w:rsidP="00B366BB">
            <w:pPr>
              <w:jc w:val="center"/>
              <w:rPr>
                <w:rtl/>
              </w:rPr>
            </w:pPr>
          </w:p>
        </w:tc>
        <w:tc>
          <w:tcPr>
            <w:tcW w:w="2412" w:type="dxa"/>
          </w:tcPr>
          <w:p w14:paraId="322035DF" w14:textId="77777777" w:rsidR="006568AD" w:rsidRPr="000E61E7" w:rsidRDefault="0092550C" w:rsidP="00B366BB">
            <w:pPr>
              <w:jc w:val="center"/>
              <w:rPr>
                <w:rtl/>
              </w:rPr>
            </w:pPr>
            <w:r w:rsidRPr="000E61E7">
              <w:rPr>
                <w:rtl/>
              </w:rPr>
              <w:t>חתימה וחותמת</w:t>
            </w:r>
          </w:p>
        </w:tc>
      </w:tr>
    </w:tbl>
    <w:p w14:paraId="049343FC" w14:textId="77777777" w:rsidR="00C06BFA" w:rsidRPr="00580DE5" w:rsidRDefault="00C06BFA" w:rsidP="00B366BB">
      <w:pPr>
        <w:widowControl w:val="0"/>
        <w:tabs>
          <w:tab w:val="left" w:pos="709"/>
          <w:tab w:val="left" w:pos="1418"/>
          <w:tab w:val="left" w:pos="2268"/>
          <w:tab w:val="left" w:pos="3289"/>
        </w:tabs>
        <w:rPr>
          <w:rFonts w:ascii="Times New Roman" w:hAnsi="Times New Roman"/>
          <w:szCs w:val="28"/>
          <w:u w:val="single"/>
          <w:rtl/>
        </w:rPr>
      </w:pPr>
    </w:p>
    <w:p w14:paraId="20A3DBBD" w14:textId="77777777" w:rsidR="00FA1463" w:rsidRDefault="00FA1463" w:rsidP="00B366BB">
      <w:pPr>
        <w:bidi w:val="0"/>
        <w:spacing w:line="240" w:lineRule="auto"/>
        <w:jc w:val="left"/>
      </w:pPr>
      <w:bookmarkStart w:id="509" w:name="_Toc880218"/>
    </w:p>
    <w:p w14:paraId="4931962F" w14:textId="77777777" w:rsidR="00C06BFA" w:rsidRPr="00333A47" w:rsidRDefault="0092550C" w:rsidP="00B366BB">
      <w:pPr>
        <w:bidi w:val="0"/>
        <w:spacing w:line="240" w:lineRule="auto"/>
        <w:jc w:val="left"/>
      </w:pPr>
      <w:r>
        <w:rPr>
          <w:rtl/>
        </w:rPr>
        <w:br w:type="page"/>
      </w:r>
    </w:p>
    <w:p w14:paraId="0E5B6F94" w14:textId="77777777" w:rsidR="00BD7A28" w:rsidRPr="00BD7A28" w:rsidRDefault="0092550C" w:rsidP="00B366BB">
      <w:pPr>
        <w:pStyle w:val="14"/>
        <w:keepNext w:val="0"/>
        <w:keepLines w:val="0"/>
        <w:widowControl w:val="0"/>
        <w:numPr>
          <w:ilvl w:val="0"/>
          <w:numId w:val="0"/>
        </w:numPr>
        <w:jc w:val="center"/>
        <w:rPr>
          <w:rtl/>
        </w:rPr>
      </w:pPr>
      <w:bookmarkStart w:id="510" w:name="נספח_הצעת_מחיר"/>
      <w:bookmarkStart w:id="511" w:name="_Toc128310789"/>
      <w:r w:rsidRPr="0005547F">
        <w:rPr>
          <w:rtl/>
        </w:rPr>
        <w:t>נספח ב'</w:t>
      </w:r>
      <w:r w:rsidRPr="00BD7A28">
        <w:rPr>
          <w:rtl/>
        </w:rPr>
        <w:t xml:space="preserve"> </w:t>
      </w:r>
      <w:r w:rsidR="0005547F">
        <w:rPr>
          <w:rtl/>
        </w:rPr>
        <w:t>–</w:t>
      </w:r>
      <w:r w:rsidRPr="00BD7A28">
        <w:rPr>
          <w:rtl/>
        </w:rPr>
        <w:t xml:space="preserve"> הצעת מחיר</w:t>
      </w:r>
      <w:bookmarkEnd w:id="498"/>
      <w:bookmarkEnd w:id="499"/>
      <w:bookmarkEnd w:id="500"/>
      <w:bookmarkEnd w:id="502"/>
      <w:bookmarkEnd w:id="503"/>
      <w:bookmarkEnd w:id="509"/>
      <w:bookmarkEnd w:id="510"/>
      <w:bookmarkEnd w:id="511"/>
    </w:p>
    <w:p w14:paraId="64D446D2" w14:textId="77777777" w:rsidR="006F1B18" w:rsidRPr="00BD7A28" w:rsidRDefault="006F1B18" w:rsidP="00B366BB">
      <w:pPr>
        <w:widowControl w:val="0"/>
        <w:jc w:val="center"/>
        <w:rPr>
          <w:b/>
          <w:bCs/>
          <w:u w:val="single"/>
          <w:rtl/>
        </w:rPr>
      </w:pPr>
      <w:bookmarkStart w:id="512" w:name="_Toc179603302"/>
    </w:p>
    <w:bookmarkEnd w:id="512"/>
    <w:p w14:paraId="3EADE01F" w14:textId="0A43E43D" w:rsidR="00333A47" w:rsidRDefault="0092550C" w:rsidP="00B366BB">
      <w:pPr>
        <w:rPr>
          <w:rtl/>
        </w:rPr>
      </w:pPr>
      <w:r>
        <w:rPr>
          <w:rtl/>
        </w:rPr>
        <w:t>הצעת מחיר ל</w:t>
      </w:r>
      <w:sdt>
        <w:sdtPr>
          <w:rPr>
            <w:rtl/>
          </w:rPr>
          <w:alias w:val="כותרת"/>
          <w:id w:val="1175298566"/>
          <w:placeholder>
            <w:docPart w:val="A4F74C291BEC4D5C900A3E940B7CC43D"/>
          </w:placeholder>
          <w:dataBinding w:prefixMappings="xmlns:ns0='http://purl.org/dc/elements/1.1/' xmlns:ns1='http://schemas.openxmlformats.org/package/2006/metadata/core-properties' " w:xpath="/ns1:coreProperties[1]/ns0:title[1]" w:storeItemID="{6C3C8BC8-F283-45AE-878A-BAB7291924A1}"/>
          <w:text/>
        </w:sdtPr>
        <w:sdtEndPr/>
        <w:sdtContent>
          <w:r w:rsidR="00051DBD">
            <w:rPr>
              <w:rtl/>
            </w:rPr>
            <w:t>מכרז פומבי מס' 42-23 -למתן שירותי בחירת ואספקת שוברי שי דיגיטליים לעובדי משרד המשפטים</w:t>
          </w:r>
        </w:sdtContent>
      </w:sdt>
      <w:r>
        <w:rPr>
          <w:rFonts w:hint="cs"/>
          <w:rtl/>
        </w:rPr>
        <w:t>.</w:t>
      </w:r>
    </w:p>
    <w:p w14:paraId="2F7BEC70" w14:textId="77777777" w:rsidR="00333A47" w:rsidRDefault="0092550C" w:rsidP="00B366BB">
      <w:pPr>
        <w:rPr>
          <w:rtl/>
        </w:rPr>
      </w:pPr>
      <w:r>
        <w:rPr>
          <w:rtl/>
        </w:rPr>
        <w:t xml:space="preserve">את ההצעה יש למלא </w:t>
      </w:r>
      <w:r>
        <w:rPr>
          <w:rFonts w:hint="cs"/>
          <w:b/>
          <w:bCs/>
          <w:u w:val="single"/>
          <w:rtl/>
        </w:rPr>
        <w:t>בעט בכתב יד באופן ברור או באופן מודפס</w:t>
      </w:r>
      <w:r>
        <w:rPr>
          <w:rtl/>
        </w:rPr>
        <w:t>. ועדת המכרזים רשאית לפסול הצעות שהמחירים בהן אינם ברורים ולפיכך לא ניתן להעריכן.</w:t>
      </w:r>
    </w:p>
    <w:p w14:paraId="402A6319" w14:textId="77777777" w:rsidR="00333A47" w:rsidRDefault="0092550C" w:rsidP="00521869">
      <w:pPr>
        <w:pStyle w:val="afd"/>
        <w:numPr>
          <w:ilvl w:val="0"/>
          <w:numId w:val="41"/>
        </w:numPr>
        <w:spacing w:after="160"/>
        <w:contextualSpacing/>
        <w:rPr>
          <w:rtl/>
        </w:rPr>
      </w:pPr>
      <w:r>
        <w:rPr>
          <w:rtl/>
        </w:rPr>
        <w:t xml:space="preserve">הצעת המחיר כוללת את כל העלויות הכרוכות במתן </w:t>
      </w:r>
      <w:r w:rsidRPr="00E6253F">
        <w:rPr>
          <w:b/>
          <w:bCs/>
          <w:rtl/>
        </w:rPr>
        <w:t>כלל השירותים המפורטים</w:t>
      </w:r>
      <w:r>
        <w:rPr>
          <w:rtl/>
        </w:rPr>
        <w:t xml:space="preserve"> </w:t>
      </w:r>
      <w:r>
        <w:rPr>
          <w:rFonts w:hint="cs"/>
          <w:rtl/>
        </w:rPr>
        <w:t xml:space="preserve">במסמכי המכרז, בדגש על </w:t>
      </w:r>
      <w:r w:rsidR="000D774B">
        <w:rPr>
          <w:rFonts w:hint="cs"/>
          <w:rtl/>
        </w:rPr>
        <w:t xml:space="preserve">נספח ג'1 לחוזה ההתקשרות </w:t>
      </w:r>
      <w:r w:rsidR="000D774B">
        <w:rPr>
          <w:rtl/>
        </w:rPr>
        <w:t>–</w:t>
      </w:r>
      <w:r w:rsidR="000D774B">
        <w:rPr>
          <w:rFonts w:hint="cs"/>
          <w:rtl/>
        </w:rPr>
        <w:t xml:space="preserve"> מפרט השירותים,</w:t>
      </w:r>
      <w:r>
        <w:rPr>
          <w:rtl/>
        </w:rPr>
        <w:t xml:space="preserve"> לרבות שכר עבודה, אש"ל, שכ"ד, רכישת ציוד, הוצאות משרדיות, </w:t>
      </w:r>
      <w:r w:rsidRPr="00CE7828">
        <w:rPr>
          <w:rtl/>
        </w:rPr>
        <w:t>ביטוחים</w:t>
      </w:r>
      <w:r>
        <w:rPr>
          <w:rtl/>
        </w:rPr>
        <w:t>, עלויות תפעול, ניהול ורווח המציע</w:t>
      </w:r>
      <w:r w:rsidR="00365C7F">
        <w:rPr>
          <w:rFonts w:hint="cs"/>
          <w:rtl/>
        </w:rPr>
        <w:t>, תשלומי מע"מ</w:t>
      </w:r>
      <w:r>
        <w:rPr>
          <w:rtl/>
        </w:rPr>
        <w:t xml:space="preserve"> או כל מס או היטל אחר ע"פ כל דין.</w:t>
      </w:r>
    </w:p>
    <w:p w14:paraId="35288AD4" w14:textId="77777777" w:rsidR="003D3C05" w:rsidRPr="001D013F" w:rsidRDefault="0092550C" w:rsidP="00521869">
      <w:pPr>
        <w:pStyle w:val="afd"/>
        <w:numPr>
          <w:ilvl w:val="0"/>
          <w:numId w:val="41"/>
        </w:numPr>
        <w:spacing w:after="160"/>
        <w:contextualSpacing/>
        <w:rPr>
          <w:b/>
          <w:bCs/>
        </w:rPr>
      </w:pPr>
      <w:r>
        <w:rPr>
          <w:rFonts w:hint="cs"/>
          <w:b/>
          <w:bCs/>
          <w:rtl/>
        </w:rPr>
        <w:t xml:space="preserve">המציע אינו רשאי להגיש בהצעתו אחוז </w:t>
      </w:r>
      <w:r w:rsidR="00365C7F">
        <w:rPr>
          <w:rFonts w:hint="cs"/>
          <w:b/>
          <w:bCs/>
          <w:rtl/>
        </w:rPr>
        <w:t>תוספת</w:t>
      </w:r>
      <w:r>
        <w:rPr>
          <w:rFonts w:hint="cs"/>
          <w:b/>
          <w:bCs/>
          <w:rtl/>
        </w:rPr>
        <w:t xml:space="preserve"> שלילי או שווה ל-0.</w:t>
      </w:r>
    </w:p>
    <w:p w14:paraId="6F62AB33" w14:textId="77777777" w:rsidR="00333A47" w:rsidRPr="00E6253F" w:rsidRDefault="0092550C" w:rsidP="00521869">
      <w:pPr>
        <w:pStyle w:val="afd"/>
        <w:numPr>
          <w:ilvl w:val="0"/>
          <w:numId w:val="41"/>
        </w:numPr>
        <w:spacing w:after="160"/>
        <w:contextualSpacing/>
        <w:rPr>
          <w:rtl/>
        </w:rPr>
      </w:pPr>
      <w:r w:rsidRPr="0016047A">
        <w:rPr>
          <w:rtl/>
        </w:rPr>
        <w:t xml:space="preserve">התשלום בפועל </w:t>
      </w:r>
      <w:r w:rsidRPr="0016047A">
        <w:rPr>
          <w:rFonts w:hint="cs"/>
          <w:rtl/>
        </w:rPr>
        <w:t>לספק</w:t>
      </w:r>
      <w:r w:rsidRPr="0016047A">
        <w:rPr>
          <w:rtl/>
        </w:rPr>
        <w:t xml:space="preserve"> יהיה </w:t>
      </w:r>
      <w:r w:rsidRPr="0016047A">
        <w:rPr>
          <w:rFonts w:hint="cs"/>
          <w:rtl/>
        </w:rPr>
        <w:t xml:space="preserve">בהתאם לכמות </w:t>
      </w:r>
      <w:r w:rsidR="0018376C">
        <w:rPr>
          <w:rFonts w:hint="cs"/>
          <w:rtl/>
        </w:rPr>
        <w:t>החודשית</w:t>
      </w:r>
      <w:r w:rsidR="0018376C" w:rsidRPr="0016047A">
        <w:rPr>
          <w:rFonts w:hint="cs"/>
          <w:rtl/>
        </w:rPr>
        <w:t xml:space="preserve"> </w:t>
      </w:r>
      <w:r w:rsidR="0018376C">
        <w:rPr>
          <w:rFonts w:hint="cs"/>
          <w:rtl/>
        </w:rPr>
        <w:t xml:space="preserve">של </w:t>
      </w:r>
      <w:r w:rsidRPr="0016047A">
        <w:rPr>
          <w:rFonts w:hint="cs"/>
          <w:rtl/>
        </w:rPr>
        <w:t>שוברים דיגיטליים</w:t>
      </w:r>
      <w:r w:rsidR="0018376C">
        <w:rPr>
          <w:rFonts w:hint="cs"/>
          <w:rtl/>
        </w:rPr>
        <w:t xml:space="preserve"> </w:t>
      </w:r>
      <w:r w:rsidRPr="0016047A">
        <w:rPr>
          <w:rFonts w:hint="cs"/>
          <w:rtl/>
        </w:rPr>
        <w:t>ש</w:t>
      </w:r>
      <w:r w:rsidR="000D774B">
        <w:rPr>
          <w:rFonts w:hint="cs"/>
          <w:rtl/>
        </w:rPr>
        <w:t>ה</w:t>
      </w:r>
      <w:r w:rsidRPr="0016047A">
        <w:rPr>
          <w:rFonts w:hint="cs"/>
          <w:rtl/>
        </w:rPr>
        <w:t xml:space="preserve">ונפקו, בהוראת המזמין, כפול העלות לשובר, </w:t>
      </w:r>
      <w:r w:rsidRPr="000D774B">
        <w:rPr>
          <w:rFonts w:hint="cs"/>
          <w:shd w:val="clear" w:color="auto" w:fill="FFFFFF" w:themeFill="background1"/>
          <w:rtl/>
        </w:rPr>
        <w:t>בהתאם לקטגוריית השובר</w:t>
      </w:r>
      <w:r w:rsidRPr="000D774B">
        <w:rPr>
          <w:shd w:val="clear" w:color="auto" w:fill="FFFFFF" w:themeFill="background1"/>
          <w:rtl/>
        </w:rPr>
        <w:t>.</w:t>
      </w:r>
    </w:p>
    <w:p w14:paraId="374EA89B" w14:textId="77777777" w:rsidR="00333A47" w:rsidRPr="00C5734C" w:rsidRDefault="0092550C" w:rsidP="00521869">
      <w:pPr>
        <w:pStyle w:val="afd"/>
        <w:numPr>
          <w:ilvl w:val="0"/>
          <w:numId w:val="41"/>
        </w:numPr>
        <w:spacing w:after="160"/>
        <w:contextualSpacing/>
        <w:rPr>
          <w:b/>
          <w:bCs/>
          <w:rtl/>
        </w:rPr>
      </w:pPr>
      <w:r w:rsidRPr="00432677">
        <w:rPr>
          <w:b/>
          <w:bCs/>
          <w:rtl/>
        </w:rPr>
        <w:t>הצעות חלקיות שאין בהן את כל מרכיבי הטבלה ו/או במתכונת השונה ממנה - תפסלנה או תחושבנה כמחיר אפס על פי שיקול ועדת המכרזים.</w:t>
      </w:r>
    </w:p>
    <w:p w14:paraId="5FA71D7F" w14:textId="77777777" w:rsidR="00333A47" w:rsidRPr="00E6253F" w:rsidRDefault="0092550C" w:rsidP="00521869">
      <w:pPr>
        <w:pStyle w:val="afd"/>
        <w:numPr>
          <w:ilvl w:val="0"/>
          <w:numId w:val="41"/>
        </w:numPr>
        <w:spacing w:after="160"/>
        <w:contextualSpacing/>
        <w:rPr>
          <w:rtl/>
        </w:rPr>
      </w:pPr>
      <w:r w:rsidRPr="00E6253F">
        <w:rPr>
          <w:rtl/>
        </w:rPr>
        <w:t>הצהרת המציע לעניין הצעת המחיר:</w:t>
      </w:r>
    </w:p>
    <w:p w14:paraId="29236D26" w14:textId="77777777" w:rsidR="00333A47" w:rsidRDefault="0092550C" w:rsidP="00521869">
      <w:pPr>
        <w:pStyle w:val="afd"/>
        <w:numPr>
          <w:ilvl w:val="1"/>
          <w:numId w:val="41"/>
        </w:numPr>
        <w:spacing w:after="160"/>
        <w:contextualSpacing/>
        <w:rPr>
          <w:rtl/>
        </w:rPr>
      </w:pPr>
      <w:r>
        <w:rPr>
          <w:rtl/>
        </w:rPr>
        <w:t>לאחר שקראתי את מסמכי המכרז, קיבלתי הסברים, ושאלותיי נענו על ידי המזמין, אני מגיש בזאת את הצעתי לאספקת השירותים כמפורט במסמך זה.</w:t>
      </w:r>
    </w:p>
    <w:p w14:paraId="4F1F26BE" w14:textId="77777777" w:rsidR="00333A47" w:rsidRDefault="0092550C" w:rsidP="00521869">
      <w:pPr>
        <w:pStyle w:val="afd"/>
        <w:numPr>
          <w:ilvl w:val="1"/>
          <w:numId w:val="41"/>
        </w:numPr>
        <w:spacing w:after="160"/>
        <w:contextualSpacing/>
        <w:rPr>
          <w:rtl/>
        </w:rPr>
      </w:pPr>
      <w:r>
        <w:rPr>
          <w:rtl/>
        </w:rPr>
        <w:t>ידוע לי, כי המזמין אינו חייב לקבל אף הצעה, הזולה ביותר או אחרת.</w:t>
      </w:r>
    </w:p>
    <w:p w14:paraId="791E1BFD" w14:textId="77777777" w:rsidR="00333A47" w:rsidRDefault="0092550C" w:rsidP="00521869">
      <w:pPr>
        <w:pStyle w:val="afd"/>
        <w:numPr>
          <w:ilvl w:val="1"/>
          <w:numId w:val="41"/>
        </w:numPr>
        <w:spacing w:after="160"/>
        <w:contextualSpacing/>
      </w:pPr>
      <w:bookmarkStart w:id="513" w:name="_Ref27640951"/>
      <w:r>
        <w:rPr>
          <w:rtl/>
        </w:rPr>
        <w:t>אני מציע בזאת את הצעתי כלהלן:</w:t>
      </w:r>
      <w:bookmarkEnd w:id="513"/>
    </w:p>
    <w:p w14:paraId="1324B85E" w14:textId="77777777" w:rsidR="0016047A" w:rsidRDefault="0016047A" w:rsidP="0016047A">
      <w:pPr>
        <w:pStyle w:val="afd"/>
        <w:spacing w:after="160"/>
        <w:ind w:left="1134"/>
        <w:contextualSpacing/>
      </w:pPr>
    </w:p>
    <w:tbl>
      <w:tblPr>
        <w:tblStyle w:val="af5"/>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0"/>
      </w:tblGrid>
      <w:tr w:rsidR="002104BD" w14:paraId="32EE17E4" w14:textId="77777777" w:rsidTr="0018376C">
        <w:trPr>
          <w:trHeight w:val="504"/>
          <w:jc w:val="center"/>
        </w:trPr>
        <w:tc>
          <w:tcPr>
            <w:tcW w:w="4970" w:type="dxa"/>
          </w:tcPr>
          <w:p w14:paraId="02C1A094" w14:textId="77777777" w:rsidR="0016047A" w:rsidRDefault="0092550C" w:rsidP="004814C3">
            <w:pPr>
              <w:spacing w:after="160"/>
              <w:contextualSpacing/>
              <w:jc w:val="center"/>
              <w:rPr>
                <w:rtl/>
              </w:rPr>
            </w:pPr>
            <w:r>
              <w:rPr>
                <w:rFonts w:hint="cs"/>
                <w:rtl/>
              </w:rPr>
              <w:t>שיעור התוספת האחיד לעלות שובר דיגיטלי:</w:t>
            </w:r>
          </w:p>
          <w:p w14:paraId="593A0A9B" w14:textId="77777777" w:rsidR="0016047A" w:rsidRDefault="0092550C" w:rsidP="004814C3">
            <w:pPr>
              <w:spacing w:after="160"/>
              <w:contextualSpacing/>
              <w:jc w:val="center"/>
              <w:rPr>
                <w:rtl/>
              </w:rPr>
            </w:pPr>
            <w:r>
              <w:rPr>
                <w:rFonts w:hint="cs"/>
                <w:rtl/>
              </w:rPr>
              <w:t>____________ %</w:t>
            </w:r>
          </w:p>
          <w:p w14:paraId="22B5C909" w14:textId="77777777" w:rsidR="0016047A" w:rsidRDefault="0092550C" w:rsidP="004814C3">
            <w:pPr>
              <w:spacing w:after="160"/>
              <w:contextualSpacing/>
              <w:jc w:val="center"/>
              <w:rPr>
                <w:rtl/>
              </w:rPr>
            </w:pPr>
            <w:r>
              <w:rPr>
                <w:rFonts w:hint="cs"/>
                <w:rtl/>
              </w:rPr>
              <w:t>במילים: ___________</w:t>
            </w:r>
            <w:r w:rsidR="0018376C">
              <w:rPr>
                <w:rFonts w:hint="cs"/>
                <w:rtl/>
              </w:rPr>
              <w:t>_________________</w:t>
            </w:r>
          </w:p>
        </w:tc>
      </w:tr>
    </w:tbl>
    <w:p w14:paraId="73175373" w14:textId="77777777" w:rsidR="00333A47" w:rsidRDefault="00333A47" w:rsidP="0016047A">
      <w:pPr>
        <w:jc w:val="center"/>
        <w:rPr>
          <w:rtl/>
        </w:rPr>
      </w:pPr>
    </w:p>
    <w:p w14:paraId="60E969DF" w14:textId="77777777" w:rsidR="00B0466A" w:rsidRPr="00C935E7" w:rsidRDefault="0092550C" w:rsidP="00B366BB">
      <w:pPr>
        <w:widowControl w:val="0"/>
        <w:spacing w:before="240"/>
        <w:rPr>
          <w:rtl/>
        </w:rPr>
      </w:pPr>
      <w:r w:rsidRPr="00C935E7">
        <w:rPr>
          <w:rFonts w:hint="cs"/>
          <w:rtl/>
        </w:rPr>
        <w:t>על</w:t>
      </w:r>
      <w:r w:rsidRPr="00C935E7">
        <w:rPr>
          <w:rtl/>
        </w:rPr>
        <w:t xml:space="preserve"> </w:t>
      </w:r>
      <w:r w:rsidRPr="00C935E7">
        <w:rPr>
          <w:rFonts w:hint="cs"/>
          <w:rtl/>
        </w:rPr>
        <w:t>החתום</w:t>
      </w:r>
      <w:r w:rsidRPr="00C935E7">
        <w:rPr>
          <w:rtl/>
        </w:rPr>
        <w:t>:</w:t>
      </w:r>
    </w:p>
    <w:tbl>
      <w:tblPr>
        <w:tblStyle w:val="1120"/>
        <w:bidiVisual/>
        <w:tblW w:w="0" w:type="auto"/>
        <w:jc w:val="center"/>
        <w:tblLook w:val="00A0" w:firstRow="1" w:lastRow="0" w:firstColumn="1" w:lastColumn="0" w:noHBand="0" w:noVBand="0"/>
      </w:tblPr>
      <w:tblGrid>
        <w:gridCol w:w="472"/>
        <w:gridCol w:w="2074"/>
        <w:gridCol w:w="1745"/>
        <w:gridCol w:w="2403"/>
      </w:tblGrid>
      <w:tr w:rsidR="002104BD" w14:paraId="63A4A1EB" w14:textId="77777777" w:rsidTr="002104BD">
        <w:trPr>
          <w:trHeight w:val="175"/>
          <w:jc w:val="center"/>
        </w:trPr>
        <w:tc>
          <w:tcPr>
            <w:cnfStyle w:val="000010000000" w:firstRow="0" w:lastRow="0" w:firstColumn="0" w:lastColumn="0" w:oddVBand="1" w:evenVBand="0" w:oddHBand="0" w:evenHBand="0" w:firstRowFirstColumn="0" w:firstRowLastColumn="0" w:lastRowFirstColumn="0" w:lastRowLastColumn="0"/>
            <w:tcW w:w="472" w:type="dxa"/>
          </w:tcPr>
          <w:p w14:paraId="758F7D08" w14:textId="77777777" w:rsidR="00B0466A" w:rsidRPr="00C935E7" w:rsidRDefault="00B0466A" w:rsidP="00B366BB">
            <w:pPr>
              <w:widowControl w:val="0"/>
              <w:spacing w:line="240" w:lineRule="auto"/>
              <w:contextualSpacing/>
              <w:jc w:val="right"/>
              <w:rPr>
                <w:rtl/>
              </w:rPr>
            </w:pPr>
          </w:p>
        </w:tc>
        <w:tc>
          <w:tcPr>
            <w:tcW w:w="2074" w:type="dxa"/>
          </w:tcPr>
          <w:p w14:paraId="1CBC80C3" w14:textId="77777777" w:rsidR="00B0466A" w:rsidRPr="00C935E7" w:rsidRDefault="00B0466A" w:rsidP="00B366BB">
            <w:pPr>
              <w:widowControl w:val="0"/>
              <w:spacing w:line="240" w:lineRule="auto"/>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1745" w:type="dxa"/>
          </w:tcPr>
          <w:p w14:paraId="06A47F34" w14:textId="77777777" w:rsidR="00B0466A" w:rsidRPr="00C935E7" w:rsidRDefault="00B0466A" w:rsidP="00B366BB">
            <w:pPr>
              <w:widowControl w:val="0"/>
              <w:spacing w:line="240" w:lineRule="auto"/>
              <w:jc w:val="right"/>
              <w:rPr>
                <w:rtl/>
              </w:rPr>
            </w:pPr>
          </w:p>
        </w:tc>
        <w:tc>
          <w:tcPr>
            <w:tcW w:w="2403" w:type="dxa"/>
          </w:tcPr>
          <w:p w14:paraId="6FB09081" w14:textId="77777777" w:rsidR="00B0466A" w:rsidRPr="00C935E7" w:rsidRDefault="00B0466A" w:rsidP="00B366BB">
            <w:pPr>
              <w:widowControl w:val="0"/>
              <w:spacing w:line="240" w:lineRule="auto"/>
              <w:cnfStyle w:val="000000000000" w:firstRow="0" w:lastRow="0" w:firstColumn="0" w:lastColumn="0" w:oddVBand="0" w:evenVBand="0" w:oddHBand="0" w:evenHBand="0" w:firstRowFirstColumn="0" w:firstRowLastColumn="0" w:lastRowFirstColumn="0" w:lastRowLastColumn="0"/>
              <w:rPr>
                <w:rtl/>
              </w:rPr>
            </w:pPr>
          </w:p>
        </w:tc>
      </w:tr>
      <w:tr w:rsidR="002104BD" w14:paraId="2E691F0B" w14:textId="77777777" w:rsidTr="002104BD">
        <w:trPr>
          <w:cnfStyle w:val="000000010000" w:firstRow="0" w:lastRow="0" w:firstColumn="0" w:lastColumn="0" w:oddVBand="0" w:evenVBand="0" w:oddHBand="0" w:evenHBand="1" w:firstRowFirstColumn="0" w:firstRowLastColumn="0" w:lastRowFirstColumn="0" w:lastRowLastColumn="0"/>
          <w:trHeight w:val="175"/>
          <w:jc w:val="center"/>
        </w:trPr>
        <w:tc>
          <w:tcPr>
            <w:cnfStyle w:val="000010000000" w:firstRow="0" w:lastRow="0" w:firstColumn="0" w:lastColumn="0" w:oddVBand="1" w:evenVBand="0" w:oddHBand="0" w:evenHBand="0" w:firstRowFirstColumn="0" w:firstRowLastColumn="0" w:lastRowFirstColumn="0" w:lastRowLastColumn="0"/>
            <w:tcW w:w="472" w:type="dxa"/>
          </w:tcPr>
          <w:p w14:paraId="3DE4945B" w14:textId="77777777" w:rsidR="00B0466A" w:rsidRPr="00C935E7" w:rsidRDefault="00B0466A" w:rsidP="00B366BB">
            <w:pPr>
              <w:widowControl w:val="0"/>
              <w:spacing w:line="240" w:lineRule="auto"/>
              <w:contextualSpacing/>
              <w:jc w:val="center"/>
              <w:rPr>
                <w:rtl/>
              </w:rPr>
            </w:pPr>
          </w:p>
        </w:tc>
        <w:tc>
          <w:tcPr>
            <w:tcW w:w="2074" w:type="dxa"/>
          </w:tcPr>
          <w:p w14:paraId="051C34B0" w14:textId="77777777" w:rsidR="00B0466A" w:rsidRPr="00C935E7" w:rsidRDefault="0092550C" w:rsidP="00B366BB">
            <w:pPr>
              <w:widowControl w:val="0"/>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ת</w:t>
            </w:r>
            <w:r w:rsidRPr="00C935E7">
              <w:rPr>
                <w:rtl/>
              </w:rPr>
              <w:t xml:space="preserve"> </w:t>
            </w:r>
            <w:r w:rsidRPr="00C935E7">
              <w:rPr>
                <w:rFonts w:hint="cs"/>
                <w:rtl/>
              </w:rPr>
              <w:t>המציע</w:t>
            </w:r>
          </w:p>
        </w:tc>
        <w:tc>
          <w:tcPr>
            <w:cnfStyle w:val="000010000000" w:firstRow="0" w:lastRow="0" w:firstColumn="0" w:lastColumn="0" w:oddVBand="1" w:evenVBand="0" w:oddHBand="0" w:evenHBand="0" w:firstRowFirstColumn="0" w:firstRowLastColumn="0" w:lastRowFirstColumn="0" w:lastRowLastColumn="0"/>
            <w:tcW w:w="1745" w:type="dxa"/>
          </w:tcPr>
          <w:p w14:paraId="261DFE4F" w14:textId="77777777" w:rsidR="00B0466A" w:rsidRPr="00C935E7" w:rsidRDefault="00B0466A" w:rsidP="00B366BB">
            <w:pPr>
              <w:widowControl w:val="0"/>
              <w:spacing w:line="240" w:lineRule="auto"/>
              <w:jc w:val="center"/>
              <w:rPr>
                <w:rtl/>
              </w:rPr>
            </w:pPr>
          </w:p>
        </w:tc>
        <w:tc>
          <w:tcPr>
            <w:tcW w:w="2403" w:type="dxa"/>
          </w:tcPr>
          <w:p w14:paraId="67B1E348" w14:textId="77777777" w:rsidR="00B0466A" w:rsidRPr="00C935E7" w:rsidRDefault="0092550C" w:rsidP="00B366BB">
            <w:pPr>
              <w:widowControl w:val="0"/>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r>
    </w:tbl>
    <w:p w14:paraId="11D8B354" w14:textId="77777777" w:rsidR="00B0466A" w:rsidRPr="00C935E7" w:rsidRDefault="00B0466A" w:rsidP="00B366BB">
      <w:pPr>
        <w:widowControl w:val="0"/>
        <w:jc w:val="center"/>
        <w:rPr>
          <w:rtl/>
        </w:rPr>
      </w:pPr>
    </w:p>
    <w:tbl>
      <w:tblPr>
        <w:tblStyle w:val="1120"/>
        <w:bidiVisual/>
        <w:tblW w:w="0" w:type="auto"/>
        <w:tblLook w:val="00A0" w:firstRow="1" w:lastRow="0" w:firstColumn="1" w:lastColumn="0" w:noHBand="0" w:noVBand="0"/>
      </w:tblPr>
      <w:tblGrid>
        <w:gridCol w:w="379"/>
        <w:gridCol w:w="2391"/>
        <w:gridCol w:w="869"/>
        <w:gridCol w:w="1899"/>
        <w:gridCol w:w="652"/>
        <w:gridCol w:w="2116"/>
      </w:tblGrid>
      <w:tr w:rsidR="002104BD" w14:paraId="342B5FE1" w14:textId="77777777" w:rsidTr="002104BD">
        <w:tc>
          <w:tcPr>
            <w:cnfStyle w:val="000010000000" w:firstRow="0" w:lastRow="0" w:firstColumn="0" w:lastColumn="0" w:oddVBand="1" w:evenVBand="0" w:oddHBand="0" w:evenHBand="0" w:firstRowFirstColumn="0" w:firstRowLastColumn="0" w:lastRowFirstColumn="0" w:lastRowLastColumn="0"/>
            <w:tcW w:w="379" w:type="dxa"/>
          </w:tcPr>
          <w:p w14:paraId="4164582F" w14:textId="77777777" w:rsidR="00B0466A" w:rsidRPr="00C935E7" w:rsidRDefault="00B0466A" w:rsidP="00B366BB">
            <w:pPr>
              <w:widowControl w:val="0"/>
              <w:spacing w:line="240" w:lineRule="auto"/>
              <w:jc w:val="center"/>
              <w:rPr>
                <w:rtl/>
              </w:rPr>
            </w:pPr>
          </w:p>
        </w:tc>
        <w:tc>
          <w:tcPr>
            <w:tcW w:w="2391" w:type="dxa"/>
          </w:tcPr>
          <w:p w14:paraId="4197E588" w14:textId="77777777" w:rsidR="00B0466A" w:rsidRPr="00C935E7" w:rsidRDefault="00B0466A" w:rsidP="00B366BB">
            <w:pPr>
              <w:widowControl w:val="0"/>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869" w:type="dxa"/>
          </w:tcPr>
          <w:p w14:paraId="7B4D5FCE" w14:textId="77777777" w:rsidR="00B0466A" w:rsidRPr="00C935E7" w:rsidRDefault="00B0466A" w:rsidP="00B366BB">
            <w:pPr>
              <w:widowControl w:val="0"/>
              <w:spacing w:line="240" w:lineRule="auto"/>
              <w:jc w:val="center"/>
              <w:rPr>
                <w:rtl/>
              </w:rPr>
            </w:pPr>
          </w:p>
        </w:tc>
        <w:tc>
          <w:tcPr>
            <w:tcW w:w="1899" w:type="dxa"/>
          </w:tcPr>
          <w:p w14:paraId="62615406" w14:textId="77777777" w:rsidR="00B0466A" w:rsidRPr="00C935E7" w:rsidRDefault="00B0466A" w:rsidP="00B366BB">
            <w:pPr>
              <w:widowControl w:val="0"/>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652" w:type="dxa"/>
          </w:tcPr>
          <w:p w14:paraId="4AE1637D" w14:textId="77777777" w:rsidR="00B0466A" w:rsidRPr="00C935E7" w:rsidRDefault="00B0466A" w:rsidP="00B366BB">
            <w:pPr>
              <w:widowControl w:val="0"/>
              <w:spacing w:line="240" w:lineRule="auto"/>
              <w:jc w:val="center"/>
              <w:rPr>
                <w:rtl/>
              </w:rPr>
            </w:pPr>
          </w:p>
        </w:tc>
        <w:tc>
          <w:tcPr>
            <w:tcW w:w="2116" w:type="dxa"/>
          </w:tcPr>
          <w:p w14:paraId="43B28F2C" w14:textId="77777777" w:rsidR="00B0466A" w:rsidRPr="00C935E7" w:rsidRDefault="00B0466A" w:rsidP="00B366BB">
            <w:pPr>
              <w:widowControl w:val="0"/>
              <w:spacing w:line="240" w:lineRule="auto"/>
              <w:jc w:val="center"/>
              <w:cnfStyle w:val="000000000000" w:firstRow="0" w:lastRow="0" w:firstColumn="0" w:lastColumn="0" w:oddVBand="0" w:evenVBand="0" w:oddHBand="0" w:evenHBand="0" w:firstRowFirstColumn="0" w:firstRowLastColumn="0" w:lastRowFirstColumn="0" w:lastRowLastColumn="0"/>
              <w:rPr>
                <w:rtl/>
              </w:rPr>
            </w:pPr>
          </w:p>
        </w:tc>
      </w:tr>
      <w:tr w:rsidR="002104BD" w14:paraId="66B2D228" w14:textId="77777777" w:rsidTr="002104B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79" w:type="dxa"/>
          </w:tcPr>
          <w:p w14:paraId="7F0A0CDB" w14:textId="77777777" w:rsidR="00B0466A" w:rsidRPr="00C935E7" w:rsidRDefault="00B0466A" w:rsidP="00B366BB">
            <w:pPr>
              <w:widowControl w:val="0"/>
              <w:spacing w:line="240" w:lineRule="auto"/>
              <w:jc w:val="center"/>
              <w:rPr>
                <w:rtl/>
              </w:rPr>
            </w:pPr>
          </w:p>
        </w:tc>
        <w:tc>
          <w:tcPr>
            <w:tcW w:w="2391" w:type="dxa"/>
          </w:tcPr>
          <w:p w14:paraId="3F9C30C2" w14:textId="77777777" w:rsidR="00B0466A" w:rsidRPr="00C935E7" w:rsidRDefault="0092550C" w:rsidP="00B366BB">
            <w:pPr>
              <w:widowControl w:val="0"/>
              <w:spacing w:line="240" w:lineRule="auto"/>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ת מורשה חת</w:t>
            </w:r>
            <w:r w:rsidR="00412A92" w:rsidRPr="009852F1">
              <w:rPr>
                <w:rFonts w:hint="cs"/>
                <w:rtl/>
              </w:rPr>
              <w:t>ימ</w:t>
            </w:r>
            <w:r w:rsidRPr="00C935E7">
              <w:rPr>
                <w:rFonts w:hint="cs"/>
                <w:rtl/>
              </w:rPr>
              <w:t>ה</w:t>
            </w:r>
          </w:p>
        </w:tc>
        <w:tc>
          <w:tcPr>
            <w:cnfStyle w:val="000010000000" w:firstRow="0" w:lastRow="0" w:firstColumn="0" w:lastColumn="0" w:oddVBand="1" w:evenVBand="0" w:oddHBand="0" w:evenHBand="0" w:firstRowFirstColumn="0" w:firstRowLastColumn="0" w:lastRowFirstColumn="0" w:lastRowLastColumn="0"/>
            <w:tcW w:w="869" w:type="dxa"/>
          </w:tcPr>
          <w:p w14:paraId="66075E69" w14:textId="77777777" w:rsidR="00B0466A" w:rsidRPr="00C935E7" w:rsidRDefault="00B0466A" w:rsidP="00B366BB">
            <w:pPr>
              <w:widowControl w:val="0"/>
              <w:spacing w:line="240" w:lineRule="auto"/>
              <w:jc w:val="center"/>
              <w:rPr>
                <w:rtl/>
              </w:rPr>
            </w:pPr>
          </w:p>
        </w:tc>
        <w:tc>
          <w:tcPr>
            <w:tcW w:w="1899" w:type="dxa"/>
          </w:tcPr>
          <w:p w14:paraId="43BDDD7A" w14:textId="77777777" w:rsidR="00B0466A" w:rsidRPr="00C935E7" w:rsidRDefault="0092550C" w:rsidP="00B366BB">
            <w:pPr>
              <w:widowControl w:val="0"/>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c>
          <w:tcPr>
            <w:cnfStyle w:val="000010000000" w:firstRow="0" w:lastRow="0" w:firstColumn="0" w:lastColumn="0" w:oddVBand="1" w:evenVBand="0" w:oddHBand="0" w:evenHBand="0" w:firstRowFirstColumn="0" w:firstRowLastColumn="0" w:lastRowFirstColumn="0" w:lastRowLastColumn="0"/>
            <w:tcW w:w="652" w:type="dxa"/>
          </w:tcPr>
          <w:p w14:paraId="65E66A68" w14:textId="77777777" w:rsidR="00B0466A" w:rsidRPr="00C935E7" w:rsidRDefault="00B0466A" w:rsidP="00B366BB">
            <w:pPr>
              <w:widowControl w:val="0"/>
              <w:spacing w:line="240" w:lineRule="auto"/>
              <w:jc w:val="center"/>
              <w:rPr>
                <w:rtl/>
              </w:rPr>
            </w:pPr>
          </w:p>
        </w:tc>
        <w:tc>
          <w:tcPr>
            <w:tcW w:w="2116" w:type="dxa"/>
          </w:tcPr>
          <w:p w14:paraId="538D16DC" w14:textId="77777777" w:rsidR="00B0466A" w:rsidRPr="00C935E7" w:rsidRDefault="0092550C" w:rsidP="00B366BB">
            <w:pPr>
              <w:widowControl w:val="0"/>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שם מורשה חת</w:t>
            </w:r>
            <w:r w:rsidR="00412A92" w:rsidRPr="009852F1">
              <w:rPr>
                <w:rFonts w:hint="cs"/>
                <w:rtl/>
              </w:rPr>
              <w:t>ימ</w:t>
            </w:r>
            <w:r w:rsidRPr="00C935E7">
              <w:rPr>
                <w:rFonts w:hint="cs"/>
                <w:rtl/>
              </w:rPr>
              <w:t>ה</w:t>
            </w:r>
          </w:p>
        </w:tc>
      </w:tr>
      <w:tr w:rsidR="002104BD" w14:paraId="79CEDA75" w14:textId="77777777" w:rsidTr="002104BD">
        <w:tc>
          <w:tcPr>
            <w:cnfStyle w:val="000010000000" w:firstRow="0" w:lastRow="0" w:firstColumn="0" w:lastColumn="0" w:oddVBand="1" w:evenVBand="0" w:oddHBand="0" w:evenHBand="0" w:firstRowFirstColumn="0" w:firstRowLastColumn="0" w:lastRowFirstColumn="0" w:lastRowLastColumn="0"/>
            <w:tcW w:w="379" w:type="dxa"/>
          </w:tcPr>
          <w:p w14:paraId="7535395F" w14:textId="77777777" w:rsidR="00B0466A" w:rsidRPr="00C935E7" w:rsidRDefault="00B0466A" w:rsidP="00B366BB">
            <w:pPr>
              <w:widowControl w:val="0"/>
              <w:spacing w:after="240" w:line="240" w:lineRule="auto"/>
              <w:jc w:val="center"/>
              <w:rPr>
                <w:rtl/>
              </w:rPr>
            </w:pPr>
          </w:p>
        </w:tc>
        <w:tc>
          <w:tcPr>
            <w:tcW w:w="2391" w:type="dxa"/>
            <w:tcBorders>
              <w:top w:val="nil"/>
            </w:tcBorders>
          </w:tcPr>
          <w:p w14:paraId="15E6E07C" w14:textId="77777777" w:rsidR="00B0466A" w:rsidRPr="00C935E7" w:rsidRDefault="00B0466A" w:rsidP="00B366BB">
            <w:pPr>
              <w:widowControl w:val="0"/>
              <w:spacing w:after="240"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869" w:type="dxa"/>
          </w:tcPr>
          <w:p w14:paraId="553EA8F9" w14:textId="77777777" w:rsidR="00B0466A" w:rsidRPr="00C935E7" w:rsidRDefault="00B0466A" w:rsidP="00B366BB">
            <w:pPr>
              <w:widowControl w:val="0"/>
              <w:spacing w:after="240" w:line="240" w:lineRule="auto"/>
              <w:jc w:val="center"/>
              <w:rPr>
                <w:rtl/>
              </w:rPr>
            </w:pPr>
          </w:p>
        </w:tc>
        <w:tc>
          <w:tcPr>
            <w:tcW w:w="1899" w:type="dxa"/>
            <w:tcBorders>
              <w:top w:val="nil"/>
            </w:tcBorders>
          </w:tcPr>
          <w:p w14:paraId="5FE52D93" w14:textId="77777777" w:rsidR="00B0466A" w:rsidRPr="00C935E7" w:rsidRDefault="00B0466A" w:rsidP="00B366BB">
            <w:pPr>
              <w:widowControl w:val="0"/>
              <w:spacing w:after="240"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652" w:type="dxa"/>
          </w:tcPr>
          <w:p w14:paraId="7612476D" w14:textId="77777777" w:rsidR="00B0466A" w:rsidRPr="00C935E7" w:rsidRDefault="00B0466A" w:rsidP="00B366BB">
            <w:pPr>
              <w:widowControl w:val="0"/>
              <w:spacing w:after="240" w:line="240" w:lineRule="auto"/>
              <w:jc w:val="center"/>
              <w:rPr>
                <w:rtl/>
              </w:rPr>
            </w:pPr>
          </w:p>
        </w:tc>
        <w:tc>
          <w:tcPr>
            <w:tcW w:w="2116" w:type="dxa"/>
            <w:tcBorders>
              <w:top w:val="nil"/>
            </w:tcBorders>
          </w:tcPr>
          <w:p w14:paraId="364B176F" w14:textId="77777777" w:rsidR="00B0466A" w:rsidRPr="00C935E7" w:rsidRDefault="00B0466A" w:rsidP="00B366BB">
            <w:pPr>
              <w:widowControl w:val="0"/>
              <w:spacing w:after="240" w:line="240" w:lineRule="auto"/>
              <w:jc w:val="center"/>
              <w:cnfStyle w:val="000000000000" w:firstRow="0" w:lastRow="0" w:firstColumn="0" w:lastColumn="0" w:oddVBand="0" w:evenVBand="0" w:oddHBand="0" w:evenHBand="0" w:firstRowFirstColumn="0" w:firstRowLastColumn="0" w:lastRowFirstColumn="0" w:lastRowLastColumn="0"/>
              <w:rPr>
                <w:rtl/>
              </w:rPr>
            </w:pPr>
          </w:p>
        </w:tc>
      </w:tr>
      <w:tr w:rsidR="002104BD" w14:paraId="7964A8AF" w14:textId="77777777" w:rsidTr="002104B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79" w:type="dxa"/>
          </w:tcPr>
          <w:p w14:paraId="0F9FB23E" w14:textId="77777777" w:rsidR="00B0466A" w:rsidRPr="00C935E7" w:rsidRDefault="00B0466A" w:rsidP="00B366BB">
            <w:pPr>
              <w:widowControl w:val="0"/>
              <w:spacing w:after="240" w:line="240" w:lineRule="auto"/>
              <w:jc w:val="center"/>
              <w:rPr>
                <w:rtl/>
              </w:rPr>
            </w:pPr>
          </w:p>
        </w:tc>
        <w:tc>
          <w:tcPr>
            <w:tcW w:w="2391" w:type="dxa"/>
          </w:tcPr>
          <w:p w14:paraId="7C85B230" w14:textId="77777777" w:rsidR="00B0466A" w:rsidRPr="00C935E7" w:rsidRDefault="0092550C" w:rsidP="00B366BB">
            <w:pPr>
              <w:widowControl w:val="0"/>
              <w:spacing w:after="240" w:line="240" w:lineRule="auto"/>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ת מורשה חת</w:t>
            </w:r>
            <w:r w:rsidR="00412A92" w:rsidRPr="009852F1">
              <w:rPr>
                <w:rFonts w:hint="cs"/>
                <w:rtl/>
              </w:rPr>
              <w:t>ימ</w:t>
            </w:r>
            <w:r w:rsidRPr="00C935E7">
              <w:rPr>
                <w:rFonts w:hint="cs"/>
                <w:rtl/>
              </w:rPr>
              <w:t>ה</w:t>
            </w:r>
          </w:p>
        </w:tc>
        <w:tc>
          <w:tcPr>
            <w:cnfStyle w:val="000010000000" w:firstRow="0" w:lastRow="0" w:firstColumn="0" w:lastColumn="0" w:oddVBand="1" w:evenVBand="0" w:oddHBand="0" w:evenHBand="0" w:firstRowFirstColumn="0" w:firstRowLastColumn="0" w:lastRowFirstColumn="0" w:lastRowLastColumn="0"/>
            <w:tcW w:w="869" w:type="dxa"/>
          </w:tcPr>
          <w:p w14:paraId="3011C816" w14:textId="77777777" w:rsidR="00B0466A" w:rsidRPr="00C935E7" w:rsidRDefault="00B0466A" w:rsidP="00B366BB">
            <w:pPr>
              <w:widowControl w:val="0"/>
              <w:spacing w:after="240" w:line="240" w:lineRule="auto"/>
              <w:jc w:val="center"/>
              <w:rPr>
                <w:rtl/>
              </w:rPr>
            </w:pPr>
          </w:p>
        </w:tc>
        <w:tc>
          <w:tcPr>
            <w:tcW w:w="1899" w:type="dxa"/>
          </w:tcPr>
          <w:p w14:paraId="3535B628" w14:textId="77777777" w:rsidR="00B0466A" w:rsidRPr="00C935E7" w:rsidRDefault="0092550C" w:rsidP="00B366BB">
            <w:pPr>
              <w:widowControl w:val="0"/>
              <w:spacing w:after="240"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c>
          <w:tcPr>
            <w:cnfStyle w:val="000010000000" w:firstRow="0" w:lastRow="0" w:firstColumn="0" w:lastColumn="0" w:oddVBand="1" w:evenVBand="0" w:oddHBand="0" w:evenHBand="0" w:firstRowFirstColumn="0" w:firstRowLastColumn="0" w:lastRowFirstColumn="0" w:lastRowLastColumn="0"/>
            <w:tcW w:w="652" w:type="dxa"/>
          </w:tcPr>
          <w:p w14:paraId="6899DEEA" w14:textId="77777777" w:rsidR="00B0466A" w:rsidRPr="00C935E7" w:rsidRDefault="00B0466A" w:rsidP="00B366BB">
            <w:pPr>
              <w:widowControl w:val="0"/>
              <w:spacing w:after="240" w:line="240" w:lineRule="auto"/>
              <w:jc w:val="center"/>
              <w:rPr>
                <w:rtl/>
              </w:rPr>
            </w:pPr>
          </w:p>
        </w:tc>
        <w:tc>
          <w:tcPr>
            <w:tcW w:w="2116" w:type="dxa"/>
          </w:tcPr>
          <w:p w14:paraId="7209B4A9" w14:textId="77777777" w:rsidR="00B0466A" w:rsidRPr="00C935E7" w:rsidRDefault="0092550C" w:rsidP="00B366BB">
            <w:pPr>
              <w:widowControl w:val="0"/>
              <w:spacing w:after="240"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שם מורשה חת</w:t>
            </w:r>
            <w:r w:rsidR="00412A92" w:rsidRPr="009852F1">
              <w:rPr>
                <w:rFonts w:hint="cs"/>
                <w:rtl/>
              </w:rPr>
              <w:t>ימ</w:t>
            </w:r>
            <w:r w:rsidRPr="00C935E7">
              <w:rPr>
                <w:rFonts w:hint="cs"/>
                <w:rtl/>
              </w:rPr>
              <w:t>ה</w:t>
            </w:r>
          </w:p>
        </w:tc>
      </w:tr>
    </w:tbl>
    <w:p w14:paraId="25A833FE" w14:textId="77777777" w:rsidR="0016047A" w:rsidRDefault="0016047A" w:rsidP="00B366BB">
      <w:pPr>
        <w:jc w:val="center"/>
        <w:rPr>
          <w:rFonts w:eastAsiaTheme="majorEastAsia"/>
          <w:b/>
          <w:bCs/>
          <w:u w:val="single"/>
          <w:rtl/>
        </w:rPr>
      </w:pPr>
      <w:bookmarkStart w:id="514" w:name="_Toc880219"/>
    </w:p>
    <w:p w14:paraId="40DF58D6" w14:textId="77777777" w:rsidR="00B0466A" w:rsidRPr="009F2C6E" w:rsidRDefault="0092550C" w:rsidP="00B366BB">
      <w:pPr>
        <w:jc w:val="center"/>
        <w:rPr>
          <w:rFonts w:eastAsiaTheme="majorEastAsia"/>
          <w:b/>
          <w:bCs/>
          <w:u w:val="single"/>
        </w:rPr>
      </w:pPr>
      <w:r w:rsidRPr="009F2C6E">
        <w:rPr>
          <w:rFonts w:eastAsiaTheme="majorEastAsia"/>
          <w:b/>
          <w:bCs/>
          <w:u w:val="single"/>
          <w:rtl/>
        </w:rPr>
        <w:t>אישור</w:t>
      </w:r>
      <w:bookmarkEnd w:id="514"/>
    </w:p>
    <w:p w14:paraId="535FE11C" w14:textId="77777777" w:rsidR="00B0466A" w:rsidRDefault="0092550C" w:rsidP="00B366BB">
      <w:pPr>
        <w:widowControl w:val="0"/>
        <w:spacing w:line="276" w:lineRule="auto"/>
        <w:rPr>
          <w:rtl/>
        </w:rPr>
      </w:pPr>
      <w:r w:rsidRPr="00C935E7">
        <w:rPr>
          <w:rtl/>
        </w:rPr>
        <w:t>אני החתום מטה, ________ עורך דין, מאשר בזה כי ב</w:t>
      </w:r>
      <w:r w:rsidR="00F80618" w:rsidRPr="009852F1">
        <w:rPr>
          <w:rtl/>
        </w:rPr>
        <w:t>יום</w:t>
      </w:r>
      <w:r w:rsidRPr="00C935E7">
        <w:rPr>
          <w:rtl/>
        </w:rPr>
        <w:t xml:space="preserve"> ________ הופיע בפני ___________. המוכר לי אישית / </w:t>
      </w:r>
      <w:proofErr w:type="spellStart"/>
      <w:r w:rsidRPr="00C935E7">
        <w:rPr>
          <w:rtl/>
        </w:rPr>
        <w:t>שזיהיתיו</w:t>
      </w:r>
      <w:proofErr w:type="spellEnd"/>
      <w:r w:rsidRPr="00C935E7">
        <w:rPr>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204BC112" w14:textId="77777777" w:rsidR="00EB7531" w:rsidRPr="00C935E7" w:rsidRDefault="00EB7531" w:rsidP="00B366BB">
      <w:pPr>
        <w:widowControl w:val="0"/>
        <w:spacing w:line="276" w:lineRule="auto"/>
        <w:rPr>
          <w:rtl/>
        </w:rPr>
      </w:pPr>
    </w:p>
    <w:tbl>
      <w:tblPr>
        <w:tblStyle w:val="131"/>
        <w:bidiVisual/>
        <w:tblW w:w="0" w:type="auto"/>
        <w:tblLook w:val="00A0" w:firstRow="1" w:lastRow="0" w:firstColumn="1" w:lastColumn="0" w:noHBand="0" w:noVBand="0"/>
      </w:tblPr>
      <w:tblGrid>
        <w:gridCol w:w="786"/>
        <w:gridCol w:w="2074"/>
        <w:gridCol w:w="2074"/>
        <w:gridCol w:w="2074"/>
      </w:tblGrid>
      <w:tr w:rsidR="002104BD" w14:paraId="53D58CB3" w14:textId="77777777" w:rsidTr="002104BD">
        <w:tc>
          <w:tcPr>
            <w:cnfStyle w:val="000010000000" w:firstRow="0" w:lastRow="0" w:firstColumn="0" w:lastColumn="0" w:oddVBand="1" w:evenVBand="0" w:oddHBand="0" w:evenHBand="0" w:firstRowFirstColumn="0" w:firstRowLastColumn="0" w:lastRowFirstColumn="0" w:lastRowLastColumn="0"/>
            <w:tcW w:w="786" w:type="dxa"/>
          </w:tcPr>
          <w:p w14:paraId="153A9779" w14:textId="77777777" w:rsidR="00B0466A" w:rsidRPr="00C935E7" w:rsidRDefault="00B0466A" w:rsidP="00B366BB">
            <w:pPr>
              <w:widowControl w:val="0"/>
              <w:spacing w:line="259" w:lineRule="auto"/>
              <w:jc w:val="center"/>
              <w:rPr>
                <w:rtl/>
              </w:rPr>
            </w:pPr>
          </w:p>
        </w:tc>
        <w:tc>
          <w:tcPr>
            <w:tcW w:w="2074" w:type="dxa"/>
          </w:tcPr>
          <w:p w14:paraId="03D1BED3" w14:textId="77777777" w:rsidR="00B0466A" w:rsidRPr="00C935E7" w:rsidRDefault="00B0466A" w:rsidP="00B366BB">
            <w:pPr>
              <w:widowControl w:val="0"/>
              <w:spacing w:line="259" w:lineRule="auto"/>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2074" w:type="dxa"/>
          </w:tcPr>
          <w:p w14:paraId="20924B2B" w14:textId="77777777" w:rsidR="00B0466A" w:rsidRPr="00C935E7" w:rsidRDefault="00B0466A" w:rsidP="00B366BB">
            <w:pPr>
              <w:widowControl w:val="0"/>
              <w:spacing w:line="259" w:lineRule="auto"/>
              <w:rPr>
                <w:rtl/>
              </w:rPr>
            </w:pPr>
          </w:p>
        </w:tc>
        <w:tc>
          <w:tcPr>
            <w:tcW w:w="2074" w:type="dxa"/>
          </w:tcPr>
          <w:p w14:paraId="275A7209" w14:textId="77777777" w:rsidR="00B0466A" w:rsidRPr="00C935E7" w:rsidRDefault="00B0466A" w:rsidP="00B366BB">
            <w:pPr>
              <w:widowControl w:val="0"/>
              <w:spacing w:line="259" w:lineRule="auto"/>
              <w:cnfStyle w:val="000000000000" w:firstRow="0" w:lastRow="0" w:firstColumn="0" w:lastColumn="0" w:oddVBand="0" w:evenVBand="0" w:oddHBand="0" w:evenHBand="0" w:firstRowFirstColumn="0" w:firstRowLastColumn="0" w:lastRowFirstColumn="0" w:lastRowLastColumn="0"/>
              <w:rPr>
                <w:rtl/>
              </w:rPr>
            </w:pPr>
          </w:p>
        </w:tc>
      </w:tr>
      <w:tr w:rsidR="002104BD" w14:paraId="4F0BBB6A" w14:textId="77777777" w:rsidTr="002104BD">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86" w:type="dxa"/>
          </w:tcPr>
          <w:p w14:paraId="4283892B" w14:textId="77777777" w:rsidR="00B0466A" w:rsidRPr="00C935E7" w:rsidRDefault="00B0466A" w:rsidP="00B366BB">
            <w:pPr>
              <w:widowControl w:val="0"/>
              <w:spacing w:line="259" w:lineRule="auto"/>
              <w:rPr>
                <w:rtl/>
              </w:rPr>
            </w:pPr>
          </w:p>
        </w:tc>
        <w:tc>
          <w:tcPr>
            <w:tcW w:w="2074" w:type="dxa"/>
          </w:tcPr>
          <w:p w14:paraId="4B31FDCD" w14:textId="77777777" w:rsidR="00B0466A" w:rsidRPr="00C935E7" w:rsidRDefault="0092550C" w:rsidP="00B366BB">
            <w:pPr>
              <w:widowControl w:val="0"/>
              <w:spacing w:line="259"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c>
          <w:tcPr>
            <w:cnfStyle w:val="000010000000" w:firstRow="0" w:lastRow="0" w:firstColumn="0" w:lastColumn="0" w:oddVBand="1" w:evenVBand="0" w:oddHBand="0" w:evenHBand="0" w:firstRowFirstColumn="0" w:firstRowLastColumn="0" w:lastRowFirstColumn="0" w:lastRowLastColumn="0"/>
            <w:tcW w:w="2074" w:type="dxa"/>
          </w:tcPr>
          <w:p w14:paraId="57E290BD" w14:textId="77777777" w:rsidR="00B0466A" w:rsidRPr="00C935E7" w:rsidRDefault="00B0466A" w:rsidP="00B366BB">
            <w:pPr>
              <w:widowControl w:val="0"/>
              <w:spacing w:line="259" w:lineRule="auto"/>
              <w:rPr>
                <w:rtl/>
              </w:rPr>
            </w:pPr>
          </w:p>
        </w:tc>
        <w:tc>
          <w:tcPr>
            <w:tcW w:w="2074" w:type="dxa"/>
          </w:tcPr>
          <w:p w14:paraId="29D798C0" w14:textId="77777777" w:rsidR="00B0466A" w:rsidRPr="00C935E7" w:rsidRDefault="0092550C" w:rsidP="00B366BB">
            <w:pPr>
              <w:widowControl w:val="0"/>
              <w:spacing w:line="259"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ה</w:t>
            </w:r>
          </w:p>
        </w:tc>
      </w:tr>
    </w:tbl>
    <w:p w14:paraId="1021BE28" w14:textId="77777777" w:rsidR="00B0466A" w:rsidRPr="00BD7A28" w:rsidRDefault="00B0466A" w:rsidP="00B366BB">
      <w:pPr>
        <w:widowControl w:val="0"/>
        <w:numPr>
          <w:ilvl w:val="1"/>
          <w:numId w:val="18"/>
        </w:numPr>
        <w:spacing w:after="160"/>
        <w:contextualSpacing/>
        <w:rPr>
          <w:rtl/>
        </w:rPr>
        <w:sectPr w:rsidR="00B0466A" w:rsidRPr="00BD7A28">
          <w:pgSz w:w="11906" w:h="16838"/>
          <w:pgMar w:top="1440" w:right="1800" w:bottom="1440" w:left="1800" w:header="709" w:footer="709" w:gutter="0"/>
          <w:cols w:space="720"/>
          <w:bidi/>
          <w:rtlGutter/>
        </w:sectPr>
      </w:pPr>
    </w:p>
    <w:p w14:paraId="7988C68A" w14:textId="77777777" w:rsidR="00BD7A28" w:rsidRPr="0005547F" w:rsidRDefault="00BD7A28" w:rsidP="00B366BB">
      <w:pPr>
        <w:widowControl w:val="0"/>
        <w:tabs>
          <w:tab w:val="left" w:pos="12245"/>
        </w:tabs>
        <w:rPr>
          <w:rtl/>
        </w:rPr>
        <w:sectPr w:rsidR="00BD7A28" w:rsidRPr="0005547F" w:rsidSect="0005547F">
          <w:type w:val="continuous"/>
          <w:pgSz w:w="11906" w:h="16838"/>
          <w:pgMar w:top="1800" w:right="1440" w:bottom="1800" w:left="1440" w:header="709" w:footer="709" w:gutter="0"/>
          <w:cols w:space="720"/>
          <w:bidi/>
          <w:rtlGutter/>
          <w:docGrid w:linePitch="326"/>
        </w:sectPr>
      </w:pPr>
    </w:p>
    <w:p w14:paraId="0F359D50" w14:textId="77777777" w:rsidR="00BD7A28" w:rsidRPr="00BD7A28" w:rsidRDefault="00BD7A28" w:rsidP="00B366BB">
      <w:pPr>
        <w:widowControl w:val="0"/>
        <w:sectPr w:rsidR="00BD7A28" w:rsidRPr="00BD7A28">
          <w:type w:val="continuous"/>
          <w:pgSz w:w="11906" w:h="16838"/>
          <w:pgMar w:top="1440" w:right="1800" w:bottom="1440" w:left="1800" w:header="709" w:footer="709" w:gutter="0"/>
          <w:cols w:space="720"/>
          <w:bidi/>
          <w:rtlGutter/>
        </w:sectPr>
      </w:pPr>
    </w:p>
    <w:p w14:paraId="16E0BF3C" w14:textId="77777777" w:rsidR="00BD7A28" w:rsidRPr="00265F3E" w:rsidRDefault="0092550C" w:rsidP="00B366BB">
      <w:pPr>
        <w:pStyle w:val="14"/>
        <w:keepNext w:val="0"/>
        <w:keepLines w:val="0"/>
        <w:widowControl w:val="0"/>
        <w:numPr>
          <w:ilvl w:val="0"/>
          <w:numId w:val="0"/>
        </w:numPr>
        <w:jc w:val="center"/>
        <w:rPr>
          <w:rtl/>
        </w:rPr>
      </w:pPr>
      <w:bookmarkStart w:id="515" w:name="_Toc485194460"/>
      <w:bookmarkStart w:id="516" w:name="נספח_חוזה_התקשרות"/>
      <w:bookmarkStart w:id="517" w:name="_Toc516551376"/>
      <w:bookmarkStart w:id="518" w:name="_Toc521604062"/>
      <w:bookmarkStart w:id="519" w:name="_Toc524610679"/>
      <w:bookmarkStart w:id="520" w:name="_Ref524614028"/>
      <w:bookmarkStart w:id="521" w:name="_Toc880220"/>
      <w:bookmarkStart w:id="522" w:name="_Toc128310790"/>
      <w:r w:rsidRPr="00265F3E">
        <w:rPr>
          <w:rtl/>
        </w:rPr>
        <w:t xml:space="preserve">נספח </w:t>
      </w:r>
      <w:r w:rsidR="00003682">
        <w:rPr>
          <w:rFonts w:hint="cs"/>
          <w:rtl/>
        </w:rPr>
        <w:t>ג</w:t>
      </w:r>
      <w:r w:rsidRPr="00265F3E">
        <w:rPr>
          <w:rtl/>
        </w:rPr>
        <w:t xml:space="preserve">' </w:t>
      </w:r>
      <w:r w:rsidR="00B70797">
        <w:rPr>
          <w:rtl/>
        </w:rPr>
        <w:t>–</w:t>
      </w:r>
      <w:r w:rsidR="00B70797">
        <w:rPr>
          <w:rFonts w:hint="cs"/>
          <w:rtl/>
        </w:rPr>
        <w:t xml:space="preserve"> </w:t>
      </w:r>
      <w:r w:rsidRPr="00BD7A28">
        <w:rPr>
          <w:rtl/>
        </w:rPr>
        <w:t>חוזה ההתקשרות</w:t>
      </w:r>
      <w:bookmarkEnd w:id="515"/>
      <w:bookmarkEnd w:id="516"/>
      <w:bookmarkEnd w:id="517"/>
      <w:bookmarkEnd w:id="518"/>
      <w:bookmarkEnd w:id="519"/>
      <w:bookmarkEnd w:id="520"/>
      <w:bookmarkEnd w:id="521"/>
      <w:bookmarkEnd w:id="522"/>
    </w:p>
    <w:p w14:paraId="47152AFA" w14:textId="77777777" w:rsidR="00B54311" w:rsidRPr="00DA44A4" w:rsidRDefault="0092550C" w:rsidP="00B366BB">
      <w:pPr>
        <w:pStyle w:val="14"/>
        <w:keepNext w:val="0"/>
        <w:keepLines w:val="0"/>
        <w:widowControl w:val="0"/>
        <w:numPr>
          <w:ilvl w:val="0"/>
          <w:numId w:val="0"/>
        </w:numPr>
        <w:jc w:val="center"/>
        <w:rPr>
          <w:sz w:val="28"/>
          <w:u w:val="none"/>
          <w:rtl/>
        </w:rPr>
      </w:pPr>
      <w:bookmarkStart w:id="523" w:name="_Toc348965645"/>
      <w:bookmarkStart w:id="524" w:name="_Toc377904222"/>
      <w:bookmarkStart w:id="525" w:name="_Toc880221"/>
      <w:bookmarkStart w:id="526" w:name="_Toc71706511"/>
      <w:bookmarkStart w:id="527" w:name="_Toc126842800"/>
      <w:bookmarkStart w:id="528" w:name="_Toc126842856"/>
      <w:bookmarkStart w:id="529" w:name="_Toc128310791"/>
      <w:r w:rsidRPr="00DA44A4">
        <w:rPr>
          <w:rFonts w:hint="cs"/>
          <w:sz w:val="28"/>
          <w:u w:val="none"/>
          <w:rtl/>
        </w:rPr>
        <w:t>הסכם התקשרות</w:t>
      </w:r>
      <w:bookmarkEnd w:id="523"/>
      <w:bookmarkEnd w:id="524"/>
      <w:bookmarkEnd w:id="525"/>
      <w:bookmarkEnd w:id="526"/>
      <w:bookmarkEnd w:id="527"/>
      <w:bookmarkEnd w:id="528"/>
      <w:bookmarkEnd w:id="529"/>
    </w:p>
    <w:p w14:paraId="121E8BEB" w14:textId="77777777" w:rsidR="00B54311" w:rsidRPr="00DA44A4" w:rsidRDefault="0092550C" w:rsidP="00B366BB">
      <w:pPr>
        <w:pStyle w:val="14"/>
        <w:keepNext w:val="0"/>
        <w:keepLines w:val="0"/>
        <w:widowControl w:val="0"/>
        <w:numPr>
          <w:ilvl w:val="0"/>
          <w:numId w:val="0"/>
        </w:numPr>
        <w:jc w:val="center"/>
        <w:rPr>
          <w:sz w:val="28"/>
          <w:u w:val="none"/>
          <w:rtl/>
        </w:rPr>
      </w:pPr>
      <w:bookmarkStart w:id="530" w:name="_Toc880222"/>
      <w:bookmarkStart w:id="531" w:name="_Toc71706512"/>
      <w:bookmarkStart w:id="532" w:name="_Toc126842801"/>
      <w:bookmarkStart w:id="533" w:name="_Toc126842857"/>
      <w:bookmarkStart w:id="534" w:name="_Toc128310792"/>
      <w:r w:rsidRPr="00DA44A4">
        <w:rPr>
          <w:rFonts w:hint="cs"/>
          <w:sz w:val="28"/>
          <w:u w:val="none"/>
          <w:rtl/>
        </w:rPr>
        <w:t>למתן שירותים עבור משרד המשפטים</w:t>
      </w:r>
      <w:bookmarkEnd w:id="530"/>
      <w:bookmarkEnd w:id="531"/>
      <w:bookmarkEnd w:id="532"/>
      <w:bookmarkEnd w:id="533"/>
      <w:bookmarkEnd w:id="534"/>
    </w:p>
    <w:p w14:paraId="38EA7AB5" w14:textId="77777777" w:rsidR="00B54311" w:rsidRPr="00D13F32" w:rsidRDefault="00B54311" w:rsidP="00B366BB">
      <w:pPr>
        <w:widowControl w:val="0"/>
        <w:jc w:val="center"/>
        <w:rPr>
          <w:rtl/>
        </w:rPr>
      </w:pPr>
    </w:p>
    <w:p w14:paraId="16723E69" w14:textId="77777777" w:rsidR="00B54311" w:rsidRPr="00D13F32" w:rsidRDefault="0092550C" w:rsidP="00B366BB">
      <w:pPr>
        <w:widowControl w:val="0"/>
        <w:jc w:val="center"/>
        <w:rPr>
          <w:rtl/>
        </w:rPr>
      </w:pPr>
      <w:r w:rsidRPr="00D13F32">
        <w:rPr>
          <w:rFonts w:hint="cs"/>
          <w:rtl/>
        </w:rPr>
        <w:t xml:space="preserve">שנערך ונחתם ב: </w:t>
      </w:r>
      <w:r w:rsidRPr="00DA44A4">
        <w:rPr>
          <w:rFonts w:hint="cs"/>
          <w:rtl/>
        </w:rPr>
        <w:t>_____</w:t>
      </w:r>
      <w:r w:rsidRPr="00DA44A4">
        <w:rPr>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t>_____ביום _________בשנת____________(</w:t>
      </w:r>
      <w:r>
        <w:rPr>
          <w:rFonts w:hint="cs"/>
          <w:rtl/>
        </w:rPr>
        <w:t>ימולא ע"י המשרד)</w:t>
      </w:r>
    </w:p>
    <w:p w14:paraId="37D0EEA7" w14:textId="77777777" w:rsidR="00B54311" w:rsidRPr="00D13F32" w:rsidRDefault="00B54311" w:rsidP="00B366BB">
      <w:pPr>
        <w:widowControl w:val="0"/>
        <w:rPr>
          <w:rtl/>
        </w:rPr>
      </w:pPr>
    </w:p>
    <w:p w14:paraId="65605275" w14:textId="77777777" w:rsidR="00B54311" w:rsidRPr="00CD1252" w:rsidRDefault="0092550C" w:rsidP="00B366BB">
      <w:pPr>
        <w:widowControl w:val="0"/>
        <w:ind w:left="1132" w:hanging="1132"/>
        <w:jc w:val="center"/>
        <w:rPr>
          <w:b/>
          <w:bCs/>
          <w:sz w:val="28"/>
          <w:szCs w:val="28"/>
        </w:rPr>
      </w:pPr>
      <w:r w:rsidRPr="00CD1252">
        <w:rPr>
          <w:rFonts w:hint="cs"/>
          <w:b/>
          <w:bCs/>
          <w:sz w:val="28"/>
          <w:szCs w:val="28"/>
          <w:rtl/>
        </w:rPr>
        <w:t>בין</w:t>
      </w:r>
    </w:p>
    <w:p w14:paraId="3B4851E2" w14:textId="77777777" w:rsidR="00B54311" w:rsidRDefault="0092550C" w:rsidP="00CD0741">
      <w:pPr>
        <w:widowControl w:val="0"/>
        <w:rPr>
          <w:b/>
          <w:bCs/>
          <w:rtl/>
        </w:rPr>
      </w:pPr>
      <w:r w:rsidRPr="00DA44A4">
        <w:rPr>
          <w:b/>
          <w:bCs/>
          <w:rtl/>
        </w:rPr>
        <w:t>ממשלת ישראל בשם מדינת ישראל, באמצעות משרד המשפטים</w:t>
      </w:r>
      <w:r>
        <w:rPr>
          <w:rFonts w:hint="cs"/>
          <w:b/>
          <w:bCs/>
          <w:rtl/>
        </w:rPr>
        <w:t>,</w:t>
      </w:r>
      <w:r w:rsidRPr="00DA44A4">
        <w:rPr>
          <w:rFonts w:hint="cs"/>
          <w:b/>
          <w:bCs/>
          <w:rtl/>
        </w:rPr>
        <w:t xml:space="preserve"> המיוצגת </w:t>
      </w:r>
      <w:r>
        <w:rPr>
          <w:b/>
          <w:bCs/>
          <w:rtl/>
        </w:rPr>
        <w:t>על ידי מורש</w:t>
      </w:r>
      <w:r>
        <w:rPr>
          <w:rFonts w:hint="cs"/>
          <w:b/>
          <w:bCs/>
          <w:rtl/>
        </w:rPr>
        <w:t xml:space="preserve">ה </w:t>
      </w:r>
    </w:p>
    <w:p w14:paraId="607A1CD9" w14:textId="77777777" w:rsidR="00B54311" w:rsidRDefault="0092550C" w:rsidP="00B366BB">
      <w:pPr>
        <w:widowControl w:val="0"/>
        <w:ind w:left="1132" w:hanging="1132"/>
        <w:rPr>
          <w:b/>
          <w:bCs/>
          <w:rtl/>
        </w:rPr>
      </w:pPr>
      <w:r w:rsidRPr="00DA44A4">
        <w:rPr>
          <w:b/>
          <w:bCs/>
          <w:rtl/>
        </w:rPr>
        <w:t>החתימה מטעמה שהם</w:t>
      </w:r>
      <w:r>
        <w:rPr>
          <w:rFonts w:hint="cs"/>
          <w:b/>
          <w:bCs/>
          <w:rtl/>
        </w:rPr>
        <w:t>/ן</w:t>
      </w:r>
      <w:r w:rsidRPr="00DA44A4">
        <w:rPr>
          <w:b/>
          <w:bCs/>
          <w:rtl/>
        </w:rPr>
        <w:t xml:space="preserve"> המנהל</w:t>
      </w:r>
      <w:r>
        <w:rPr>
          <w:rFonts w:hint="cs"/>
          <w:b/>
          <w:bCs/>
          <w:rtl/>
        </w:rPr>
        <w:t>/</w:t>
      </w:r>
      <w:r w:rsidRPr="00DA44A4">
        <w:rPr>
          <w:b/>
          <w:bCs/>
          <w:rtl/>
        </w:rPr>
        <w:t>ת הכללי</w:t>
      </w:r>
      <w:r>
        <w:rPr>
          <w:rFonts w:hint="cs"/>
          <w:b/>
          <w:bCs/>
          <w:rtl/>
        </w:rPr>
        <w:t>/</w:t>
      </w:r>
      <w:r w:rsidRPr="00DA44A4">
        <w:rPr>
          <w:b/>
          <w:bCs/>
          <w:rtl/>
        </w:rPr>
        <w:t>ת / המשנה למנהל</w:t>
      </w:r>
      <w:r>
        <w:rPr>
          <w:rFonts w:hint="cs"/>
          <w:b/>
          <w:bCs/>
          <w:rtl/>
        </w:rPr>
        <w:t>/</w:t>
      </w:r>
      <w:r w:rsidRPr="00DA44A4">
        <w:rPr>
          <w:b/>
          <w:bCs/>
          <w:rtl/>
        </w:rPr>
        <w:t>ת הכללי</w:t>
      </w:r>
      <w:r>
        <w:rPr>
          <w:rFonts w:hint="cs"/>
          <w:b/>
          <w:bCs/>
          <w:rtl/>
        </w:rPr>
        <w:t>/</w:t>
      </w:r>
      <w:r w:rsidRPr="00DA44A4">
        <w:rPr>
          <w:b/>
          <w:bCs/>
          <w:rtl/>
        </w:rPr>
        <w:t>ת / סגן</w:t>
      </w:r>
      <w:r>
        <w:rPr>
          <w:rFonts w:hint="cs"/>
          <w:b/>
          <w:bCs/>
          <w:rtl/>
        </w:rPr>
        <w:t>/</w:t>
      </w:r>
      <w:proofErr w:type="spellStart"/>
      <w:r>
        <w:rPr>
          <w:rFonts w:hint="cs"/>
          <w:b/>
          <w:bCs/>
          <w:rtl/>
        </w:rPr>
        <w:t>ית</w:t>
      </w:r>
      <w:proofErr w:type="spellEnd"/>
      <w:r w:rsidRPr="00DA44A4">
        <w:rPr>
          <w:b/>
          <w:bCs/>
          <w:rtl/>
        </w:rPr>
        <w:t xml:space="preserve"> המנהל</w:t>
      </w:r>
      <w:r>
        <w:rPr>
          <w:rFonts w:hint="cs"/>
          <w:b/>
          <w:bCs/>
          <w:rtl/>
        </w:rPr>
        <w:t>/</w:t>
      </w:r>
      <w:r w:rsidRPr="00DA44A4">
        <w:rPr>
          <w:b/>
          <w:bCs/>
          <w:rtl/>
        </w:rPr>
        <w:t xml:space="preserve">ת </w:t>
      </w:r>
    </w:p>
    <w:p w14:paraId="47B19131" w14:textId="77777777" w:rsidR="00B54311" w:rsidRDefault="0092550C" w:rsidP="00B366BB">
      <w:pPr>
        <w:widowControl w:val="0"/>
        <w:ind w:left="1132" w:hanging="1132"/>
        <w:rPr>
          <w:b/>
          <w:bCs/>
          <w:rtl/>
        </w:rPr>
      </w:pPr>
      <w:r w:rsidRPr="00DA44A4">
        <w:rPr>
          <w:b/>
          <w:bCs/>
          <w:rtl/>
        </w:rPr>
        <w:t>הכללי</w:t>
      </w:r>
      <w:r>
        <w:rPr>
          <w:rFonts w:hint="cs"/>
          <w:b/>
          <w:bCs/>
          <w:rtl/>
        </w:rPr>
        <w:t>/</w:t>
      </w:r>
      <w:r w:rsidRPr="00DA44A4">
        <w:rPr>
          <w:b/>
          <w:bCs/>
          <w:rtl/>
        </w:rPr>
        <w:t>ת / מנהל</w:t>
      </w:r>
      <w:r>
        <w:rPr>
          <w:rFonts w:hint="cs"/>
          <w:b/>
          <w:bCs/>
          <w:rtl/>
        </w:rPr>
        <w:t>/ת</w:t>
      </w:r>
      <w:r w:rsidRPr="00DA44A4">
        <w:rPr>
          <w:b/>
          <w:bCs/>
          <w:rtl/>
        </w:rPr>
        <w:t xml:space="preserve"> אגף א' רכש ומכרזים של משרד המשפטים וחשב</w:t>
      </w:r>
      <w:r>
        <w:rPr>
          <w:rFonts w:hint="cs"/>
          <w:b/>
          <w:bCs/>
          <w:rtl/>
        </w:rPr>
        <w:t>/ת</w:t>
      </w:r>
      <w:r w:rsidRPr="00DA44A4">
        <w:rPr>
          <w:b/>
          <w:bCs/>
          <w:rtl/>
        </w:rPr>
        <w:t xml:space="preserve"> משרד המשפטים </w:t>
      </w:r>
    </w:p>
    <w:p w14:paraId="021BCEE9" w14:textId="77777777" w:rsidR="00B54311" w:rsidRPr="00CD1252" w:rsidRDefault="0092550C" w:rsidP="00B366BB">
      <w:pPr>
        <w:widowControl w:val="0"/>
        <w:ind w:left="1132" w:hanging="1132"/>
        <w:rPr>
          <w:b/>
          <w:bCs/>
        </w:rPr>
      </w:pPr>
      <w:r w:rsidRPr="00DA44A4">
        <w:rPr>
          <w:b/>
          <w:bCs/>
          <w:rtl/>
        </w:rPr>
        <w:t xml:space="preserve">בהתאם לחוק נכסי המדינה התשי"א-1951 או </w:t>
      </w:r>
      <w:proofErr w:type="spellStart"/>
      <w:r w:rsidRPr="00DA44A4">
        <w:rPr>
          <w:b/>
          <w:bCs/>
          <w:rtl/>
        </w:rPr>
        <w:t>סגנו</w:t>
      </w:r>
      <w:proofErr w:type="spellEnd"/>
      <w:r>
        <w:rPr>
          <w:rFonts w:hint="cs"/>
          <w:b/>
          <w:bCs/>
          <w:rtl/>
        </w:rPr>
        <w:t xml:space="preserve">/ה;                            </w:t>
      </w:r>
      <w:r w:rsidRPr="00DA44A4">
        <w:rPr>
          <w:b/>
          <w:bCs/>
          <w:rtl/>
        </w:rPr>
        <w:t>(להלן: "המשרד");</w:t>
      </w:r>
    </w:p>
    <w:p w14:paraId="7FDD6668" w14:textId="77777777" w:rsidR="00B54311" w:rsidRPr="00D13F32" w:rsidRDefault="0092550C" w:rsidP="00B366BB">
      <w:pPr>
        <w:widowControl w:val="0"/>
        <w:ind w:left="6480" w:firstLine="720"/>
        <w:rPr>
          <w:b/>
          <w:bCs/>
          <w:u w:val="single"/>
          <w:rtl/>
        </w:rPr>
      </w:pPr>
      <w:r w:rsidRPr="00D13F32">
        <w:rPr>
          <w:rFonts w:hint="cs"/>
          <w:b/>
          <w:bCs/>
          <w:u w:val="single"/>
          <w:rtl/>
        </w:rPr>
        <w:t>מצד אחד</w:t>
      </w:r>
    </w:p>
    <w:p w14:paraId="6BAE929A" w14:textId="77777777" w:rsidR="00B54311" w:rsidRDefault="00B54311" w:rsidP="00B366BB">
      <w:pPr>
        <w:widowControl w:val="0"/>
        <w:jc w:val="center"/>
        <w:rPr>
          <w:b/>
          <w:bCs/>
          <w:sz w:val="28"/>
          <w:szCs w:val="28"/>
          <w:rtl/>
        </w:rPr>
      </w:pPr>
    </w:p>
    <w:p w14:paraId="233B013A" w14:textId="77777777" w:rsidR="00B54311" w:rsidRPr="00DA44A4" w:rsidRDefault="0092550C" w:rsidP="00B366BB">
      <w:pPr>
        <w:widowControl w:val="0"/>
        <w:jc w:val="center"/>
        <w:rPr>
          <w:b/>
          <w:bCs/>
          <w:sz w:val="28"/>
          <w:szCs w:val="28"/>
          <w:rtl/>
        </w:rPr>
      </w:pPr>
      <w:r w:rsidRPr="00DA44A4">
        <w:rPr>
          <w:rFonts w:hint="cs"/>
          <w:b/>
          <w:bCs/>
          <w:sz w:val="28"/>
          <w:szCs w:val="28"/>
          <w:rtl/>
        </w:rPr>
        <w:t>לבין</w:t>
      </w:r>
    </w:p>
    <w:p w14:paraId="29AADB79" w14:textId="77777777" w:rsidR="00B54311" w:rsidRPr="00D13F32" w:rsidRDefault="00B54311" w:rsidP="00B366BB">
      <w:pPr>
        <w:widowControl w:val="0"/>
        <w:rPr>
          <w:rtl/>
        </w:rPr>
      </w:pPr>
    </w:p>
    <w:p w14:paraId="1AB27CC9" w14:textId="77777777" w:rsidR="00B54311" w:rsidRPr="00B54311" w:rsidRDefault="0092550C" w:rsidP="00B366BB">
      <w:pPr>
        <w:widowControl w:val="0"/>
        <w:rPr>
          <w:b/>
          <w:bCs/>
          <w:rtl/>
        </w:rPr>
      </w:pPr>
      <w:r w:rsidRPr="00B54311">
        <w:rPr>
          <w:rFonts w:hint="cs"/>
          <w:b/>
          <w:bCs/>
          <w:rtl/>
        </w:rPr>
        <w:t>שם המציע: ___________________</w:t>
      </w:r>
    </w:p>
    <w:p w14:paraId="4C69FDF7" w14:textId="77777777" w:rsidR="00B54311" w:rsidRPr="00B54311" w:rsidRDefault="0092550C" w:rsidP="00B366BB">
      <w:pPr>
        <w:widowControl w:val="0"/>
        <w:rPr>
          <w:b/>
          <w:bCs/>
          <w:rtl/>
        </w:rPr>
      </w:pPr>
      <w:r w:rsidRPr="00B54311">
        <w:rPr>
          <w:rFonts w:hint="cs"/>
          <w:b/>
          <w:bCs/>
          <w:rtl/>
        </w:rPr>
        <w:t>מס' עוסק מורשה: _____________________</w:t>
      </w:r>
    </w:p>
    <w:p w14:paraId="1940C97F" w14:textId="77777777" w:rsidR="00B54311" w:rsidRPr="00B54311" w:rsidRDefault="0092550C" w:rsidP="00B366BB">
      <w:pPr>
        <w:widowControl w:val="0"/>
        <w:rPr>
          <w:b/>
          <w:bCs/>
          <w:rtl/>
        </w:rPr>
      </w:pPr>
      <w:r w:rsidRPr="00B54311">
        <w:rPr>
          <w:rFonts w:hint="cs"/>
          <w:b/>
          <w:bCs/>
          <w:rtl/>
        </w:rPr>
        <w:t>שכתובתו לצורך מתן השירותים: _______________________</w:t>
      </w:r>
    </w:p>
    <w:p w14:paraId="657EBBAA" w14:textId="77777777" w:rsidR="00B54311" w:rsidRPr="00B54311" w:rsidRDefault="0092550C" w:rsidP="00B366BB">
      <w:pPr>
        <w:widowControl w:val="0"/>
        <w:rPr>
          <w:b/>
          <w:bCs/>
          <w:rtl/>
        </w:rPr>
      </w:pPr>
      <w:r w:rsidRPr="00B54311">
        <w:rPr>
          <w:rFonts w:hint="cs"/>
          <w:b/>
          <w:bCs/>
          <w:rtl/>
        </w:rPr>
        <w:t>טלפון: ________________________</w:t>
      </w:r>
    </w:p>
    <w:p w14:paraId="49F2613E" w14:textId="77777777" w:rsidR="00B54311" w:rsidRPr="00B54311" w:rsidRDefault="0092550C" w:rsidP="00B366BB">
      <w:pPr>
        <w:widowControl w:val="0"/>
        <w:rPr>
          <w:b/>
          <w:bCs/>
          <w:rtl/>
        </w:rPr>
      </w:pPr>
      <w:r w:rsidRPr="00B54311">
        <w:rPr>
          <w:rFonts w:hint="cs"/>
          <w:b/>
          <w:bCs/>
          <w:rtl/>
        </w:rPr>
        <w:t>דואר אלקטרוני: ___________________________ ;</w:t>
      </w:r>
    </w:p>
    <w:p w14:paraId="7289645B" w14:textId="77777777" w:rsidR="00B54311" w:rsidRPr="00DA44A4" w:rsidRDefault="0092550C" w:rsidP="00B366BB">
      <w:pPr>
        <w:widowControl w:val="0"/>
        <w:jc w:val="right"/>
        <w:rPr>
          <w:b/>
          <w:bCs/>
          <w:rtl/>
        </w:rPr>
      </w:pPr>
      <w:r w:rsidRPr="00D13F32">
        <w:rPr>
          <w:rFonts w:hint="cs"/>
          <w:rtl/>
        </w:rPr>
        <w:t>(</w:t>
      </w:r>
      <w:r w:rsidRPr="00DA44A4">
        <w:rPr>
          <w:rFonts w:hint="cs"/>
          <w:b/>
          <w:bCs/>
          <w:rtl/>
        </w:rPr>
        <w:t>להלן: "נותן השירותים")</w:t>
      </w:r>
    </w:p>
    <w:p w14:paraId="1BDBF949" w14:textId="77777777" w:rsidR="00B54311" w:rsidRPr="00D13F32" w:rsidRDefault="0092550C" w:rsidP="00B366BB">
      <w:pPr>
        <w:widowControl w:val="0"/>
        <w:ind w:left="6480" w:firstLine="720"/>
        <w:rPr>
          <w:b/>
          <w:bCs/>
          <w:u w:val="single"/>
          <w:rtl/>
        </w:rPr>
      </w:pPr>
      <w:r w:rsidRPr="00D13F32">
        <w:rPr>
          <w:rFonts w:hint="cs"/>
          <w:b/>
          <w:bCs/>
          <w:u w:val="single"/>
          <w:rtl/>
        </w:rPr>
        <w:t>מצד שני</w:t>
      </w:r>
    </w:p>
    <w:p w14:paraId="60F733AB" w14:textId="77777777" w:rsidR="00B54311" w:rsidRPr="00D13F32" w:rsidRDefault="00B54311" w:rsidP="00B366BB">
      <w:pPr>
        <w:widowControl w:val="0"/>
        <w:rPr>
          <w:b/>
          <w:bCs/>
          <w:rtl/>
        </w:rPr>
      </w:pPr>
    </w:p>
    <w:p w14:paraId="06861246"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 xml:space="preserve">מבוא </w:t>
      </w:r>
    </w:p>
    <w:p w14:paraId="6077B12A" w14:textId="0935532A" w:rsidR="00B54311" w:rsidRPr="00DB3242" w:rsidRDefault="0092550C" w:rsidP="00B366BB">
      <w:pPr>
        <w:widowControl w:val="0"/>
        <w:ind w:left="1440" w:hanging="1440"/>
        <w:rPr>
          <w:rtl/>
        </w:rPr>
      </w:pPr>
      <w:r w:rsidRPr="00DB3242">
        <w:rPr>
          <w:rFonts w:hint="cs"/>
          <w:rtl/>
        </w:rPr>
        <w:t xml:space="preserve">הואיל ו: </w:t>
      </w:r>
      <w:r w:rsidRPr="00DB3242">
        <w:rPr>
          <w:rFonts w:hint="cs"/>
          <w:rtl/>
        </w:rPr>
        <w:tab/>
        <w:t xml:space="preserve">משרד המשפטים פרסם </w:t>
      </w:r>
      <w:sdt>
        <w:sdtPr>
          <w:rPr>
            <w:rFonts w:hint="cs"/>
            <w:rtl/>
          </w:rPr>
          <w:alias w:val="Title"/>
          <w:id w:val="2100593259"/>
          <w:placeholder>
            <w:docPart w:val="674A2738A8CE4FA1A424D11BFAADBB2B"/>
          </w:placeholder>
          <w:dataBinding w:prefixMappings="xmlns:ns0='http://purl.org/dc/elements/1.1/' xmlns:ns1='http://schemas.openxmlformats.org/package/2006/metadata/core-properties' " w:xpath="/ns1:coreProperties[1]/ns0:title[1]" w:storeItemID="{6C3C8BC8-F283-45AE-878A-BAB7291924A1}"/>
          <w:text/>
        </w:sdtPr>
        <w:sdtEndPr/>
        <w:sdtContent>
          <w:r w:rsidR="00051DBD">
            <w:rPr>
              <w:rFonts w:hint="cs"/>
              <w:rtl/>
            </w:rPr>
            <w:t>מכרז פומבי מס' 42-23 -למתן שירותי בחירת ואספקת שוברי שי דיגיטליים לעובדי משרד המשפטים</w:t>
          </w:r>
        </w:sdtContent>
      </w:sdt>
      <w:r w:rsidRPr="00DB3242">
        <w:rPr>
          <w:rFonts w:hint="cs"/>
          <w:rtl/>
        </w:rPr>
        <w:t>(</w:t>
      </w:r>
      <w:r w:rsidRPr="00F44AD4">
        <w:rPr>
          <w:rFonts w:hint="cs"/>
          <w:b/>
          <w:bCs/>
          <w:rtl/>
        </w:rPr>
        <w:t>להלן: "המכרז")</w:t>
      </w:r>
      <w:r>
        <w:rPr>
          <w:rFonts w:hint="cs"/>
          <w:b/>
          <w:bCs/>
          <w:rtl/>
        </w:rPr>
        <w:t>.</w:t>
      </w:r>
    </w:p>
    <w:p w14:paraId="6AD478C3" w14:textId="77777777" w:rsidR="00B54311" w:rsidRPr="00DB3242" w:rsidRDefault="0092550C" w:rsidP="00B366BB">
      <w:pPr>
        <w:widowControl w:val="0"/>
        <w:ind w:left="1440" w:hanging="1440"/>
        <w:rPr>
          <w:rtl/>
        </w:rPr>
      </w:pPr>
      <w:r w:rsidRPr="00DB3242">
        <w:rPr>
          <w:rFonts w:hint="cs"/>
          <w:rtl/>
        </w:rPr>
        <w:t>והואיל ו:</w:t>
      </w:r>
      <w:r w:rsidRPr="00DB3242">
        <w:rPr>
          <w:rFonts w:hint="cs"/>
          <w:b/>
          <w:bCs/>
          <w:rtl/>
        </w:rPr>
        <w:tab/>
      </w:r>
      <w:r w:rsidRPr="00DB3242">
        <w:rPr>
          <w:rFonts w:hint="cs"/>
          <w:rtl/>
        </w:rPr>
        <w:t xml:space="preserve">בהחלטת ועדת המכרזים במשרד המשפטים </w:t>
      </w:r>
      <w:r>
        <w:rPr>
          <w:rFonts w:hint="cs"/>
          <w:rtl/>
        </w:rPr>
        <w:t xml:space="preserve">במסגרת </w:t>
      </w:r>
      <w:r w:rsidRPr="00DB3242">
        <w:rPr>
          <w:rFonts w:hint="cs"/>
          <w:rtl/>
        </w:rPr>
        <w:t xml:space="preserve">פרוטוקול מספר </w:t>
      </w:r>
      <w:r w:rsidRPr="00F44AD4">
        <w:rPr>
          <w:rFonts w:hint="cs"/>
          <w:rtl/>
        </w:rPr>
        <w:t>___</w:t>
      </w:r>
      <w:r>
        <w:rPr>
          <w:rFonts w:hint="cs"/>
          <w:rtl/>
        </w:rPr>
        <w:t>____</w:t>
      </w:r>
      <w:r w:rsidRPr="00F44AD4">
        <w:rPr>
          <w:rFonts w:hint="cs"/>
          <w:rtl/>
        </w:rPr>
        <w:t>___</w:t>
      </w:r>
      <w:r w:rsidRPr="00DB3242">
        <w:rPr>
          <w:rFonts w:hint="cs"/>
          <w:rtl/>
        </w:rPr>
        <w:t xml:space="preserve"> מיום </w:t>
      </w:r>
      <w:r w:rsidRPr="00F44AD4">
        <w:rPr>
          <w:rFonts w:hint="cs"/>
          <w:rtl/>
        </w:rPr>
        <w:t>__</w:t>
      </w:r>
      <w:r>
        <w:rPr>
          <w:rFonts w:hint="cs"/>
          <w:rtl/>
        </w:rPr>
        <w:t>___</w:t>
      </w:r>
      <w:r w:rsidRPr="00F44AD4">
        <w:rPr>
          <w:rFonts w:hint="cs"/>
          <w:rtl/>
        </w:rPr>
        <w:t>____</w:t>
      </w:r>
      <w:r w:rsidRPr="00DB3242">
        <w:rPr>
          <w:rFonts w:hint="cs"/>
          <w:rtl/>
        </w:rPr>
        <w:t xml:space="preserve"> נבחר נותן השירותים </w:t>
      </w:r>
      <w:r w:rsidRPr="00F44AD4">
        <w:rPr>
          <w:rtl/>
        </w:rPr>
        <w:t>למתן</w:t>
      </w:r>
      <w:r w:rsidRPr="00DB3242">
        <w:rPr>
          <w:rtl/>
        </w:rPr>
        <w:t xml:space="preserve"> שירותי </w:t>
      </w:r>
      <w:r w:rsidRPr="00DB3242">
        <w:rPr>
          <w:rFonts w:hint="cs"/>
          <w:rtl/>
        </w:rPr>
        <w:t xml:space="preserve">______________ המפורטים במפרט המכרז על נספחיו </w:t>
      </w:r>
      <w:proofErr w:type="spellStart"/>
      <w:r w:rsidRPr="00DB3242">
        <w:rPr>
          <w:rFonts w:hint="cs"/>
          <w:rtl/>
        </w:rPr>
        <w:t>המצ"ב</w:t>
      </w:r>
      <w:proofErr w:type="spellEnd"/>
      <w:r w:rsidRPr="00DB3242">
        <w:rPr>
          <w:rFonts w:hint="cs"/>
          <w:rtl/>
        </w:rPr>
        <w:t xml:space="preserve"> כחלק בלתי נפרד מהסכם זה</w:t>
      </w:r>
      <w:r>
        <w:rPr>
          <w:rFonts w:hint="cs"/>
          <w:rtl/>
        </w:rPr>
        <w:t xml:space="preserve"> (</w:t>
      </w:r>
      <w:r w:rsidRPr="00F44AD4">
        <w:rPr>
          <w:rFonts w:hint="cs"/>
          <w:b/>
          <w:bCs/>
          <w:rtl/>
        </w:rPr>
        <w:t>להלן: "השירותים").</w:t>
      </w:r>
      <w:r w:rsidRPr="00DB3242">
        <w:rPr>
          <w:rFonts w:hint="cs"/>
          <w:rtl/>
        </w:rPr>
        <w:t xml:space="preserve"> </w:t>
      </w:r>
    </w:p>
    <w:p w14:paraId="7429CF3E" w14:textId="77777777" w:rsidR="00B54311" w:rsidRPr="00DB3242" w:rsidRDefault="0092550C" w:rsidP="00B366BB">
      <w:pPr>
        <w:widowControl w:val="0"/>
        <w:ind w:left="1440" w:hanging="1440"/>
        <w:rPr>
          <w:rtl/>
        </w:rPr>
      </w:pPr>
      <w:r w:rsidRPr="00DB3242">
        <w:rPr>
          <w:rFonts w:hint="cs"/>
          <w:rtl/>
        </w:rPr>
        <w:t xml:space="preserve">והואיל ו: </w:t>
      </w:r>
      <w:r w:rsidRPr="00DB3242">
        <w:rPr>
          <w:rFonts w:hint="cs"/>
          <w:rtl/>
        </w:rPr>
        <w:tab/>
        <w:t xml:space="preserve">נותן השירותים עיין בכל הוראות והנחיות המכרז והגיש את הצעתו למתן </w:t>
      </w:r>
      <w:r>
        <w:rPr>
          <w:rFonts w:hint="cs"/>
          <w:rtl/>
        </w:rPr>
        <w:t>השירותים</w:t>
      </w:r>
      <w:r w:rsidRPr="00DB3242">
        <w:rPr>
          <w:rFonts w:hint="cs"/>
          <w:rtl/>
        </w:rPr>
        <w:t xml:space="preserve"> עבור משרד המשפטים, כשהיא מבוססת ומותאמת להוראות מסמכי המכרז. </w:t>
      </w:r>
    </w:p>
    <w:p w14:paraId="030067DA" w14:textId="77777777" w:rsidR="00B54311" w:rsidRPr="00DB3242" w:rsidRDefault="0092550C" w:rsidP="00B366BB">
      <w:pPr>
        <w:widowControl w:val="0"/>
        <w:ind w:left="1440" w:hanging="1440"/>
        <w:rPr>
          <w:rtl/>
        </w:rPr>
      </w:pPr>
      <w:r w:rsidRPr="00DB3242">
        <w:rPr>
          <w:rFonts w:hint="cs"/>
          <w:rtl/>
        </w:rPr>
        <w:t xml:space="preserve">והואיל ו: </w:t>
      </w:r>
      <w:r w:rsidRPr="00DB3242">
        <w:rPr>
          <w:rFonts w:hint="cs"/>
          <w:rtl/>
        </w:rPr>
        <w:tab/>
        <w:t>ונותן השירותים זכה במכרז שפורס</w:t>
      </w:r>
      <w:r>
        <w:rPr>
          <w:rFonts w:hint="cs"/>
          <w:rtl/>
        </w:rPr>
        <w:t xml:space="preserve">ם בעניין הסכם זה, בהתאם להחלטת </w:t>
      </w:r>
      <w:r w:rsidRPr="00DB3242">
        <w:rPr>
          <w:rFonts w:hint="cs"/>
          <w:rtl/>
        </w:rPr>
        <w:t>ועדת המכרזים של המשרד, והתחייב לפעול ול</w:t>
      </w:r>
      <w:r>
        <w:rPr>
          <w:rFonts w:hint="cs"/>
          <w:rtl/>
        </w:rPr>
        <w:t xml:space="preserve">ספק </w:t>
      </w:r>
      <w:r w:rsidRPr="00DB3242">
        <w:rPr>
          <w:rFonts w:hint="cs"/>
          <w:rtl/>
        </w:rPr>
        <w:t xml:space="preserve">את השירותים נשוא המכרז בהתאם להוראות המכרז ולהצעה. </w:t>
      </w:r>
    </w:p>
    <w:p w14:paraId="419CC015" w14:textId="77777777" w:rsidR="00B54311" w:rsidRPr="00DB3242" w:rsidRDefault="0092550C" w:rsidP="00B366BB">
      <w:pPr>
        <w:widowControl w:val="0"/>
        <w:ind w:left="1440" w:hanging="1440"/>
        <w:rPr>
          <w:rtl/>
        </w:rPr>
      </w:pPr>
      <w:r w:rsidRPr="00DB3242">
        <w:rPr>
          <w:rFonts w:hint="cs"/>
          <w:rtl/>
        </w:rPr>
        <w:t xml:space="preserve">והואיל ו: </w:t>
      </w:r>
      <w:r w:rsidRPr="00DB3242">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14:paraId="3581ADB7" w14:textId="77777777" w:rsidR="00B54311" w:rsidRPr="00DB3242" w:rsidRDefault="0092550C" w:rsidP="00B366BB">
      <w:pPr>
        <w:widowControl w:val="0"/>
        <w:ind w:left="1440" w:hanging="1440"/>
        <w:rPr>
          <w:rtl/>
        </w:rPr>
      </w:pPr>
      <w:r w:rsidRPr="00DB3242">
        <w:rPr>
          <w:rFonts w:hint="cs"/>
          <w:rtl/>
        </w:rPr>
        <w:t xml:space="preserve">והואיל ו: </w:t>
      </w:r>
      <w:r w:rsidRPr="00DB3242">
        <w:rPr>
          <w:rFonts w:hint="cs"/>
          <w:rtl/>
        </w:rPr>
        <w:tab/>
        <w:t>והצדדים מסכימים כי התקשרות זו תהיה על בסיס קבלני ולא תיצור יחסי עובד מעביד בין נותן השירותים ולמי מעובדיו לבין משרד המשפטים, וזאת בהתחשב בתנאי ההתקשרות שאינם הולמים התקשרות במסגרת יחסי עובד מעביד.</w:t>
      </w:r>
    </w:p>
    <w:p w14:paraId="4AF205EB" w14:textId="77777777" w:rsidR="00B54311" w:rsidRPr="00DB3242" w:rsidRDefault="00B54311" w:rsidP="00B366BB">
      <w:pPr>
        <w:widowControl w:val="0"/>
        <w:rPr>
          <w:b/>
          <w:bCs/>
          <w:rtl/>
        </w:rPr>
      </w:pPr>
    </w:p>
    <w:p w14:paraId="41D9EA4D" w14:textId="77777777" w:rsidR="00B54311" w:rsidRPr="00DB3242" w:rsidRDefault="0092550C" w:rsidP="00B366BB">
      <w:pPr>
        <w:widowControl w:val="0"/>
        <w:rPr>
          <w:b/>
          <w:bCs/>
          <w:rtl/>
        </w:rPr>
      </w:pPr>
      <w:r w:rsidRPr="00DB3242">
        <w:rPr>
          <w:rFonts w:hint="cs"/>
          <w:b/>
          <w:bCs/>
          <w:rtl/>
        </w:rPr>
        <w:t>לפיכך</w:t>
      </w:r>
      <w:r w:rsidRPr="00DB3242">
        <w:rPr>
          <w:b/>
          <w:bCs/>
          <w:rtl/>
        </w:rPr>
        <w:t xml:space="preserve"> </w:t>
      </w:r>
      <w:r w:rsidRPr="00DB3242">
        <w:rPr>
          <w:rFonts w:hint="cs"/>
          <w:b/>
          <w:bCs/>
          <w:rtl/>
        </w:rPr>
        <w:t>הוצהר</w:t>
      </w:r>
      <w:r w:rsidRPr="00DB3242">
        <w:rPr>
          <w:b/>
          <w:bCs/>
          <w:rtl/>
        </w:rPr>
        <w:t xml:space="preserve"> </w:t>
      </w:r>
      <w:r w:rsidRPr="00DB3242">
        <w:rPr>
          <w:rFonts w:hint="cs"/>
          <w:b/>
          <w:bCs/>
          <w:rtl/>
        </w:rPr>
        <w:t>הוסכם</w:t>
      </w:r>
      <w:r w:rsidRPr="00DB3242">
        <w:rPr>
          <w:b/>
          <w:bCs/>
          <w:rtl/>
        </w:rPr>
        <w:t xml:space="preserve"> </w:t>
      </w:r>
      <w:r w:rsidRPr="00DB3242">
        <w:rPr>
          <w:rFonts w:hint="cs"/>
          <w:b/>
          <w:bCs/>
          <w:rtl/>
        </w:rPr>
        <w:t>והותנה</w:t>
      </w:r>
      <w:r w:rsidRPr="00DB3242">
        <w:rPr>
          <w:b/>
          <w:bCs/>
          <w:rtl/>
        </w:rPr>
        <w:t xml:space="preserve"> </w:t>
      </w:r>
      <w:r w:rsidRPr="00DB3242">
        <w:rPr>
          <w:rFonts w:hint="cs"/>
          <w:b/>
          <w:bCs/>
          <w:rtl/>
        </w:rPr>
        <w:t>בין</w:t>
      </w:r>
      <w:r w:rsidRPr="00DB3242">
        <w:rPr>
          <w:b/>
          <w:bCs/>
          <w:rtl/>
        </w:rPr>
        <w:t xml:space="preserve"> </w:t>
      </w:r>
      <w:r w:rsidRPr="00DB3242">
        <w:rPr>
          <w:rFonts w:hint="cs"/>
          <w:b/>
          <w:bCs/>
          <w:rtl/>
        </w:rPr>
        <w:t>הצדדים</w:t>
      </w:r>
      <w:r w:rsidRPr="00DB3242">
        <w:rPr>
          <w:b/>
          <w:bCs/>
          <w:rtl/>
        </w:rPr>
        <w:t xml:space="preserve"> </w:t>
      </w:r>
      <w:r w:rsidRPr="00DB3242">
        <w:rPr>
          <w:rFonts w:hint="cs"/>
          <w:b/>
          <w:bCs/>
          <w:rtl/>
        </w:rPr>
        <w:t>כדלקמן</w:t>
      </w:r>
      <w:r w:rsidRPr="00DB3242">
        <w:rPr>
          <w:b/>
          <w:bCs/>
          <w:rtl/>
        </w:rPr>
        <w:t>:</w:t>
      </w:r>
    </w:p>
    <w:p w14:paraId="5FFE7552" w14:textId="77777777" w:rsidR="00B54311" w:rsidRPr="00DB3242" w:rsidRDefault="00B54311" w:rsidP="00B366BB">
      <w:pPr>
        <w:widowControl w:val="0"/>
        <w:rPr>
          <w:b/>
          <w:bCs/>
          <w:rtl/>
        </w:rPr>
      </w:pPr>
    </w:p>
    <w:p w14:paraId="3FE7B377"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כללי</w:t>
      </w:r>
    </w:p>
    <w:p w14:paraId="36DCAC8E"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המבוא</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וכן</w:t>
      </w:r>
      <w:r w:rsidRPr="00DB3242">
        <w:rPr>
          <w:rtl/>
        </w:rPr>
        <w:t xml:space="preserve"> </w:t>
      </w:r>
      <w:r w:rsidRPr="00DB3242">
        <w:rPr>
          <w:rFonts w:hint="cs"/>
          <w:rtl/>
        </w:rPr>
        <w:t>מסמכי</w:t>
      </w:r>
      <w:r w:rsidRPr="00DB3242">
        <w:rPr>
          <w:rtl/>
        </w:rPr>
        <w:t xml:space="preserve"> </w:t>
      </w:r>
      <w:r w:rsidRPr="00DB3242">
        <w:rPr>
          <w:rFonts w:hint="cs"/>
          <w:rtl/>
        </w:rPr>
        <w:t>המכרז</w:t>
      </w:r>
      <w:r w:rsidRPr="00DB3242">
        <w:rPr>
          <w:rtl/>
        </w:rPr>
        <w:t xml:space="preserve"> </w:t>
      </w:r>
      <w:r w:rsidRPr="00DB3242">
        <w:rPr>
          <w:rFonts w:hint="cs"/>
          <w:rtl/>
        </w:rPr>
        <w:t>ונספחיו</w:t>
      </w:r>
      <w:r w:rsidRPr="00DB3242">
        <w:rPr>
          <w:rtl/>
        </w:rPr>
        <w:t xml:space="preserve"> </w:t>
      </w:r>
      <w:r w:rsidRPr="00DB3242">
        <w:rPr>
          <w:rFonts w:hint="cs"/>
          <w:rtl/>
        </w:rPr>
        <w:t>מהווים</w:t>
      </w:r>
      <w:r w:rsidRPr="00DB3242">
        <w:rPr>
          <w:rtl/>
        </w:rPr>
        <w:t xml:space="preserve"> </w:t>
      </w:r>
      <w:r w:rsidRPr="00DB3242">
        <w:rPr>
          <w:rFonts w:hint="cs"/>
          <w:rtl/>
        </w:rPr>
        <w:t>חלק</w:t>
      </w:r>
      <w:r w:rsidRPr="00DB3242">
        <w:rPr>
          <w:rtl/>
        </w:rPr>
        <w:t xml:space="preserve"> </w:t>
      </w:r>
      <w:r w:rsidRPr="00DB3242">
        <w:rPr>
          <w:rFonts w:hint="cs"/>
          <w:rtl/>
        </w:rPr>
        <w:t>בלתי</w:t>
      </w:r>
      <w:r w:rsidRPr="00DB3242">
        <w:rPr>
          <w:rtl/>
        </w:rPr>
        <w:t xml:space="preserve"> </w:t>
      </w:r>
      <w:r w:rsidRPr="00DB3242">
        <w:rPr>
          <w:rFonts w:hint="cs"/>
          <w:rtl/>
        </w:rPr>
        <w:t>נפרד</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p>
    <w:p w14:paraId="4AD492A3"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הכותרות</w:t>
      </w:r>
      <w:r w:rsidRPr="00DB3242">
        <w:rPr>
          <w:rtl/>
        </w:rPr>
        <w:t xml:space="preserve"> </w:t>
      </w:r>
      <w:r w:rsidRPr="00DB3242">
        <w:rPr>
          <w:rFonts w:hint="cs"/>
          <w:rtl/>
        </w:rPr>
        <w:t>נועדו</w:t>
      </w:r>
      <w:r w:rsidRPr="00DB3242">
        <w:rPr>
          <w:rtl/>
        </w:rPr>
        <w:t xml:space="preserve"> </w:t>
      </w:r>
      <w:r w:rsidRPr="00DB3242">
        <w:rPr>
          <w:rFonts w:hint="cs"/>
          <w:rtl/>
        </w:rPr>
        <w:t>לשם</w:t>
      </w:r>
      <w:r w:rsidRPr="00DB3242">
        <w:rPr>
          <w:rtl/>
        </w:rPr>
        <w:t xml:space="preserve"> </w:t>
      </w:r>
      <w:r w:rsidRPr="00DB3242">
        <w:rPr>
          <w:rFonts w:hint="cs"/>
          <w:rtl/>
        </w:rPr>
        <w:t>הנוחיות</w:t>
      </w:r>
      <w:r w:rsidRPr="00DB3242">
        <w:rPr>
          <w:rtl/>
        </w:rPr>
        <w:t xml:space="preserve"> </w:t>
      </w:r>
      <w:r w:rsidRPr="00DB3242">
        <w:rPr>
          <w:rFonts w:hint="cs"/>
          <w:rtl/>
        </w:rPr>
        <w:t>בלבד</w:t>
      </w:r>
      <w:r w:rsidRPr="00DB3242">
        <w:rPr>
          <w:rtl/>
        </w:rPr>
        <w:t xml:space="preserve"> </w:t>
      </w:r>
      <w:r w:rsidRPr="00DB3242">
        <w:rPr>
          <w:rFonts w:hint="cs"/>
          <w:rtl/>
        </w:rPr>
        <w:t>והן</w:t>
      </w:r>
      <w:r w:rsidRPr="00DB3242">
        <w:rPr>
          <w:rtl/>
        </w:rPr>
        <w:t xml:space="preserve"> </w:t>
      </w:r>
      <w:r w:rsidRPr="00DB3242">
        <w:rPr>
          <w:rFonts w:hint="cs"/>
          <w:rtl/>
        </w:rPr>
        <w:t>לא</w:t>
      </w:r>
      <w:r w:rsidRPr="00DB3242">
        <w:rPr>
          <w:rtl/>
        </w:rPr>
        <w:t xml:space="preserve"> </w:t>
      </w:r>
      <w:r w:rsidRPr="00DB3242">
        <w:rPr>
          <w:rFonts w:hint="cs"/>
          <w:rtl/>
        </w:rPr>
        <w:t>תשמשנה</w:t>
      </w:r>
      <w:r w:rsidRPr="00DB3242">
        <w:rPr>
          <w:rtl/>
        </w:rPr>
        <w:t xml:space="preserve"> </w:t>
      </w:r>
      <w:r w:rsidRPr="00DB3242">
        <w:rPr>
          <w:rFonts w:hint="cs"/>
          <w:rtl/>
        </w:rPr>
        <w:t>לפרשנות</w:t>
      </w:r>
      <w:r w:rsidRPr="00DB3242">
        <w:rPr>
          <w:rtl/>
        </w:rPr>
        <w:t xml:space="preserve"> </w:t>
      </w:r>
      <w:r w:rsidRPr="00DB3242">
        <w:rPr>
          <w:rFonts w:hint="cs"/>
          <w:rtl/>
        </w:rPr>
        <w:t>ההסכם</w:t>
      </w:r>
      <w:r w:rsidRPr="00DB3242">
        <w:rPr>
          <w:rtl/>
        </w:rPr>
        <w:t>.</w:t>
      </w:r>
    </w:p>
    <w:p w14:paraId="580A42E4"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באות</w:t>
      </w:r>
      <w:r w:rsidRPr="00DB3242">
        <w:rPr>
          <w:rtl/>
        </w:rPr>
        <w:t xml:space="preserve"> </w:t>
      </w:r>
      <w:r w:rsidRPr="00DB3242">
        <w:rPr>
          <w:rFonts w:hint="cs"/>
          <w:rtl/>
        </w:rPr>
        <w:t>להוסיף</w:t>
      </w:r>
      <w:r w:rsidRPr="00DB3242">
        <w:rPr>
          <w:rtl/>
        </w:rPr>
        <w:t xml:space="preserve"> </w:t>
      </w:r>
      <w:r w:rsidRPr="00DB3242">
        <w:rPr>
          <w:rFonts w:hint="cs"/>
          <w:rtl/>
        </w:rPr>
        <w:t>על</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אין</w:t>
      </w:r>
      <w:r w:rsidRPr="00DB3242">
        <w:rPr>
          <w:rtl/>
        </w:rPr>
        <w:t xml:space="preserve"> </w:t>
      </w:r>
      <w:r w:rsidRPr="00DB3242">
        <w:rPr>
          <w:rFonts w:hint="cs"/>
          <w:rtl/>
        </w:rPr>
        <w:t>בהוראות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 xml:space="preserve"> </w:t>
      </w:r>
      <w:r w:rsidRPr="00DB3242">
        <w:rPr>
          <w:rFonts w:hint="cs"/>
          <w:rtl/>
        </w:rPr>
        <w:t>ומכל</w:t>
      </w:r>
      <w:r w:rsidRPr="00DB3242">
        <w:rPr>
          <w:rtl/>
        </w:rPr>
        <w:t xml:space="preserve"> </w:t>
      </w:r>
      <w:r w:rsidRPr="00DB3242">
        <w:rPr>
          <w:rFonts w:hint="cs"/>
          <w:rtl/>
        </w:rPr>
        <w:t>סעד</w:t>
      </w:r>
      <w:r w:rsidRPr="00DB3242">
        <w:rPr>
          <w:rtl/>
        </w:rPr>
        <w:t xml:space="preserve"> </w:t>
      </w:r>
      <w:r w:rsidRPr="00DB3242">
        <w:rPr>
          <w:rFonts w:hint="cs"/>
          <w:rtl/>
        </w:rPr>
        <w:t>לו</w:t>
      </w:r>
      <w:r w:rsidRPr="00DB3242">
        <w:rPr>
          <w:rtl/>
        </w:rPr>
        <w:t xml:space="preserve"> </w:t>
      </w:r>
      <w:r w:rsidRPr="00DB3242">
        <w:rPr>
          <w:rFonts w:hint="cs"/>
          <w:rtl/>
        </w:rPr>
        <w:t>זכאי</w:t>
      </w:r>
      <w:r w:rsidRPr="00DB3242">
        <w:rPr>
          <w:rtl/>
        </w:rPr>
        <w:t xml:space="preserve"> </w:t>
      </w:r>
      <w:r w:rsidRPr="00DB3242">
        <w:rPr>
          <w:rFonts w:hint="cs"/>
          <w:rtl/>
        </w:rPr>
        <w:t>המשרד</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ולא</w:t>
      </w:r>
      <w:r w:rsidRPr="00DB3242">
        <w:rPr>
          <w:rtl/>
        </w:rPr>
        <w:t xml:space="preserve"> </w:t>
      </w:r>
      <w:r w:rsidRPr="00DB3242">
        <w:rPr>
          <w:rFonts w:hint="cs"/>
          <w:rtl/>
        </w:rPr>
        <w:t>ייחשב</w:t>
      </w:r>
      <w:r w:rsidRPr="00DB3242">
        <w:rPr>
          <w:rtl/>
        </w:rPr>
        <w:t xml:space="preserve"> </w:t>
      </w:r>
      <w:r w:rsidRPr="00DB3242">
        <w:rPr>
          <w:rFonts w:hint="cs"/>
          <w:rtl/>
        </w:rPr>
        <w:t>האמור</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כהקלה</w:t>
      </w:r>
      <w:r w:rsidRPr="00DB3242">
        <w:rPr>
          <w:rtl/>
        </w:rPr>
        <w:t xml:space="preserve"> </w:t>
      </w:r>
      <w:r w:rsidRPr="00DB3242">
        <w:rPr>
          <w:rFonts w:hint="cs"/>
          <w:rtl/>
        </w:rPr>
        <w:t>או</w:t>
      </w:r>
      <w:r w:rsidRPr="00DB3242">
        <w:rPr>
          <w:rtl/>
        </w:rPr>
        <w:t xml:space="preserve"> </w:t>
      </w:r>
      <w:r w:rsidRPr="00DB3242">
        <w:rPr>
          <w:rFonts w:hint="cs"/>
          <w:rtl/>
        </w:rPr>
        <w:t>כוויתו</w:t>
      </w:r>
      <w:r w:rsidRPr="00DB3242">
        <w:rPr>
          <w:rFonts w:hint="eastAsia"/>
          <w:rtl/>
        </w:rPr>
        <w:t>ר</w:t>
      </w:r>
      <w:r w:rsidRPr="00DB3242">
        <w:rPr>
          <w:rtl/>
        </w:rPr>
        <w:t xml:space="preserve"> </w:t>
      </w:r>
      <w:r w:rsidRPr="00DB3242">
        <w:rPr>
          <w:rFonts w:hint="cs"/>
          <w:rtl/>
        </w:rPr>
        <w:t>על</w:t>
      </w:r>
      <w:r w:rsidRPr="00DB3242">
        <w:rPr>
          <w:rtl/>
        </w:rPr>
        <w:t xml:space="preserve"> </w:t>
      </w:r>
      <w:r w:rsidRPr="00DB3242">
        <w:rPr>
          <w:rFonts w:hint="cs"/>
          <w:rtl/>
        </w:rPr>
        <w:t>הוראה</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w:t>
      </w:r>
    </w:p>
    <w:p w14:paraId="1CB51034" w14:textId="77777777" w:rsidR="00B54311" w:rsidRDefault="0092550C" w:rsidP="00B366BB">
      <w:pPr>
        <w:widowControl w:val="0"/>
        <w:numPr>
          <w:ilvl w:val="1"/>
          <w:numId w:val="22"/>
        </w:numPr>
        <w:spacing w:after="200" w:line="276" w:lineRule="auto"/>
        <w:ind w:left="935" w:hanging="426"/>
      </w:pPr>
      <w:r w:rsidRPr="00DB3242">
        <w:rPr>
          <w:rFonts w:hint="cs"/>
          <w:rtl/>
        </w:rPr>
        <w:t>במקרה</w:t>
      </w:r>
      <w:r w:rsidRPr="00DB3242">
        <w:rPr>
          <w:rtl/>
        </w:rPr>
        <w:t xml:space="preserve"> </w:t>
      </w:r>
      <w:r w:rsidRPr="00DB3242">
        <w:rPr>
          <w:rFonts w:hint="cs"/>
          <w:rtl/>
        </w:rPr>
        <w:t>של</w:t>
      </w:r>
      <w:r w:rsidRPr="00DB3242">
        <w:rPr>
          <w:rtl/>
        </w:rPr>
        <w:t xml:space="preserve"> </w:t>
      </w:r>
      <w:r w:rsidRPr="00DB3242">
        <w:rPr>
          <w:rFonts w:hint="cs"/>
          <w:rtl/>
        </w:rPr>
        <w:t>סתירה</w:t>
      </w:r>
      <w:r w:rsidRPr="00DB3242">
        <w:rPr>
          <w:rtl/>
        </w:rPr>
        <w:t xml:space="preserve"> </w:t>
      </w:r>
      <w:r w:rsidRPr="00DB3242">
        <w:rPr>
          <w:rFonts w:hint="cs"/>
          <w:rtl/>
        </w:rPr>
        <w:t>או</w:t>
      </w:r>
      <w:r w:rsidRPr="00DB3242">
        <w:rPr>
          <w:rtl/>
        </w:rPr>
        <w:t xml:space="preserve"> </w:t>
      </w:r>
      <w:r w:rsidRPr="00DB3242">
        <w:rPr>
          <w:rFonts w:hint="cs"/>
          <w:rtl/>
        </w:rPr>
        <w:t>אי</w:t>
      </w:r>
      <w:r w:rsidRPr="00DB3242">
        <w:rPr>
          <w:rtl/>
        </w:rPr>
        <w:t xml:space="preserve"> </w:t>
      </w:r>
      <w:r w:rsidRPr="00DB3242">
        <w:rPr>
          <w:rFonts w:hint="cs"/>
          <w:rtl/>
        </w:rPr>
        <w:t>בהירות</w:t>
      </w:r>
      <w:r w:rsidRPr="00DB3242">
        <w:rPr>
          <w:rtl/>
        </w:rPr>
        <w:t xml:space="preserve"> </w:t>
      </w:r>
      <w:r w:rsidRPr="00DB3242">
        <w:rPr>
          <w:rFonts w:hint="cs"/>
          <w:rtl/>
        </w:rPr>
        <w:t>בין</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לבין</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יחולו</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נאמר</w:t>
      </w:r>
      <w:r w:rsidRPr="00DB3242">
        <w:rPr>
          <w:rtl/>
        </w:rPr>
        <w:t xml:space="preserve"> </w:t>
      </w:r>
      <w:r w:rsidRPr="00DB3242">
        <w:rPr>
          <w:rFonts w:hint="cs"/>
          <w:rtl/>
        </w:rPr>
        <w:t>במפורש</w:t>
      </w:r>
      <w:r w:rsidRPr="00DB3242">
        <w:rPr>
          <w:rtl/>
        </w:rPr>
        <w:t xml:space="preserve"> </w:t>
      </w:r>
      <w:r w:rsidRPr="00DB3242">
        <w:rPr>
          <w:rFonts w:hint="cs"/>
          <w:rtl/>
        </w:rPr>
        <w:t>אחרת</w:t>
      </w:r>
      <w:r w:rsidRPr="00DB3242">
        <w:rPr>
          <w:rtl/>
        </w:rPr>
        <w:t xml:space="preserve">. </w:t>
      </w:r>
    </w:p>
    <w:p w14:paraId="693B5987" w14:textId="77777777" w:rsidR="00B54311" w:rsidRPr="00DB3242" w:rsidRDefault="0092550C" w:rsidP="00B366BB">
      <w:pPr>
        <w:widowControl w:val="0"/>
        <w:numPr>
          <w:ilvl w:val="1"/>
          <w:numId w:val="22"/>
        </w:numPr>
        <w:spacing w:after="200" w:line="276" w:lineRule="auto"/>
        <w:ind w:left="935" w:hanging="426"/>
      </w:pPr>
      <w:r>
        <w:rPr>
          <w:rFonts w:hint="cs"/>
          <w:rtl/>
        </w:rPr>
        <w:t xml:space="preserve">הסכם ההתקשרות ונספחיו נכתבו בלשון זכר מטעמי נוחות בלבד, אך מיועד לנשים וגברים כאחד. </w:t>
      </w:r>
    </w:p>
    <w:p w14:paraId="24E68A8D" w14:textId="77777777" w:rsidR="00B54311" w:rsidRPr="00DB3242" w:rsidRDefault="00B54311" w:rsidP="00B366BB">
      <w:pPr>
        <w:widowControl w:val="0"/>
        <w:rPr>
          <w:b/>
          <w:bCs/>
          <w:rtl/>
        </w:rPr>
      </w:pPr>
    </w:p>
    <w:p w14:paraId="3B5E1C63"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הצהרות</w:t>
      </w:r>
      <w:r w:rsidRPr="00DB3242">
        <w:rPr>
          <w:rtl/>
        </w:rPr>
        <w:t xml:space="preserve"> </w:t>
      </w:r>
      <w:r w:rsidRPr="00DB3242">
        <w:rPr>
          <w:rFonts w:hint="cs"/>
          <w:rtl/>
        </w:rPr>
        <w:t>והתחייבויות נותן השירותים</w:t>
      </w:r>
    </w:p>
    <w:p w14:paraId="2473E1A6"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נותן השירותים מצהיר כי הוא חתם על הסכם זה לאחר שבחן היטב את המפרט והבינו וקיבל מנציגי המ</w:t>
      </w:r>
      <w:r>
        <w:rPr>
          <w:rFonts w:hint="cs"/>
          <w:rtl/>
        </w:rPr>
        <w:t>שרד</w:t>
      </w:r>
      <w:r w:rsidRPr="00DB3242">
        <w:rPr>
          <w:rFonts w:hint="cs"/>
          <w:rtl/>
        </w:rPr>
        <w:t xml:space="preserve"> את כל ההסברים וההנחיות הנחוצים לו לגיבוש הצעתו והתחייבויותיו על פיו ועל פי הסכם זה ולא תהא לו כל טענה כלפי המ</w:t>
      </w:r>
      <w:r>
        <w:rPr>
          <w:rFonts w:hint="cs"/>
          <w:rtl/>
        </w:rPr>
        <w:t>שרד או המדינה</w:t>
      </w:r>
      <w:r w:rsidRPr="00DB3242">
        <w:rPr>
          <w:rFonts w:hint="cs"/>
          <w:rtl/>
        </w:rPr>
        <w:t xml:space="preserve"> בקשר עם אי גילוי מספיק או גילוי חסר, טעות או פגם בקשר לנתונים או לעובדות הקשורים למתן השירותים. </w:t>
      </w:r>
    </w:p>
    <w:p w14:paraId="0CA4756C"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יש</w:t>
      </w:r>
      <w:r w:rsidRPr="00DB3242">
        <w:rPr>
          <w:rtl/>
        </w:rPr>
        <w:t xml:space="preserve"> </w:t>
      </w:r>
      <w:r w:rsidRPr="00DB3242">
        <w:rPr>
          <w:rFonts w:hint="cs"/>
          <w:rtl/>
        </w:rPr>
        <w:t>לו</w:t>
      </w:r>
      <w:r w:rsidRPr="00DB3242">
        <w:rPr>
          <w:rtl/>
        </w:rPr>
        <w:t xml:space="preserve"> </w:t>
      </w:r>
      <w:r w:rsidRPr="00DB3242">
        <w:rPr>
          <w:rFonts w:hint="cs"/>
          <w:rtl/>
        </w:rPr>
        <w:t>את</w:t>
      </w:r>
      <w:r w:rsidRPr="00DB3242">
        <w:rPr>
          <w:rtl/>
        </w:rPr>
        <w:t xml:space="preserve"> </w:t>
      </w:r>
      <w:r w:rsidRPr="00DB3242">
        <w:rPr>
          <w:rFonts w:hint="cs"/>
          <w:rtl/>
        </w:rPr>
        <w:t>היכולת</w:t>
      </w:r>
      <w:r w:rsidRPr="00DB3242">
        <w:rPr>
          <w:rtl/>
        </w:rPr>
        <w:t xml:space="preserve"> </w:t>
      </w:r>
      <w:r w:rsidRPr="00DB3242">
        <w:rPr>
          <w:rFonts w:hint="cs"/>
          <w:rtl/>
        </w:rPr>
        <w:t>והאמצעים</w:t>
      </w:r>
      <w:r w:rsidRPr="00DB3242">
        <w:rPr>
          <w:rtl/>
        </w:rPr>
        <w:t xml:space="preserve"> </w:t>
      </w:r>
      <w:r w:rsidRPr="00DB3242">
        <w:rPr>
          <w:rFonts w:hint="cs"/>
          <w:rtl/>
        </w:rPr>
        <w:t>הדרושים</w:t>
      </w:r>
      <w:r w:rsidRPr="00DB3242">
        <w:rPr>
          <w:rtl/>
        </w:rPr>
        <w:t xml:space="preserve"> </w:t>
      </w:r>
      <w:r w:rsidRPr="00DB3242">
        <w:rPr>
          <w:rFonts w:hint="cs"/>
          <w:rtl/>
        </w:rPr>
        <w:t>לרבות</w:t>
      </w:r>
      <w:r w:rsidRPr="00DB3242">
        <w:rPr>
          <w:rtl/>
        </w:rPr>
        <w:t xml:space="preserve"> </w:t>
      </w:r>
      <w:r w:rsidRPr="00DB3242">
        <w:rPr>
          <w:rFonts w:hint="cs"/>
          <w:rtl/>
        </w:rPr>
        <w:t>האמצעים</w:t>
      </w:r>
      <w:r w:rsidRPr="00DB3242">
        <w:rPr>
          <w:rtl/>
        </w:rPr>
        <w:t xml:space="preserve"> </w:t>
      </w:r>
      <w:r w:rsidRPr="00DB3242">
        <w:rPr>
          <w:rFonts w:hint="cs"/>
          <w:rtl/>
        </w:rPr>
        <w:t>הכספיים</w:t>
      </w:r>
      <w:r w:rsidRPr="00DB3242">
        <w:rPr>
          <w:rtl/>
        </w:rPr>
        <w:t xml:space="preserve"> </w:t>
      </w:r>
      <w:r w:rsidRPr="00DB3242">
        <w:rPr>
          <w:rFonts w:hint="cs"/>
          <w:rtl/>
        </w:rPr>
        <w:t>ומשאבי</w:t>
      </w:r>
      <w:r w:rsidRPr="00DB3242">
        <w:rPr>
          <w:rtl/>
        </w:rPr>
        <w:t xml:space="preserve"> </w:t>
      </w:r>
      <w:r w:rsidRPr="00DB3242">
        <w:rPr>
          <w:rFonts w:hint="cs"/>
          <w:rtl/>
        </w:rPr>
        <w:t>האנוש</w:t>
      </w:r>
      <w:r w:rsidRPr="00DB3242">
        <w:rPr>
          <w:rtl/>
        </w:rPr>
        <w:t xml:space="preserve"> </w:t>
      </w:r>
      <w:r w:rsidRPr="00DB3242">
        <w:rPr>
          <w:rFonts w:hint="cs"/>
          <w:rtl/>
        </w:rPr>
        <w:t>העומדים</w:t>
      </w:r>
      <w:r w:rsidRPr="00DB3242">
        <w:rPr>
          <w:rtl/>
        </w:rPr>
        <w:t xml:space="preserve"> </w:t>
      </w:r>
      <w:r w:rsidRPr="00DB3242">
        <w:rPr>
          <w:rFonts w:hint="cs"/>
          <w:rtl/>
        </w:rPr>
        <w:t>לרשותו</w:t>
      </w:r>
      <w:r w:rsidRPr="00DB3242">
        <w:rPr>
          <w:rtl/>
        </w:rPr>
        <w:t xml:space="preserve"> </w:t>
      </w:r>
      <w:r w:rsidRPr="00DB3242">
        <w:rPr>
          <w:rFonts w:hint="cs"/>
          <w:rtl/>
        </w:rPr>
        <w:t>וכן</w:t>
      </w:r>
      <w:r w:rsidRPr="00DB3242">
        <w:rPr>
          <w:rtl/>
        </w:rPr>
        <w:t xml:space="preserve"> </w:t>
      </w:r>
      <w:r w:rsidRPr="00DB3242">
        <w:rPr>
          <w:rFonts w:hint="cs"/>
          <w:rtl/>
        </w:rPr>
        <w:t>את</w:t>
      </w:r>
      <w:r w:rsidRPr="00DB3242">
        <w:rPr>
          <w:rtl/>
        </w:rPr>
        <w:t xml:space="preserve"> </w:t>
      </w:r>
      <w:r w:rsidRPr="00DB3242">
        <w:rPr>
          <w:rFonts w:hint="cs"/>
          <w:rtl/>
        </w:rPr>
        <w:t>הידע</w:t>
      </w:r>
      <w:r w:rsidRPr="00DB3242">
        <w:rPr>
          <w:rtl/>
        </w:rPr>
        <w:t xml:space="preserve"> </w:t>
      </w:r>
      <w:r w:rsidRPr="00DB3242">
        <w:rPr>
          <w:rFonts w:hint="cs"/>
          <w:rtl/>
        </w:rPr>
        <w:t>המקצועי</w:t>
      </w:r>
      <w:r w:rsidRPr="00DB3242">
        <w:rPr>
          <w:rtl/>
        </w:rPr>
        <w:t xml:space="preserve">, </w:t>
      </w:r>
      <w:r w:rsidRPr="00DB3242">
        <w:rPr>
          <w:rFonts w:hint="cs"/>
          <w:rtl/>
        </w:rPr>
        <w:t>הניסיון</w:t>
      </w:r>
      <w:r w:rsidRPr="00DB3242">
        <w:rPr>
          <w:rtl/>
        </w:rPr>
        <w:t xml:space="preserve"> </w:t>
      </w:r>
      <w:r w:rsidRPr="00DB3242">
        <w:rPr>
          <w:rFonts w:hint="cs"/>
          <w:rtl/>
        </w:rPr>
        <w:t>והמומחיות</w:t>
      </w:r>
      <w:r w:rsidRPr="00DB3242">
        <w:rPr>
          <w:rtl/>
        </w:rPr>
        <w:t xml:space="preserve"> </w:t>
      </w:r>
      <w:r w:rsidRPr="00DB3242">
        <w:rPr>
          <w:rFonts w:hint="cs"/>
          <w:rtl/>
        </w:rPr>
        <w:t>הנדרשים</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w:t>
      </w:r>
    </w:p>
    <w:p w14:paraId="1C397B17"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הוא</w:t>
      </w:r>
      <w:r w:rsidRPr="00DB3242">
        <w:rPr>
          <w:rtl/>
        </w:rPr>
        <w:t xml:space="preserve"> </w:t>
      </w:r>
      <w:r w:rsidRPr="00DB3242">
        <w:rPr>
          <w:rFonts w:hint="cs"/>
          <w:rtl/>
        </w:rPr>
        <w:t>מחזיק</w:t>
      </w:r>
      <w:r w:rsidRPr="00DB3242">
        <w:rPr>
          <w:rtl/>
        </w:rPr>
        <w:t xml:space="preserve"> </w:t>
      </w:r>
      <w:r w:rsidRPr="00DB3242">
        <w:rPr>
          <w:rFonts w:hint="cs"/>
          <w:rtl/>
        </w:rPr>
        <w:t>במסמכים</w:t>
      </w:r>
      <w:r w:rsidRPr="00DB3242">
        <w:rPr>
          <w:rtl/>
        </w:rPr>
        <w:t xml:space="preserve"> </w:t>
      </w:r>
      <w:r w:rsidRPr="00DB3242">
        <w:rPr>
          <w:rFonts w:hint="cs"/>
          <w:rtl/>
        </w:rPr>
        <w:t>ואישורים</w:t>
      </w:r>
      <w:r w:rsidRPr="00DB3242">
        <w:rPr>
          <w:rtl/>
        </w:rPr>
        <w:t xml:space="preserve"> </w:t>
      </w:r>
      <w:r w:rsidRPr="00DB3242">
        <w:rPr>
          <w:rFonts w:hint="cs"/>
          <w:rtl/>
        </w:rPr>
        <w:t>התקפים</w:t>
      </w:r>
      <w:r w:rsidRPr="00DB3242">
        <w:rPr>
          <w:rtl/>
        </w:rPr>
        <w:t xml:space="preserve"> </w:t>
      </w:r>
      <w:r w:rsidRPr="00DB3242">
        <w:rPr>
          <w:rFonts w:hint="cs"/>
          <w:rtl/>
        </w:rPr>
        <w:t>בהתאם</w:t>
      </w:r>
      <w:r w:rsidRPr="00DB3242">
        <w:rPr>
          <w:rtl/>
        </w:rPr>
        <w:t xml:space="preserve"> </w:t>
      </w:r>
      <w:r w:rsidRPr="00DB3242">
        <w:rPr>
          <w:rFonts w:hint="cs"/>
          <w:rtl/>
        </w:rPr>
        <w:t>להוראות</w:t>
      </w:r>
      <w:r w:rsidRPr="00DB3242">
        <w:rPr>
          <w:rtl/>
        </w:rPr>
        <w:t xml:space="preserve"> </w:t>
      </w:r>
      <w:r w:rsidRPr="00DB3242">
        <w:rPr>
          <w:rFonts w:hint="cs"/>
          <w:rtl/>
        </w:rPr>
        <w:t>כל</w:t>
      </w:r>
      <w:r w:rsidRPr="00DB3242">
        <w:rPr>
          <w:rtl/>
        </w:rPr>
        <w:t xml:space="preserve"> </w:t>
      </w:r>
      <w:r w:rsidRPr="00DB3242">
        <w:rPr>
          <w:rFonts w:hint="cs"/>
          <w:rtl/>
        </w:rPr>
        <w:t>דין</w:t>
      </w:r>
      <w:r>
        <w:rPr>
          <w:rFonts w:hint="cs"/>
          <w:rtl/>
        </w:rPr>
        <w:t xml:space="preserve"> ובהתאם להוראות סעיף 27 לחוק החוזים, (חלק כללי), </w:t>
      </w:r>
      <w:proofErr w:type="spellStart"/>
      <w:r>
        <w:rPr>
          <w:rFonts w:hint="cs"/>
          <w:rtl/>
        </w:rPr>
        <w:t>התש"ג</w:t>
      </w:r>
      <w:proofErr w:type="spellEnd"/>
      <w:r>
        <w:rPr>
          <w:rFonts w:hint="cs"/>
          <w:rtl/>
        </w:rPr>
        <w:t xml:space="preserve"> </w:t>
      </w:r>
      <w:r>
        <w:rPr>
          <w:rtl/>
        </w:rPr>
        <w:t>–</w:t>
      </w:r>
      <w:r>
        <w:rPr>
          <w:rFonts w:hint="cs"/>
          <w:rtl/>
        </w:rPr>
        <w:t xml:space="preserve"> 1973</w:t>
      </w:r>
      <w:r w:rsidRPr="00DB3242">
        <w:rPr>
          <w:rtl/>
        </w:rPr>
        <w:t xml:space="preserve">, </w:t>
      </w:r>
      <w:r w:rsidRPr="00DB3242">
        <w:rPr>
          <w:rFonts w:hint="cs"/>
          <w:rtl/>
        </w:rPr>
        <w:t>הנדרשים</w:t>
      </w:r>
      <w:r w:rsidRPr="00DB3242">
        <w:rPr>
          <w:rtl/>
        </w:rPr>
        <w:t xml:space="preserve"> </w:t>
      </w:r>
      <w:r w:rsidRPr="00DB3242">
        <w:rPr>
          <w:rFonts w:hint="cs"/>
          <w:rtl/>
        </w:rPr>
        <w:t>לשם</w:t>
      </w:r>
      <w:r w:rsidRPr="00DB3242">
        <w:rPr>
          <w:rtl/>
        </w:rPr>
        <w:t xml:space="preserve"> </w:t>
      </w:r>
      <w:r w:rsidRPr="00DB3242">
        <w:rPr>
          <w:rFonts w:hint="cs"/>
          <w:rtl/>
        </w:rPr>
        <w:t>התאגדותו</w:t>
      </w:r>
      <w:r w:rsidRPr="00DB3242">
        <w:rPr>
          <w:rtl/>
        </w:rPr>
        <w:t xml:space="preserve"> </w:t>
      </w:r>
      <w:r w:rsidRPr="00DB3242">
        <w:rPr>
          <w:rFonts w:hint="cs"/>
          <w:rtl/>
        </w:rPr>
        <w:t>או</w:t>
      </w:r>
      <w:r w:rsidRPr="00DB3242">
        <w:rPr>
          <w:rtl/>
        </w:rPr>
        <w:t xml:space="preserve"> </w:t>
      </w:r>
      <w:r w:rsidRPr="00DB3242">
        <w:rPr>
          <w:rFonts w:hint="cs"/>
          <w:rtl/>
        </w:rPr>
        <w:t>ביצוע</w:t>
      </w:r>
      <w:r w:rsidRPr="00DB3242">
        <w:rPr>
          <w:rtl/>
        </w:rPr>
        <w:t xml:space="preserve"> </w:t>
      </w:r>
      <w:r w:rsidRPr="00DB3242">
        <w:rPr>
          <w:rFonts w:hint="cs"/>
          <w:rtl/>
        </w:rPr>
        <w:t>התחייבויותיו</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לרבות</w:t>
      </w:r>
      <w:r w:rsidRPr="00DB3242">
        <w:rPr>
          <w:rtl/>
        </w:rPr>
        <w:t xml:space="preserve"> </w:t>
      </w:r>
      <w:r w:rsidRPr="00DB3242">
        <w:rPr>
          <w:rFonts w:hint="cs"/>
          <w:rtl/>
        </w:rPr>
        <w:t>המסמכים</w:t>
      </w:r>
      <w:r w:rsidRPr="00DB3242">
        <w:rPr>
          <w:rtl/>
        </w:rPr>
        <w:t xml:space="preserve"> </w:t>
      </w:r>
      <w:r w:rsidRPr="00DB3242">
        <w:rPr>
          <w:rFonts w:hint="cs"/>
          <w:rtl/>
        </w:rPr>
        <w:t>והאישורים</w:t>
      </w:r>
      <w:r w:rsidRPr="00DB3242">
        <w:rPr>
          <w:rtl/>
        </w:rPr>
        <w:t xml:space="preserve"> </w:t>
      </w:r>
      <w:r w:rsidRPr="00DB3242">
        <w:rPr>
          <w:rFonts w:hint="cs"/>
          <w:rtl/>
        </w:rPr>
        <w:t>התקפים</w:t>
      </w:r>
      <w:r w:rsidRPr="00DB3242">
        <w:rPr>
          <w:rtl/>
        </w:rPr>
        <w:t xml:space="preserve"> </w:t>
      </w:r>
      <w:r w:rsidRPr="00DB3242">
        <w:rPr>
          <w:rFonts w:hint="cs"/>
          <w:rtl/>
        </w:rPr>
        <w:t>מאת</w:t>
      </w:r>
      <w:r w:rsidRPr="00DB3242">
        <w:rPr>
          <w:rtl/>
        </w:rPr>
        <w:t xml:space="preserve"> </w:t>
      </w:r>
      <w:r w:rsidRPr="00DB3242">
        <w:rPr>
          <w:rFonts w:hint="cs"/>
          <w:rtl/>
        </w:rPr>
        <w:t>הרשויות</w:t>
      </w:r>
      <w:r w:rsidRPr="00DB3242">
        <w:rPr>
          <w:rtl/>
        </w:rPr>
        <w:t xml:space="preserve"> </w:t>
      </w:r>
      <w:r w:rsidRPr="00DB3242">
        <w:rPr>
          <w:rFonts w:hint="cs"/>
          <w:rtl/>
        </w:rPr>
        <w:t>המוסמכות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להחזיק</w:t>
      </w:r>
      <w:r w:rsidRPr="00DB3242">
        <w:rPr>
          <w:rtl/>
        </w:rPr>
        <w:t xml:space="preserve"> </w:t>
      </w:r>
      <w:r w:rsidRPr="00DB3242">
        <w:rPr>
          <w:rFonts w:hint="cs"/>
          <w:rtl/>
        </w:rPr>
        <w:t>מסמכים</w:t>
      </w:r>
      <w:r w:rsidRPr="00DB3242">
        <w:rPr>
          <w:rtl/>
        </w:rPr>
        <w:t xml:space="preserve"> </w:t>
      </w:r>
      <w:r w:rsidRPr="00DB3242">
        <w:rPr>
          <w:rFonts w:hint="cs"/>
          <w:rtl/>
        </w:rPr>
        <w:t>תקפים</w:t>
      </w:r>
      <w:r w:rsidRPr="00DB3242">
        <w:rPr>
          <w:rtl/>
        </w:rPr>
        <w:t xml:space="preserve"> </w:t>
      </w:r>
      <w:r w:rsidRPr="00DB3242">
        <w:rPr>
          <w:rFonts w:hint="cs"/>
          <w:rtl/>
        </w:rPr>
        <w:t>כאמור</w:t>
      </w:r>
      <w:r w:rsidRPr="00DB3242">
        <w:rPr>
          <w:rtl/>
        </w:rPr>
        <w:t xml:space="preserve"> </w:t>
      </w:r>
      <w:r w:rsidRPr="00DB3242">
        <w:rPr>
          <w:rFonts w:hint="cs"/>
          <w:rtl/>
        </w:rPr>
        <w:t>לעיל</w:t>
      </w:r>
      <w:r w:rsidRPr="00DB3242">
        <w:rPr>
          <w:rtl/>
        </w:rPr>
        <w:t xml:space="preserve"> </w:t>
      </w:r>
      <w:r w:rsidRPr="00DB3242">
        <w:rPr>
          <w:rFonts w:hint="cs"/>
          <w:rtl/>
        </w:rPr>
        <w:t>במהלך</w:t>
      </w:r>
      <w:r w:rsidRPr="00DB3242">
        <w:rPr>
          <w:rtl/>
        </w:rPr>
        <w:t xml:space="preserve"> </w:t>
      </w:r>
      <w:r w:rsidRPr="00DB3242">
        <w:rPr>
          <w:rFonts w:hint="cs"/>
          <w:rtl/>
        </w:rPr>
        <w:t>כל</w:t>
      </w:r>
      <w:r w:rsidRPr="00DB3242">
        <w:rPr>
          <w:rtl/>
        </w:rPr>
        <w:t xml:space="preserve"> </w:t>
      </w:r>
      <w:r w:rsidRPr="00DB3242">
        <w:rPr>
          <w:rFonts w:hint="cs"/>
          <w:rtl/>
        </w:rPr>
        <w:t>תקופת</w:t>
      </w:r>
      <w:r w:rsidRPr="00DB3242">
        <w:rPr>
          <w:rtl/>
        </w:rPr>
        <w:t xml:space="preserve"> </w:t>
      </w:r>
      <w:r w:rsidRPr="00DB3242">
        <w:rPr>
          <w:rFonts w:hint="cs"/>
          <w:rtl/>
        </w:rPr>
        <w:t>ההסכם</w:t>
      </w:r>
      <w:r w:rsidRPr="00DB3242">
        <w:rPr>
          <w:rtl/>
        </w:rPr>
        <w:t xml:space="preserve"> </w:t>
      </w:r>
      <w:r w:rsidRPr="00DB3242">
        <w:rPr>
          <w:rFonts w:hint="cs"/>
          <w:rtl/>
        </w:rPr>
        <w:t>ולהציג</w:t>
      </w:r>
      <w:r w:rsidRPr="00DB3242">
        <w:rPr>
          <w:rtl/>
        </w:rPr>
        <w:t xml:space="preserve"> </w:t>
      </w:r>
      <w:r w:rsidRPr="00DB3242">
        <w:rPr>
          <w:rFonts w:hint="cs"/>
          <w:rtl/>
        </w:rPr>
        <w:t>המסמכים</w:t>
      </w:r>
      <w:r w:rsidRPr="00DB3242">
        <w:rPr>
          <w:rtl/>
        </w:rPr>
        <w:t xml:space="preserve"> </w:t>
      </w:r>
      <w:r w:rsidRPr="00DB3242">
        <w:rPr>
          <w:rFonts w:hint="cs"/>
          <w:rtl/>
        </w:rPr>
        <w:t>למשרד</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שידרוש</w:t>
      </w:r>
      <w:r w:rsidRPr="00DB3242">
        <w:rPr>
          <w:rtl/>
        </w:rPr>
        <w:t>.</w:t>
      </w:r>
    </w:p>
    <w:p w14:paraId="6433E670"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מובהר</w:t>
      </w:r>
      <w:r w:rsidRPr="00DB3242">
        <w:rPr>
          <w:rtl/>
        </w:rPr>
        <w:t xml:space="preserve"> </w:t>
      </w:r>
      <w:r w:rsidRPr="00DB3242">
        <w:rPr>
          <w:rFonts w:hint="cs"/>
          <w:rtl/>
        </w:rPr>
        <w:t>כי</w:t>
      </w:r>
      <w:r w:rsidRPr="00DB3242">
        <w:rPr>
          <w:rtl/>
        </w:rPr>
        <w:t xml:space="preserve"> </w:t>
      </w:r>
      <w:r w:rsidRPr="00DB3242">
        <w:rPr>
          <w:rFonts w:hint="cs"/>
          <w:rtl/>
        </w:rPr>
        <w:t>נכונותן</w:t>
      </w:r>
      <w:r w:rsidRPr="00DB3242">
        <w:rPr>
          <w:rtl/>
        </w:rPr>
        <w:t xml:space="preserve"> </w:t>
      </w:r>
      <w:r w:rsidRPr="00DB3242">
        <w:rPr>
          <w:rFonts w:hint="cs"/>
          <w:rtl/>
        </w:rPr>
        <w:t>של</w:t>
      </w:r>
      <w:r w:rsidRPr="00DB3242">
        <w:rPr>
          <w:rtl/>
        </w:rPr>
        <w:t xml:space="preserve"> </w:t>
      </w:r>
      <w:r w:rsidRPr="00DB3242">
        <w:rPr>
          <w:rFonts w:hint="cs"/>
          <w:rtl/>
        </w:rPr>
        <w:t>הצהרות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המפורטות</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חלקיו</w:t>
      </w:r>
      <w:r w:rsidRPr="00DB3242">
        <w:rPr>
          <w:rtl/>
        </w:rPr>
        <w:t xml:space="preserve"> </w:t>
      </w:r>
      <w:r w:rsidRPr="00DB3242">
        <w:rPr>
          <w:rFonts w:hint="cs"/>
          <w:rtl/>
        </w:rPr>
        <w:t>היא</w:t>
      </w:r>
      <w:r w:rsidRPr="00DB3242">
        <w:rPr>
          <w:rtl/>
        </w:rPr>
        <w:t xml:space="preserve"> </w:t>
      </w:r>
      <w:r w:rsidRPr="00DB3242">
        <w:rPr>
          <w:rFonts w:hint="cs"/>
          <w:rtl/>
        </w:rPr>
        <w:t>תנאי</w:t>
      </w:r>
      <w:r w:rsidRPr="00DB3242">
        <w:rPr>
          <w:rtl/>
        </w:rPr>
        <w:t xml:space="preserve"> </w:t>
      </w:r>
      <w:r w:rsidRPr="00DB3242">
        <w:rPr>
          <w:rFonts w:hint="cs"/>
          <w:rtl/>
        </w:rPr>
        <w:t>מהותי</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אי</w:t>
      </w:r>
      <w:r w:rsidRPr="00DB3242">
        <w:rPr>
          <w:rtl/>
        </w:rPr>
        <w:t xml:space="preserve"> </w:t>
      </w:r>
      <w:r w:rsidRPr="00DB3242">
        <w:rPr>
          <w:rFonts w:hint="cs"/>
          <w:rtl/>
        </w:rPr>
        <w:t>נכונות</w:t>
      </w:r>
      <w:r w:rsidRPr="00DB3242">
        <w:rPr>
          <w:rtl/>
        </w:rPr>
        <w:t xml:space="preserve"> </w:t>
      </w:r>
      <w:r w:rsidRPr="00DB3242">
        <w:rPr>
          <w:rFonts w:hint="cs"/>
          <w:rtl/>
        </w:rPr>
        <w:t>הצהרות</w:t>
      </w:r>
      <w:r w:rsidRPr="00DB3242">
        <w:rPr>
          <w:rtl/>
        </w:rPr>
        <w:t xml:space="preserve"> </w:t>
      </w:r>
      <w:r w:rsidRPr="00DB3242">
        <w:rPr>
          <w:rFonts w:hint="cs"/>
          <w:rtl/>
        </w:rPr>
        <w:t>אלה</w:t>
      </w:r>
      <w:r w:rsidRPr="00DB3242">
        <w:rPr>
          <w:rtl/>
        </w:rPr>
        <w:t xml:space="preserve"> </w:t>
      </w:r>
      <w:r w:rsidRPr="00DB3242">
        <w:rPr>
          <w:rFonts w:hint="cs"/>
          <w:rtl/>
        </w:rPr>
        <w:t>או</w:t>
      </w:r>
      <w:r w:rsidRPr="00DB3242">
        <w:rPr>
          <w:rtl/>
        </w:rPr>
        <w:t xml:space="preserve"> </w:t>
      </w:r>
      <w:r w:rsidRPr="00DB3242">
        <w:rPr>
          <w:rFonts w:hint="cs"/>
          <w:rtl/>
        </w:rPr>
        <w:t>חלקן</w:t>
      </w:r>
      <w:r w:rsidRPr="00DB3242">
        <w:rPr>
          <w:rtl/>
        </w:rPr>
        <w:t xml:space="preserve">, </w:t>
      </w:r>
      <w:r w:rsidRPr="00DB3242">
        <w:rPr>
          <w:rFonts w:hint="cs"/>
          <w:rtl/>
        </w:rPr>
        <w:t>בין</w:t>
      </w:r>
      <w:r w:rsidRPr="00DB3242">
        <w:rPr>
          <w:rtl/>
        </w:rPr>
        <w:t xml:space="preserve"> </w:t>
      </w:r>
      <w:r w:rsidRPr="00DB3242">
        <w:rPr>
          <w:rFonts w:hint="cs"/>
          <w:rtl/>
        </w:rPr>
        <w:t>בעת</w:t>
      </w:r>
      <w:r w:rsidRPr="00DB3242">
        <w:rPr>
          <w:rtl/>
        </w:rPr>
        <w:t xml:space="preserve"> </w:t>
      </w:r>
      <w:r w:rsidRPr="00DB3242">
        <w:rPr>
          <w:rFonts w:hint="cs"/>
          <w:rtl/>
        </w:rPr>
        <w:t>חתימת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ובין</w:t>
      </w:r>
      <w:r w:rsidRPr="00DB3242">
        <w:rPr>
          <w:rtl/>
        </w:rPr>
        <w:t xml:space="preserve"> </w:t>
      </w:r>
      <w:r w:rsidRPr="00DB3242">
        <w:rPr>
          <w:rFonts w:hint="cs"/>
          <w:rtl/>
        </w:rPr>
        <w:t>בכל</w:t>
      </w:r>
      <w:r w:rsidRPr="00DB3242">
        <w:rPr>
          <w:rtl/>
        </w:rPr>
        <w:t xml:space="preserve"> </w:t>
      </w:r>
      <w:r w:rsidRPr="00DB3242">
        <w:rPr>
          <w:rFonts w:hint="cs"/>
          <w:rtl/>
        </w:rPr>
        <w:t>מועד</w:t>
      </w:r>
      <w:r w:rsidRPr="00DB3242">
        <w:rPr>
          <w:rtl/>
        </w:rPr>
        <w:t xml:space="preserve"> </w:t>
      </w:r>
      <w:r w:rsidRPr="00DB3242">
        <w:rPr>
          <w:rFonts w:hint="cs"/>
          <w:rtl/>
        </w:rPr>
        <w:t>שלאחר</w:t>
      </w:r>
      <w:r w:rsidRPr="00DB3242">
        <w:rPr>
          <w:rtl/>
        </w:rPr>
        <w:t xml:space="preserve"> </w:t>
      </w:r>
      <w:r w:rsidRPr="00DB3242">
        <w:rPr>
          <w:rFonts w:hint="cs"/>
          <w:rtl/>
        </w:rPr>
        <w:t>מכן</w:t>
      </w:r>
      <w:r w:rsidRPr="00DB3242">
        <w:rPr>
          <w:rtl/>
        </w:rPr>
        <w:t xml:space="preserve"> </w:t>
      </w:r>
      <w:r w:rsidRPr="00DB3242">
        <w:rPr>
          <w:rFonts w:hint="cs"/>
          <w:rtl/>
        </w:rPr>
        <w:t>ייחשב</w:t>
      </w:r>
      <w:r w:rsidRPr="00DB3242">
        <w:rPr>
          <w:rtl/>
        </w:rPr>
        <w:t xml:space="preserve"> </w:t>
      </w:r>
      <w:r w:rsidRPr="00DB3242">
        <w:rPr>
          <w:rFonts w:hint="cs"/>
          <w:rtl/>
        </w:rPr>
        <w:t>כהפרה</w:t>
      </w:r>
      <w:r w:rsidRPr="00DB3242">
        <w:rPr>
          <w:rtl/>
        </w:rPr>
        <w:t xml:space="preserve"> </w:t>
      </w:r>
      <w:r w:rsidRPr="00DB3242">
        <w:rPr>
          <w:rFonts w:hint="cs"/>
          <w:rtl/>
        </w:rPr>
        <w:t>יסודית</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מצד</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w:t>
      </w:r>
    </w:p>
    <w:p w14:paraId="361C42A9"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להודיע</w:t>
      </w:r>
      <w:r w:rsidRPr="00DB3242">
        <w:rPr>
          <w:rtl/>
        </w:rPr>
        <w:t xml:space="preserve"> </w:t>
      </w:r>
      <w:r w:rsidRPr="00DB3242">
        <w:rPr>
          <w:rFonts w:hint="cs"/>
          <w:rtl/>
        </w:rPr>
        <w:t>למשרד</w:t>
      </w:r>
      <w:r w:rsidRPr="00DB3242">
        <w:rPr>
          <w:rtl/>
        </w:rPr>
        <w:t xml:space="preserve"> </w:t>
      </w:r>
      <w:r w:rsidRPr="00DB3242">
        <w:rPr>
          <w:rFonts w:hint="cs"/>
          <w:rtl/>
        </w:rPr>
        <w:t>מיד</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שינוי</w:t>
      </w:r>
      <w:r w:rsidRPr="00DB3242">
        <w:rPr>
          <w:rtl/>
        </w:rPr>
        <w:t xml:space="preserve"> </w:t>
      </w:r>
      <w:r w:rsidRPr="00DB3242">
        <w:rPr>
          <w:rFonts w:hint="cs"/>
          <w:rtl/>
        </w:rPr>
        <w:t>שיחול</w:t>
      </w:r>
      <w:r w:rsidRPr="00DB3242">
        <w:rPr>
          <w:rtl/>
        </w:rPr>
        <w:t xml:space="preserve"> </w:t>
      </w:r>
      <w:r w:rsidRPr="00DB3242">
        <w:rPr>
          <w:rFonts w:hint="cs"/>
          <w:rtl/>
        </w:rPr>
        <w:t>בתוקף</w:t>
      </w:r>
      <w:r w:rsidRPr="00DB3242">
        <w:rPr>
          <w:rtl/>
        </w:rPr>
        <w:t xml:space="preserve"> </w:t>
      </w:r>
      <w:r w:rsidRPr="00DB3242">
        <w:rPr>
          <w:rFonts w:hint="cs"/>
          <w:rtl/>
        </w:rPr>
        <w:t>הצהרותיו</w:t>
      </w:r>
      <w:r w:rsidRPr="00DB3242">
        <w:rPr>
          <w:rtl/>
        </w:rPr>
        <w:t xml:space="preserve">, </w:t>
      </w:r>
      <w:r w:rsidRPr="00DB3242">
        <w:rPr>
          <w:rFonts w:hint="cs"/>
          <w:rtl/>
        </w:rPr>
        <w:t>לרבות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צו</w:t>
      </w:r>
      <w:r w:rsidRPr="00DB3242">
        <w:rPr>
          <w:rtl/>
        </w:rPr>
        <w:t xml:space="preserve"> </w:t>
      </w:r>
      <w:r w:rsidRPr="00DB3242">
        <w:rPr>
          <w:rFonts w:hint="cs"/>
          <w:rtl/>
        </w:rPr>
        <w:t>שניתן</w:t>
      </w:r>
      <w:r w:rsidRPr="00DB3242">
        <w:rPr>
          <w:rtl/>
        </w:rPr>
        <w:t xml:space="preserve"> </w:t>
      </w:r>
      <w:r w:rsidRPr="00DB3242">
        <w:rPr>
          <w:rFonts w:hint="cs"/>
          <w:rtl/>
        </w:rPr>
        <w:t>כנגדו</w:t>
      </w:r>
      <w:r w:rsidRPr="00DB3242">
        <w:rPr>
          <w:rtl/>
        </w:rPr>
        <w:t xml:space="preserve"> </w:t>
      </w:r>
      <w:r w:rsidRPr="00DB3242">
        <w:rPr>
          <w:rFonts w:hint="cs"/>
          <w:rtl/>
        </w:rPr>
        <w:t>והאוסר</w:t>
      </w:r>
      <w:r w:rsidRPr="00DB3242">
        <w:rPr>
          <w:rtl/>
        </w:rPr>
        <w:t xml:space="preserve"> </w:t>
      </w:r>
      <w:r w:rsidRPr="00DB3242">
        <w:rPr>
          <w:rFonts w:hint="cs"/>
          <w:rtl/>
        </w:rPr>
        <w:t>או</w:t>
      </w:r>
      <w:r w:rsidRPr="00DB3242">
        <w:rPr>
          <w:rtl/>
        </w:rPr>
        <w:t xml:space="preserve"> </w:t>
      </w:r>
      <w:r w:rsidRPr="00DB3242">
        <w:rPr>
          <w:rFonts w:hint="cs"/>
          <w:rtl/>
        </w:rPr>
        <w:t>מגביל</w:t>
      </w:r>
      <w:r w:rsidRPr="00DB3242">
        <w:rPr>
          <w:rtl/>
        </w:rPr>
        <w:t xml:space="preserve"> </w:t>
      </w:r>
      <w:r w:rsidRPr="00DB3242">
        <w:rPr>
          <w:rFonts w:hint="cs"/>
          <w:rtl/>
        </w:rPr>
        <w:t>את</w:t>
      </w:r>
      <w:r w:rsidRPr="00DB3242">
        <w:rPr>
          <w:rtl/>
        </w:rPr>
        <w:t xml:space="preserve"> </w:t>
      </w:r>
      <w:r w:rsidRPr="00DB3242">
        <w:rPr>
          <w:rFonts w:hint="cs"/>
          <w:rtl/>
        </w:rPr>
        <w:t>יכולתו</w:t>
      </w:r>
      <w:r w:rsidRPr="00DB3242">
        <w:rPr>
          <w:rtl/>
        </w:rPr>
        <w:t xml:space="preserve"> </w:t>
      </w:r>
      <w:r w:rsidRPr="00DB3242">
        <w:rPr>
          <w:rFonts w:hint="cs"/>
          <w:rtl/>
        </w:rPr>
        <w:t>ל</w:t>
      </w:r>
      <w:r>
        <w:rPr>
          <w:rFonts w:hint="cs"/>
          <w:rtl/>
        </w:rPr>
        <w:t>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w:t>
      </w:r>
    </w:p>
    <w:p w14:paraId="75361D6A"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יודיע</w:t>
      </w:r>
      <w:r w:rsidRPr="00DB3242">
        <w:rPr>
          <w:rtl/>
        </w:rPr>
        <w:t xml:space="preserve"> </w:t>
      </w:r>
      <w:r w:rsidRPr="00DB3242">
        <w:rPr>
          <w:rFonts w:hint="cs"/>
          <w:rtl/>
        </w:rPr>
        <w:t>למשרד</w:t>
      </w:r>
      <w:r w:rsidRPr="00DB3242">
        <w:rPr>
          <w:rtl/>
        </w:rPr>
        <w:t xml:space="preserve"> </w:t>
      </w:r>
      <w:r w:rsidRPr="00DB3242">
        <w:rPr>
          <w:rFonts w:hint="cs"/>
          <w:rtl/>
        </w:rPr>
        <w:t>בע</w:t>
      </w:r>
      <w:r w:rsidRPr="00DB3242">
        <w:rPr>
          <w:rtl/>
        </w:rPr>
        <w:t>"</w:t>
      </w:r>
      <w:r w:rsidRPr="00DB3242">
        <w:rPr>
          <w:rFonts w:hint="cs"/>
          <w:rtl/>
        </w:rPr>
        <w:t>פ</w:t>
      </w:r>
      <w:r w:rsidRPr="00DB3242">
        <w:rPr>
          <w:rtl/>
        </w:rPr>
        <w:t xml:space="preserve"> </w:t>
      </w:r>
      <w:r w:rsidRPr="00DB3242">
        <w:rPr>
          <w:rFonts w:hint="cs"/>
          <w:rtl/>
        </w:rPr>
        <w:t>ובכתב</w:t>
      </w:r>
      <w:r w:rsidRPr="00DB3242">
        <w:rPr>
          <w:rtl/>
        </w:rPr>
        <w:t xml:space="preserve">, </w:t>
      </w:r>
      <w:r w:rsidRPr="00DB3242">
        <w:rPr>
          <w:rFonts w:hint="cs"/>
          <w:rtl/>
        </w:rPr>
        <w:t>לכל</w:t>
      </w:r>
      <w:r w:rsidRPr="00DB3242">
        <w:rPr>
          <w:rtl/>
        </w:rPr>
        <w:t xml:space="preserve"> </w:t>
      </w:r>
      <w:r w:rsidRPr="00DB3242">
        <w:rPr>
          <w:rFonts w:hint="cs"/>
          <w:rtl/>
        </w:rPr>
        <w:t>המאוחר</w:t>
      </w:r>
      <w:r w:rsidRPr="00DB3242">
        <w:rPr>
          <w:rtl/>
        </w:rPr>
        <w:t xml:space="preserve"> </w:t>
      </w:r>
      <w:r w:rsidRPr="00DB3242">
        <w:rPr>
          <w:rFonts w:hint="cs"/>
          <w:rtl/>
        </w:rPr>
        <w:t>בתוך</w:t>
      </w:r>
      <w:r w:rsidRPr="00DB3242">
        <w:rPr>
          <w:rtl/>
        </w:rPr>
        <w:t xml:space="preserve"> 48 </w:t>
      </w:r>
      <w:r w:rsidRPr="00DB3242">
        <w:rPr>
          <w:rFonts w:hint="cs"/>
          <w:rtl/>
        </w:rPr>
        <w:t>שעות</w:t>
      </w:r>
      <w:r w:rsidRPr="00DB3242">
        <w:rPr>
          <w:rtl/>
        </w:rPr>
        <w:t xml:space="preserve">, </w:t>
      </w:r>
      <w:r w:rsidRPr="00DB3242">
        <w:rPr>
          <w:rFonts w:hint="cs"/>
          <w:rtl/>
        </w:rPr>
        <w:t>על</w:t>
      </w:r>
      <w:r w:rsidRPr="00DB3242">
        <w:rPr>
          <w:rtl/>
        </w:rPr>
        <w:t xml:space="preserve"> </w:t>
      </w:r>
      <w:r w:rsidRPr="00D13F32">
        <w:rPr>
          <w:rFonts w:hint="cs"/>
          <w:b/>
          <w:bCs/>
          <w:rtl/>
        </w:rPr>
        <w:t>כל</w:t>
      </w:r>
      <w:r w:rsidRPr="00DB3242">
        <w:rPr>
          <w:rtl/>
        </w:rPr>
        <w:t xml:space="preserve"> </w:t>
      </w:r>
      <w:r w:rsidRPr="00DB3242">
        <w:rPr>
          <w:rFonts w:hint="cs"/>
          <w:rtl/>
        </w:rPr>
        <w:t>שינוי</w:t>
      </w:r>
      <w:r w:rsidRPr="00DB3242">
        <w:rPr>
          <w:rtl/>
        </w:rPr>
        <w:t xml:space="preserve"> </w:t>
      </w:r>
      <w:r w:rsidRPr="00DB3242">
        <w:rPr>
          <w:rFonts w:hint="cs"/>
          <w:rtl/>
        </w:rPr>
        <w:t>במעמדו</w:t>
      </w:r>
      <w:r w:rsidRPr="00DB3242">
        <w:rPr>
          <w:rtl/>
        </w:rPr>
        <w:t xml:space="preserve"> </w:t>
      </w:r>
      <w:r w:rsidRPr="00DB3242">
        <w:rPr>
          <w:rFonts w:hint="cs"/>
          <w:rtl/>
        </w:rPr>
        <w:t>החוקי</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מקרה</w:t>
      </w:r>
      <w:r w:rsidRPr="00DB3242">
        <w:rPr>
          <w:rtl/>
        </w:rPr>
        <w:t xml:space="preserve"> </w:t>
      </w:r>
      <w:r w:rsidRPr="00DB3242">
        <w:rPr>
          <w:rFonts w:hint="cs"/>
          <w:rtl/>
        </w:rPr>
        <w:t>בו</w:t>
      </w:r>
      <w:r w:rsidRPr="00DB3242">
        <w:rPr>
          <w:rtl/>
        </w:rPr>
        <w:t xml:space="preserve"> </w:t>
      </w:r>
      <w:r w:rsidRPr="00DB3242">
        <w:rPr>
          <w:rFonts w:hint="cs"/>
          <w:rtl/>
        </w:rPr>
        <w:t>עולה</w:t>
      </w:r>
      <w:r w:rsidRPr="00DB3242">
        <w:rPr>
          <w:rtl/>
        </w:rPr>
        <w:t xml:space="preserve"> </w:t>
      </w:r>
      <w:r w:rsidRPr="00DB3242">
        <w:rPr>
          <w:rFonts w:hint="cs"/>
          <w:rtl/>
        </w:rPr>
        <w:t>כי</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באפשרותו</w:t>
      </w:r>
      <w:r w:rsidRPr="00DB3242">
        <w:rPr>
          <w:rtl/>
        </w:rPr>
        <w:t xml:space="preserve"> </w:t>
      </w:r>
      <w:r w:rsidRPr="00DB3242">
        <w:rPr>
          <w:rFonts w:hint="cs"/>
          <w:rtl/>
        </w:rPr>
        <w:t>להעניק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המבוקשים, בכוח או בפועל</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אפשרות</w:t>
      </w:r>
      <w:r w:rsidRPr="00DB3242">
        <w:rPr>
          <w:rtl/>
        </w:rPr>
        <w:t xml:space="preserve"> </w:t>
      </w:r>
      <w:r w:rsidRPr="00DB3242">
        <w:rPr>
          <w:rFonts w:hint="cs"/>
          <w:rtl/>
        </w:rPr>
        <w:t>מסתברת</w:t>
      </w:r>
      <w:r w:rsidRPr="00DB3242">
        <w:rPr>
          <w:rtl/>
        </w:rPr>
        <w:t xml:space="preserve"> </w:t>
      </w:r>
      <w:r w:rsidRPr="00DB3242">
        <w:rPr>
          <w:rFonts w:hint="cs"/>
          <w:rtl/>
        </w:rPr>
        <w:t>כי</w:t>
      </w:r>
      <w:r w:rsidRPr="00DB3242">
        <w:rPr>
          <w:rtl/>
        </w:rPr>
        <w:t xml:space="preserve"> </w:t>
      </w:r>
      <w:r w:rsidRPr="00DB3242">
        <w:rPr>
          <w:rFonts w:hint="cs"/>
          <w:rtl/>
        </w:rPr>
        <w:t>לא</w:t>
      </w:r>
      <w:r w:rsidRPr="00DB3242">
        <w:rPr>
          <w:rtl/>
        </w:rPr>
        <w:t xml:space="preserve"> </w:t>
      </w:r>
      <w:r w:rsidRPr="00DB3242">
        <w:rPr>
          <w:rFonts w:hint="cs"/>
          <w:rtl/>
        </w:rPr>
        <w:t>יוכל</w:t>
      </w:r>
      <w:r w:rsidRPr="00DB3242">
        <w:rPr>
          <w:rtl/>
        </w:rPr>
        <w:t xml:space="preserve"> </w:t>
      </w:r>
      <w:r w:rsidRPr="00DB3242">
        <w:rPr>
          <w:rFonts w:hint="cs"/>
          <w:rtl/>
        </w:rPr>
        <w:t>לעמוד</w:t>
      </w:r>
      <w:r w:rsidRPr="00DB3242">
        <w:rPr>
          <w:rtl/>
        </w:rPr>
        <w:t xml:space="preserve"> </w:t>
      </w:r>
      <w:r w:rsidRPr="00DB3242">
        <w:rPr>
          <w:rFonts w:hint="cs"/>
          <w:rtl/>
        </w:rPr>
        <w:t>בהתחייבויותיו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והסכם</w:t>
      </w:r>
      <w:r w:rsidRPr="00DB3242">
        <w:rPr>
          <w:rtl/>
        </w:rPr>
        <w:t xml:space="preserve"> </w:t>
      </w:r>
      <w:r w:rsidRPr="00DB3242">
        <w:rPr>
          <w:rFonts w:hint="cs"/>
          <w:rtl/>
        </w:rPr>
        <w:t>זה</w:t>
      </w:r>
      <w:r w:rsidRPr="00DB3242">
        <w:rPr>
          <w:rtl/>
        </w:rPr>
        <w:t xml:space="preserve">, </w:t>
      </w:r>
      <w:r w:rsidRPr="00DB3242">
        <w:rPr>
          <w:rFonts w:hint="cs"/>
          <w:rtl/>
        </w:rPr>
        <w:t>כולן</w:t>
      </w:r>
      <w:r w:rsidRPr="00DB3242">
        <w:rPr>
          <w:rtl/>
        </w:rPr>
        <w:t xml:space="preserve"> </w:t>
      </w:r>
      <w:r w:rsidRPr="00DB3242">
        <w:rPr>
          <w:rFonts w:hint="cs"/>
          <w:rtl/>
        </w:rPr>
        <w:t>או</w:t>
      </w:r>
      <w:r w:rsidRPr="00DB3242">
        <w:rPr>
          <w:rtl/>
        </w:rPr>
        <w:t xml:space="preserve"> </w:t>
      </w:r>
      <w:r w:rsidRPr="00DB3242">
        <w:rPr>
          <w:rFonts w:hint="cs"/>
          <w:rtl/>
        </w:rPr>
        <w:t>מקצתן</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עניין</w:t>
      </w:r>
      <w:r w:rsidRPr="00DB3242">
        <w:rPr>
          <w:rtl/>
        </w:rPr>
        <w:t xml:space="preserve"> </w:t>
      </w:r>
      <w:r w:rsidRPr="00DB3242">
        <w:rPr>
          <w:rFonts w:hint="cs"/>
          <w:rtl/>
        </w:rPr>
        <w:t>אחר</w:t>
      </w:r>
      <w:r w:rsidRPr="00DB3242">
        <w:rPr>
          <w:rtl/>
        </w:rPr>
        <w:t xml:space="preserve"> </w:t>
      </w:r>
      <w:r w:rsidRPr="00DB3242">
        <w:rPr>
          <w:rFonts w:hint="cs"/>
          <w:rtl/>
        </w:rPr>
        <w:t>שיש</w:t>
      </w:r>
      <w:r w:rsidRPr="00DB3242">
        <w:rPr>
          <w:rtl/>
        </w:rPr>
        <w:t xml:space="preserve"> </w:t>
      </w:r>
      <w:r w:rsidRPr="00DB3242">
        <w:rPr>
          <w:rFonts w:hint="cs"/>
          <w:rtl/>
        </w:rPr>
        <w:t>בו</w:t>
      </w:r>
      <w:r w:rsidRPr="00DB3242">
        <w:rPr>
          <w:rtl/>
        </w:rPr>
        <w:t xml:space="preserve"> </w:t>
      </w:r>
      <w:r w:rsidRPr="00DB3242">
        <w:rPr>
          <w:rFonts w:hint="cs"/>
          <w:rtl/>
        </w:rPr>
        <w:t>כדי</w:t>
      </w:r>
      <w:r w:rsidRPr="00DB3242">
        <w:rPr>
          <w:rtl/>
        </w:rPr>
        <w:t xml:space="preserve"> </w:t>
      </w:r>
      <w:r w:rsidRPr="00DB3242">
        <w:rPr>
          <w:rFonts w:hint="cs"/>
          <w:rtl/>
        </w:rPr>
        <w:t>להשפיע</w:t>
      </w:r>
      <w:r w:rsidRPr="00DB3242">
        <w:rPr>
          <w:rtl/>
        </w:rPr>
        <w:t xml:space="preserve"> </w:t>
      </w:r>
      <w:r w:rsidRPr="00DB3242">
        <w:rPr>
          <w:rFonts w:hint="cs"/>
          <w:rtl/>
        </w:rPr>
        <w:t>על</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המבוקשים</w:t>
      </w:r>
      <w:r w:rsidRPr="00DB3242">
        <w:rPr>
          <w:rtl/>
        </w:rPr>
        <w:t>.</w:t>
      </w:r>
    </w:p>
    <w:p w14:paraId="38136B69"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לספק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החל</w:t>
      </w:r>
      <w:r w:rsidRPr="00DB3242">
        <w:rPr>
          <w:rtl/>
        </w:rPr>
        <w:t xml:space="preserve"> </w:t>
      </w:r>
      <w:r w:rsidRPr="00DB3242">
        <w:rPr>
          <w:rFonts w:hint="cs"/>
          <w:rtl/>
        </w:rPr>
        <w:t>בקשר</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5C0C7761"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ישתף</w:t>
      </w:r>
      <w:r w:rsidRPr="00DB3242">
        <w:rPr>
          <w:rtl/>
        </w:rPr>
        <w:t xml:space="preserve"> </w:t>
      </w:r>
      <w:r w:rsidRPr="00DB3242">
        <w:rPr>
          <w:rFonts w:hint="cs"/>
          <w:rtl/>
        </w:rPr>
        <w:t>פעולה</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למילוי</w:t>
      </w:r>
      <w:r w:rsidRPr="00DB3242">
        <w:rPr>
          <w:rtl/>
        </w:rPr>
        <w:t xml:space="preserve"> </w:t>
      </w:r>
      <w:r w:rsidRPr="00DB3242">
        <w:rPr>
          <w:rFonts w:hint="cs"/>
          <w:rtl/>
        </w:rPr>
        <w:t>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והסכם</w:t>
      </w:r>
      <w:r w:rsidRPr="00DB3242">
        <w:rPr>
          <w:rtl/>
        </w:rPr>
        <w:t xml:space="preserve"> </w:t>
      </w:r>
      <w:r w:rsidRPr="00DB3242">
        <w:rPr>
          <w:rFonts w:hint="cs"/>
          <w:rtl/>
        </w:rPr>
        <w:t>זה</w:t>
      </w:r>
      <w:r w:rsidRPr="00DB3242">
        <w:rPr>
          <w:rtl/>
        </w:rPr>
        <w:t xml:space="preserve"> </w:t>
      </w:r>
      <w:r w:rsidRPr="00DB3242">
        <w:rPr>
          <w:rFonts w:hint="cs"/>
          <w:rtl/>
        </w:rPr>
        <w:t>ויעמוד</w:t>
      </w:r>
      <w:r w:rsidRPr="00DB3242">
        <w:rPr>
          <w:rtl/>
        </w:rPr>
        <w:t xml:space="preserve"> </w:t>
      </w:r>
      <w:r w:rsidRPr="00DB3242">
        <w:rPr>
          <w:rFonts w:hint="cs"/>
          <w:rtl/>
        </w:rPr>
        <w:t>לרשות</w:t>
      </w:r>
      <w:r w:rsidRPr="00DB3242">
        <w:rPr>
          <w:rtl/>
        </w:rPr>
        <w:t xml:space="preserve"> </w:t>
      </w:r>
      <w:r w:rsidRPr="00DB3242">
        <w:rPr>
          <w:rFonts w:hint="cs"/>
          <w:rtl/>
        </w:rPr>
        <w:t>המשרד</w:t>
      </w:r>
      <w:r w:rsidRPr="00DB3242">
        <w:rPr>
          <w:rtl/>
        </w:rPr>
        <w:t xml:space="preserve"> </w:t>
      </w:r>
      <w:r w:rsidRPr="00DB3242">
        <w:rPr>
          <w:rFonts w:hint="cs"/>
          <w:rtl/>
        </w:rPr>
        <w:t>באופן</w:t>
      </w:r>
      <w:r w:rsidRPr="00DB3242">
        <w:rPr>
          <w:rtl/>
        </w:rPr>
        <w:t xml:space="preserve"> </w:t>
      </w:r>
      <w:r w:rsidRPr="00DB3242">
        <w:rPr>
          <w:rFonts w:hint="cs"/>
          <w:rtl/>
        </w:rPr>
        <w:t>שוטף</w:t>
      </w:r>
      <w:r w:rsidRPr="00DB3242">
        <w:rPr>
          <w:rtl/>
        </w:rPr>
        <w:t xml:space="preserve"> </w:t>
      </w:r>
      <w:r w:rsidRPr="00DB3242">
        <w:rPr>
          <w:rFonts w:hint="cs"/>
          <w:rtl/>
        </w:rPr>
        <w:t>וברמת</w:t>
      </w:r>
      <w:r w:rsidRPr="00DB3242">
        <w:rPr>
          <w:rtl/>
        </w:rPr>
        <w:t xml:space="preserve"> </w:t>
      </w:r>
      <w:r w:rsidRPr="00DB3242">
        <w:rPr>
          <w:rFonts w:hint="cs"/>
          <w:rtl/>
        </w:rPr>
        <w:t>זמינות</w:t>
      </w:r>
      <w:r w:rsidRPr="00DB3242">
        <w:rPr>
          <w:rtl/>
        </w:rPr>
        <w:t xml:space="preserve"> </w:t>
      </w:r>
      <w:r w:rsidRPr="00DB3242">
        <w:rPr>
          <w:rFonts w:hint="cs"/>
          <w:rtl/>
        </w:rPr>
        <w:t>גבוהה</w:t>
      </w:r>
      <w:r w:rsidRPr="00DB3242">
        <w:rPr>
          <w:rtl/>
        </w:rPr>
        <w:t xml:space="preserve">, </w:t>
      </w:r>
      <w:r w:rsidRPr="00DB3242">
        <w:rPr>
          <w:rFonts w:hint="cs"/>
          <w:rtl/>
        </w:rPr>
        <w:t>וזאת</w:t>
      </w:r>
      <w:r w:rsidRPr="00DB3242">
        <w:rPr>
          <w:rtl/>
        </w:rPr>
        <w:t xml:space="preserve"> </w:t>
      </w:r>
      <w:r w:rsidRPr="00DB3242">
        <w:rPr>
          <w:rFonts w:hint="cs"/>
          <w:rtl/>
        </w:rPr>
        <w:t>בהתאם</w:t>
      </w:r>
      <w:r w:rsidRPr="00DB3242">
        <w:rPr>
          <w:rtl/>
        </w:rPr>
        <w:t xml:space="preserve"> </w:t>
      </w:r>
      <w:r w:rsidRPr="00DB3242">
        <w:rPr>
          <w:rFonts w:hint="cs"/>
          <w:rtl/>
        </w:rPr>
        <w:t>לצרכי</w:t>
      </w:r>
      <w:r w:rsidRPr="00DB3242">
        <w:rPr>
          <w:rtl/>
        </w:rPr>
        <w:t xml:space="preserve"> </w:t>
      </w:r>
      <w:r w:rsidRPr="00DB3242">
        <w:rPr>
          <w:rFonts w:hint="cs"/>
          <w:rtl/>
        </w:rPr>
        <w:t>המשרד</w:t>
      </w:r>
      <w:r w:rsidRPr="00DB3242">
        <w:rPr>
          <w:rtl/>
        </w:rPr>
        <w:t xml:space="preserve">, </w:t>
      </w:r>
      <w:r w:rsidRPr="00DB3242">
        <w:rPr>
          <w:rFonts w:hint="cs"/>
          <w:rtl/>
        </w:rPr>
        <w:t>ככל</w:t>
      </w:r>
      <w:r w:rsidRPr="00DB3242">
        <w:rPr>
          <w:rtl/>
        </w:rPr>
        <w:t xml:space="preserve"> </w:t>
      </w:r>
      <w:r w:rsidRPr="00DB3242">
        <w:rPr>
          <w:rFonts w:hint="cs"/>
          <w:rtl/>
        </w:rPr>
        <w:t>שיידרש</w:t>
      </w:r>
      <w:r w:rsidRPr="00DB3242">
        <w:rPr>
          <w:rtl/>
        </w:rPr>
        <w:t xml:space="preserve">, </w:t>
      </w:r>
      <w:r w:rsidRPr="00DB3242">
        <w:rPr>
          <w:rFonts w:hint="cs"/>
          <w:rtl/>
        </w:rPr>
        <w:t>מאת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p>
    <w:p w14:paraId="654CB514"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 כי</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ידו</w:t>
      </w:r>
      <w:r w:rsidRPr="00DB3242">
        <w:rPr>
          <w:rtl/>
        </w:rPr>
        <w:t xml:space="preserve"> </w:t>
      </w:r>
      <w:r w:rsidRPr="00DB3242">
        <w:rPr>
          <w:rFonts w:hint="cs"/>
          <w:rtl/>
        </w:rPr>
        <w:t>למשרד</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אינו</w:t>
      </w:r>
      <w:r w:rsidRPr="00DB3242">
        <w:rPr>
          <w:rtl/>
        </w:rPr>
        <w:t xml:space="preserve"> </w:t>
      </w:r>
      <w:r w:rsidRPr="00DB3242">
        <w:rPr>
          <w:rFonts w:hint="cs"/>
          <w:rtl/>
        </w:rPr>
        <w:t>פוגע</w:t>
      </w:r>
      <w:r w:rsidRPr="00DB3242">
        <w:rPr>
          <w:rtl/>
        </w:rPr>
        <w:t xml:space="preserve"> </w:t>
      </w:r>
      <w:r w:rsidRPr="00DB3242">
        <w:rPr>
          <w:rFonts w:hint="cs"/>
          <w:rtl/>
        </w:rPr>
        <w:t>בזכויות</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כלשהו</w:t>
      </w:r>
      <w:r w:rsidRPr="00DB3242">
        <w:rPr>
          <w:rtl/>
        </w:rPr>
        <w:t xml:space="preserve">, </w:t>
      </w:r>
      <w:r w:rsidRPr="00DB3242">
        <w:rPr>
          <w:rFonts w:hint="cs"/>
          <w:rtl/>
        </w:rPr>
        <w:t>לרבות</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לזכויות</w:t>
      </w:r>
      <w:r w:rsidRPr="00DB3242">
        <w:rPr>
          <w:rtl/>
        </w:rPr>
        <w:t xml:space="preserve"> </w:t>
      </w:r>
      <w:r w:rsidRPr="00DB3242">
        <w:rPr>
          <w:rFonts w:hint="cs"/>
          <w:rtl/>
        </w:rPr>
        <w:t>בקניין</w:t>
      </w:r>
      <w:r w:rsidRPr="00DB3242">
        <w:rPr>
          <w:rtl/>
        </w:rPr>
        <w:t xml:space="preserve"> </w:t>
      </w:r>
      <w:r w:rsidRPr="00DB3242">
        <w:rPr>
          <w:rFonts w:hint="cs"/>
          <w:rtl/>
        </w:rPr>
        <w:t>רוחני</w:t>
      </w:r>
      <w:r w:rsidRPr="00DB3242">
        <w:rPr>
          <w:rtl/>
        </w:rPr>
        <w:t xml:space="preserve"> </w:t>
      </w:r>
      <w:r w:rsidRPr="00DB3242">
        <w:rPr>
          <w:rFonts w:hint="cs"/>
          <w:rtl/>
        </w:rPr>
        <w:t>של</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כלשהו</w:t>
      </w:r>
      <w:r w:rsidRPr="00DB3242">
        <w:rPr>
          <w:rtl/>
        </w:rPr>
        <w:t>.</w:t>
      </w:r>
    </w:p>
    <w:p w14:paraId="4ACBAF3C" w14:textId="77777777" w:rsidR="00B54311" w:rsidRPr="00DB3242" w:rsidRDefault="0092550C" w:rsidP="00B366BB">
      <w:pPr>
        <w:widowControl w:val="0"/>
        <w:numPr>
          <w:ilvl w:val="1"/>
          <w:numId w:val="22"/>
        </w:numPr>
        <w:spacing w:after="200" w:line="276" w:lineRule="auto"/>
        <w:ind w:left="935" w:hanging="426"/>
      </w:pPr>
      <w:r w:rsidRPr="00DB3242">
        <w:rPr>
          <w:rFonts w:hint="cs"/>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14:paraId="030E6B04" w14:textId="77777777" w:rsidR="00B54311" w:rsidRPr="00DB3242" w:rsidRDefault="00B54311" w:rsidP="00B366BB">
      <w:pPr>
        <w:widowControl w:val="0"/>
        <w:ind w:left="720" w:hanging="720"/>
        <w:rPr>
          <w:b/>
          <w:bCs/>
          <w:rtl/>
        </w:rPr>
      </w:pPr>
    </w:p>
    <w:p w14:paraId="5B2C203D" w14:textId="77777777" w:rsidR="00B54311" w:rsidRDefault="0092550C" w:rsidP="00B366BB">
      <w:pPr>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46DDAF4F" w14:textId="77777777" w:rsidR="00B54311" w:rsidRPr="00DB3242" w:rsidRDefault="00B54311" w:rsidP="00B366BB">
      <w:pPr>
        <w:widowControl w:val="0"/>
        <w:ind w:left="720"/>
        <w:rPr>
          <w:b/>
          <w:bCs/>
          <w:rtl/>
        </w:rPr>
      </w:pPr>
    </w:p>
    <w:p w14:paraId="419B50CD" w14:textId="77777777" w:rsidR="00B54311" w:rsidRPr="00DB3242" w:rsidRDefault="0092550C" w:rsidP="00B366BB">
      <w:pPr>
        <w:pStyle w:val="30"/>
        <w:widowControl w:val="0"/>
        <w:numPr>
          <w:ilvl w:val="0"/>
          <w:numId w:val="22"/>
        </w:numPr>
        <w:spacing w:after="120" w:line="360" w:lineRule="auto"/>
        <w:jc w:val="left"/>
        <w:rPr>
          <w:rtl/>
        </w:rPr>
      </w:pPr>
      <w:bookmarkStart w:id="535" w:name="_Ref407888099"/>
      <w:r w:rsidRPr="00DB3242">
        <w:rPr>
          <w:rFonts w:hint="cs"/>
          <w:rtl/>
        </w:rPr>
        <w:t>תקופת</w:t>
      </w:r>
      <w:r w:rsidRPr="00DB3242">
        <w:rPr>
          <w:rtl/>
        </w:rPr>
        <w:t xml:space="preserve"> </w:t>
      </w:r>
      <w:r w:rsidRPr="00DB3242">
        <w:rPr>
          <w:rFonts w:hint="cs"/>
          <w:rtl/>
        </w:rPr>
        <w:t>ההסכם שלבי ביצוע ומועדיהם</w:t>
      </w:r>
      <w:bookmarkEnd w:id="535"/>
    </w:p>
    <w:p w14:paraId="7E779FE9" w14:textId="2DFD49AD" w:rsidR="00B54311" w:rsidRPr="00DB3242" w:rsidRDefault="0092550C" w:rsidP="00B366BB">
      <w:pPr>
        <w:widowControl w:val="0"/>
        <w:numPr>
          <w:ilvl w:val="1"/>
          <w:numId w:val="22"/>
        </w:numPr>
        <w:spacing w:after="200" w:line="276" w:lineRule="auto"/>
        <w:ind w:left="935" w:hanging="426"/>
      </w:pPr>
      <w:r w:rsidRPr="00DB3242">
        <w:rPr>
          <w:rFonts w:hint="cs"/>
          <w:rtl/>
        </w:rPr>
        <w:t xml:space="preserve">תקופת ההתקשרות שבין המשרד לזוכה תהא לתקופה </w:t>
      </w:r>
      <w:r w:rsidRPr="00A13F48">
        <w:rPr>
          <w:rFonts w:hint="cs"/>
          <w:rtl/>
        </w:rPr>
        <w:t xml:space="preserve">של </w:t>
      </w:r>
      <w:r w:rsidR="006C1DBF">
        <w:rPr>
          <w:rFonts w:hint="cs"/>
          <w:rtl/>
        </w:rPr>
        <w:t>שניים עשר</w:t>
      </w:r>
      <w:r w:rsidR="00CD2AF5">
        <w:rPr>
          <w:rFonts w:hint="cs"/>
          <w:rtl/>
        </w:rPr>
        <w:t xml:space="preserve"> (</w:t>
      </w:r>
      <w:r w:rsidR="006C1DBF">
        <w:rPr>
          <w:rFonts w:hint="cs"/>
          <w:rtl/>
        </w:rPr>
        <w:t>12</w:t>
      </w:r>
      <w:r w:rsidR="00CD2AF5">
        <w:rPr>
          <w:rFonts w:hint="cs"/>
          <w:rtl/>
        </w:rPr>
        <w:t>)</w:t>
      </w:r>
      <w:r w:rsidRPr="00DB3242">
        <w:rPr>
          <w:rFonts w:hint="cs"/>
          <w:rtl/>
        </w:rPr>
        <w:t xml:space="preserve"> </w:t>
      </w:r>
      <w:r>
        <w:rPr>
          <w:rFonts w:hint="cs"/>
          <w:rtl/>
        </w:rPr>
        <w:t xml:space="preserve">חודשים </w:t>
      </w:r>
      <w:r w:rsidRPr="00DB3242">
        <w:rPr>
          <w:rFonts w:hint="cs"/>
          <w:rtl/>
        </w:rPr>
        <w:t xml:space="preserve">החל מיום </w:t>
      </w:r>
      <w:r w:rsidRPr="00A13F48">
        <w:rPr>
          <w:rFonts w:hint="cs"/>
          <w:rtl/>
        </w:rPr>
        <w:t>_____________  ועד ליום__________.</w:t>
      </w:r>
      <w:r w:rsidRPr="00DB3242">
        <w:rPr>
          <w:rFonts w:hint="cs"/>
          <w:rtl/>
        </w:rPr>
        <w:t xml:space="preserve"> </w:t>
      </w:r>
    </w:p>
    <w:p w14:paraId="4E3EACDF" w14:textId="77777777" w:rsidR="00B54311" w:rsidRPr="00DB3242" w:rsidRDefault="0092550C" w:rsidP="00B366BB">
      <w:pPr>
        <w:widowControl w:val="0"/>
        <w:numPr>
          <w:ilvl w:val="1"/>
          <w:numId w:val="22"/>
        </w:numPr>
        <w:spacing w:after="200" w:line="276" w:lineRule="auto"/>
        <w:ind w:left="935" w:hanging="426"/>
      </w:pPr>
      <w:r w:rsidRPr="00DB3242">
        <w:rPr>
          <w:rFonts w:hint="cs"/>
          <w:rtl/>
        </w:rPr>
        <w:t xml:space="preserve">המשרד רשאי להאריך את ההתקשרות לתקופות נוספות, מעת לעת על פי שיקול דעתו הבלעדי, לתקופה של עד </w:t>
      </w:r>
      <w:r w:rsidR="005754EC">
        <w:rPr>
          <w:rFonts w:hint="cs"/>
          <w:rtl/>
        </w:rPr>
        <w:t>שנים עשר (12)</w:t>
      </w:r>
      <w:r w:rsidRPr="00DB3242">
        <w:rPr>
          <w:rFonts w:hint="cs"/>
          <w:rtl/>
        </w:rPr>
        <w:t xml:space="preserve"> חודשים בכל פעם, </w:t>
      </w:r>
      <w:r>
        <w:rPr>
          <w:rFonts w:hint="cs"/>
          <w:rtl/>
        </w:rPr>
        <w:t xml:space="preserve">בהתאם להוראות הקבועות במכרז או להחלטת ועדת המכרזים לפי העניין. </w:t>
      </w:r>
      <w:r w:rsidRPr="00DB3242">
        <w:rPr>
          <w:rFonts w:hint="cs"/>
          <w:rtl/>
        </w:rPr>
        <w:t xml:space="preserve">משך זמן כל תקופת ההתקשרות, כולל תקופות ההארכה, לא יעלה בכל אופן </w:t>
      </w:r>
      <w:r w:rsidRPr="006C1DBF">
        <w:rPr>
          <w:rFonts w:hint="cs"/>
          <w:rtl/>
        </w:rPr>
        <w:t xml:space="preserve">על </w:t>
      </w:r>
      <w:r w:rsidR="00CD0741" w:rsidRPr="006C1DBF">
        <w:rPr>
          <w:rFonts w:hint="cs"/>
          <w:rtl/>
        </w:rPr>
        <w:t xml:space="preserve">שישים </w:t>
      </w:r>
      <w:r w:rsidR="00C8518C" w:rsidRPr="006C1DBF">
        <w:rPr>
          <w:rFonts w:hint="cs"/>
          <w:rtl/>
        </w:rPr>
        <w:t xml:space="preserve">(60) </w:t>
      </w:r>
      <w:r w:rsidRPr="006C1DBF">
        <w:rPr>
          <w:rFonts w:hint="cs"/>
          <w:rtl/>
        </w:rPr>
        <w:t>חודשים. הארכת ההתקשרות תעשה ובלבד שיודיע על כך המשרד בכתב לנותן השירותים</w:t>
      </w:r>
      <w:r w:rsidRPr="00DB3242">
        <w:rPr>
          <w:rFonts w:hint="cs"/>
          <w:rtl/>
        </w:rPr>
        <w:t xml:space="preserve">, בכפוף לצרכי המשרד ומגבלות התקציב. </w:t>
      </w:r>
      <w:r>
        <w:rPr>
          <w:rFonts w:hint="cs"/>
          <w:rtl/>
        </w:rPr>
        <w:t>ככל שתוארך ההתקשרות כאמור הוראות חוזה זה יחולו על הצדדים אף לתקופת ההארכה.</w:t>
      </w:r>
    </w:p>
    <w:p w14:paraId="557AD155"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יודגש כי הארכת ההתקשרות במסגרת האופציה כאמור, תהא על פי שיקול דעתו הבלעדי של המשרד, ותהא מותנית בכך שהזוכה ימציא למשרד את התצהירים והמסמכים המפורטים במ</w:t>
      </w:r>
      <w:r>
        <w:rPr>
          <w:rFonts w:hint="cs"/>
          <w:rtl/>
        </w:rPr>
        <w:t xml:space="preserve">כרז התקפים </w:t>
      </w:r>
      <w:r w:rsidRPr="00DB3242">
        <w:rPr>
          <w:rFonts w:hint="cs"/>
          <w:rtl/>
        </w:rPr>
        <w:t xml:space="preserve">ביחס לתקופה שממועד </w:t>
      </w:r>
      <w:r>
        <w:rPr>
          <w:rFonts w:hint="cs"/>
          <w:rtl/>
        </w:rPr>
        <w:t>תחילת ההארכה</w:t>
      </w:r>
      <w:r w:rsidRPr="00DB3242">
        <w:rPr>
          <w:rFonts w:hint="cs"/>
          <w:rtl/>
        </w:rPr>
        <w:t xml:space="preserve"> ועד למועד </w:t>
      </w:r>
      <w:r>
        <w:rPr>
          <w:rFonts w:hint="cs"/>
          <w:rtl/>
        </w:rPr>
        <w:t xml:space="preserve">סיום </w:t>
      </w:r>
      <w:r w:rsidRPr="00DB3242">
        <w:rPr>
          <w:rFonts w:hint="cs"/>
          <w:rtl/>
        </w:rPr>
        <w:t xml:space="preserve">ההארכה ככל שיהיו. </w:t>
      </w:r>
    </w:p>
    <w:p w14:paraId="63BDA06A"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7CBFE9FB"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w:t>
      </w:r>
      <w:r>
        <w:rPr>
          <w:rFonts w:hint="cs"/>
          <w:rtl/>
        </w:rPr>
        <w:t xml:space="preserve">שרד </w:t>
      </w:r>
      <w:r w:rsidRPr="00DB3242">
        <w:rPr>
          <w:rFonts w:hint="cs"/>
          <w:rtl/>
        </w:rPr>
        <w:t xml:space="preserve">את כל </w:t>
      </w:r>
      <w:proofErr w:type="spellStart"/>
      <w:r w:rsidRPr="00DB3242">
        <w:rPr>
          <w:rFonts w:hint="cs"/>
          <w:rtl/>
        </w:rPr>
        <w:t>הסעדים</w:t>
      </w:r>
      <w:proofErr w:type="spellEnd"/>
      <w:r w:rsidRPr="00DB3242">
        <w:rPr>
          <w:rFonts w:hint="cs"/>
          <w:rtl/>
        </w:rPr>
        <w:t xml:space="preserve"> על פי דין או המפורטים בהסכם בקשר עם הפרתו היסודית על ידי נותן השירותים. </w:t>
      </w:r>
    </w:p>
    <w:p w14:paraId="69803C77"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Pr>
          <w:rFonts w:hint="cs"/>
          <w:rtl/>
        </w:rPr>
        <w:t>יהיה המשרד</w:t>
      </w:r>
      <w:r w:rsidRPr="00DB3242">
        <w:rPr>
          <w:rFonts w:hint="cs"/>
          <w:rtl/>
        </w:rPr>
        <w:t xml:space="preserve"> רשאי, אך לא חייב, להפחית מהתשלום המגיע לספק בגין אותה משימה וזאת מבלי לגרוע מכל סעד אחר העומד לממשלה על</w:t>
      </w:r>
      <w:r>
        <w:rPr>
          <w:rFonts w:hint="cs"/>
          <w:rtl/>
        </w:rPr>
        <w:t xml:space="preserve"> </w:t>
      </w:r>
      <w:r w:rsidRPr="00DB3242">
        <w:rPr>
          <w:rFonts w:hint="cs"/>
          <w:rtl/>
        </w:rPr>
        <w:t>פי הסכם זה או כל דין אחר.</w:t>
      </w:r>
    </w:p>
    <w:p w14:paraId="779C8BDA" w14:textId="77777777" w:rsidR="00B54311" w:rsidRPr="00DB3242" w:rsidRDefault="0092550C" w:rsidP="00B366BB">
      <w:pPr>
        <w:widowControl w:val="0"/>
        <w:numPr>
          <w:ilvl w:val="1"/>
          <w:numId w:val="22"/>
        </w:numPr>
        <w:spacing w:after="200" w:line="276" w:lineRule="auto"/>
        <w:ind w:left="935" w:hanging="426"/>
        <w:rPr>
          <w:rtl/>
        </w:rPr>
      </w:pPr>
      <w:r>
        <w:rPr>
          <w:rFonts w:hint="cs"/>
          <w:rtl/>
        </w:rPr>
        <w:t>ב</w:t>
      </w:r>
      <w:r w:rsidRPr="00DB3242">
        <w:rPr>
          <w:rFonts w:hint="cs"/>
          <w:rtl/>
        </w:rPr>
        <w:t>תום</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לרבות</w:t>
      </w:r>
      <w:r w:rsidRPr="00DB3242">
        <w:rPr>
          <w:rtl/>
        </w:rPr>
        <w:t xml:space="preserve"> </w:t>
      </w:r>
      <w:r>
        <w:rPr>
          <w:rFonts w:hint="cs"/>
          <w:rtl/>
        </w:rPr>
        <w:t xml:space="preserve">בתום </w:t>
      </w:r>
      <w:r w:rsidRPr="00DB3242">
        <w:rPr>
          <w:rFonts w:hint="cs"/>
          <w:rtl/>
        </w:rPr>
        <w:t>תקופות</w:t>
      </w:r>
      <w:r w:rsidRPr="00DB3242">
        <w:rPr>
          <w:rtl/>
        </w:rPr>
        <w:t xml:space="preserve"> </w:t>
      </w:r>
      <w:r w:rsidRPr="00DB3242">
        <w:rPr>
          <w:rFonts w:hint="cs"/>
          <w:rtl/>
        </w:rPr>
        <w:t>הארכה</w:t>
      </w:r>
      <w:r w:rsidRPr="00DB3242">
        <w:rPr>
          <w:rtl/>
        </w:rPr>
        <w:t xml:space="preserve">, </w:t>
      </w:r>
      <w:r w:rsidRPr="00DB3242">
        <w:rPr>
          <w:rFonts w:hint="cs"/>
          <w:rtl/>
        </w:rPr>
        <w:t>אם</w:t>
      </w:r>
      <w:r w:rsidRPr="00DB3242">
        <w:rPr>
          <w:rtl/>
        </w:rPr>
        <w:t xml:space="preserve"> </w:t>
      </w:r>
      <w:r w:rsidRPr="00DB3242">
        <w:rPr>
          <w:rFonts w:hint="cs"/>
          <w:rtl/>
        </w:rPr>
        <w:t>היו</w:t>
      </w:r>
      <w:r w:rsidRPr="00DB3242">
        <w:rPr>
          <w:rtl/>
        </w:rPr>
        <w:t xml:space="preserve">, </w:t>
      </w:r>
      <w:r w:rsidRPr="00DB3242">
        <w:rPr>
          <w:rFonts w:hint="cs"/>
          <w:rtl/>
        </w:rPr>
        <w:t>מתחייב</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להשלים</w:t>
      </w:r>
      <w:r w:rsidRPr="00DB3242">
        <w:rPr>
          <w:rtl/>
        </w:rPr>
        <w:t xml:space="preserve"> </w:t>
      </w:r>
      <w:r w:rsidRPr="00DB3242">
        <w:rPr>
          <w:rFonts w:hint="cs"/>
          <w:rtl/>
        </w:rPr>
        <w:t>את</w:t>
      </w:r>
      <w:r w:rsidRPr="00DB3242">
        <w:rPr>
          <w:rtl/>
        </w:rPr>
        <w:t xml:space="preserve"> </w:t>
      </w:r>
      <w:r w:rsidRPr="00DB3242">
        <w:rPr>
          <w:rFonts w:hint="cs"/>
          <w:rtl/>
        </w:rPr>
        <w:t>מתן</w:t>
      </w:r>
      <w:r w:rsidRPr="00DB3242">
        <w:rPr>
          <w:rtl/>
        </w:rPr>
        <w:t xml:space="preserve"> </w:t>
      </w:r>
      <w:r w:rsidRPr="00DB3242">
        <w:rPr>
          <w:rFonts w:hint="cs"/>
          <w:rtl/>
        </w:rPr>
        <w:t>השירותים</w:t>
      </w:r>
      <w:r>
        <w:rPr>
          <w:rFonts w:hint="cs"/>
          <w:rtl/>
        </w:rPr>
        <w:t xml:space="preserve"> אליהם התחייב</w:t>
      </w:r>
      <w:r w:rsidRPr="00DB3242">
        <w:rPr>
          <w:rtl/>
        </w:rPr>
        <w:t xml:space="preserve">, </w:t>
      </w:r>
      <w:r w:rsidRPr="00DB3242">
        <w:rPr>
          <w:rFonts w:hint="cs"/>
          <w:rtl/>
        </w:rPr>
        <w:t>בתנאים</w:t>
      </w:r>
      <w:r w:rsidRPr="00DB3242">
        <w:rPr>
          <w:rtl/>
        </w:rPr>
        <w:t xml:space="preserve"> </w:t>
      </w:r>
      <w:r w:rsidRPr="00DB3242">
        <w:rPr>
          <w:rFonts w:hint="cs"/>
          <w:rtl/>
        </w:rPr>
        <w:t>הקבועים</w:t>
      </w:r>
      <w:r w:rsidRPr="00DB3242">
        <w:rPr>
          <w:rtl/>
        </w:rPr>
        <w:t xml:space="preserve"> </w:t>
      </w:r>
      <w:r w:rsidRPr="00DB3242">
        <w:rPr>
          <w:rFonts w:hint="cs"/>
          <w:rtl/>
        </w:rPr>
        <w:t>במכרז</w:t>
      </w:r>
      <w:r>
        <w:rPr>
          <w:rFonts w:hint="cs"/>
          <w:rtl/>
        </w:rPr>
        <w:t xml:space="preserve"> ובנספחיו</w:t>
      </w:r>
      <w:r w:rsidRPr="00DB3242">
        <w:rPr>
          <w:rtl/>
        </w:rPr>
        <w:t xml:space="preserve">, </w:t>
      </w:r>
      <w:r w:rsidRPr="00DB3242">
        <w:rPr>
          <w:rFonts w:hint="cs"/>
          <w:rtl/>
        </w:rPr>
        <w:t>בהצעה</w:t>
      </w:r>
      <w:r w:rsidRPr="00DB3242">
        <w:rPr>
          <w:rtl/>
        </w:rPr>
        <w:t xml:space="preserve"> </w:t>
      </w:r>
      <w:r w:rsidRPr="00DB3242">
        <w:rPr>
          <w:rFonts w:hint="cs"/>
          <w:rtl/>
        </w:rPr>
        <w:t>ובהסכם</w:t>
      </w:r>
      <w:r w:rsidRPr="00DB3242">
        <w:rPr>
          <w:rtl/>
        </w:rPr>
        <w:t xml:space="preserve"> </w:t>
      </w:r>
      <w:r w:rsidRPr="00DB3242">
        <w:rPr>
          <w:rFonts w:hint="cs"/>
          <w:rtl/>
        </w:rPr>
        <w:t>זה</w:t>
      </w:r>
      <w:r w:rsidRPr="00DB3242">
        <w:rPr>
          <w:rtl/>
        </w:rPr>
        <w:t xml:space="preserve">, </w:t>
      </w:r>
      <w:r w:rsidRPr="00DB3242">
        <w:rPr>
          <w:rFonts w:hint="cs"/>
          <w:rtl/>
        </w:rPr>
        <w:t>בנושאים</w:t>
      </w:r>
      <w:r w:rsidRPr="00DB3242">
        <w:rPr>
          <w:rtl/>
        </w:rPr>
        <w:t xml:space="preserve"> </w:t>
      </w:r>
      <w:r w:rsidRPr="00DB3242">
        <w:rPr>
          <w:rFonts w:hint="cs"/>
          <w:rtl/>
        </w:rPr>
        <w:t>אשר</w:t>
      </w:r>
      <w:r w:rsidRPr="00DB3242">
        <w:rPr>
          <w:rtl/>
        </w:rPr>
        <w:t xml:space="preserve"> </w:t>
      </w:r>
      <w:r w:rsidRPr="00DB3242">
        <w:rPr>
          <w:rFonts w:hint="cs"/>
          <w:rtl/>
        </w:rPr>
        <w:t>הועברו</w:t>
      </w:r>
      <w:r w:rsidRPr="00DB3242">
        <w:rPr>
          <w:rtl/>
        </w:rPr>
        <w:t xml:space="preserve"> </w:t>
      </w:r>
      <w:r w:rsidRPr="00DB3242">
        <w:rPr>
          <w:rFonts w:hint="cs"/>
          <w:rtl/>
        </w:rPr>
        <w:t>אליו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ואשר</w:t>
      </w:r>
      <w:r w:rsidRPr="00DB3242">
        <w:rPr>
          <w:rtl/>
        </w:rPr>
        <w:t xml:space="preserve"> </w:t>
      </w:r>
      <w:r w:rsidRPr="00DB3242">
        <w:rPr>
          <w:rFonts w:hint="cs"/>
          <w:rtl/>
        </w:rPr>
        <w:t>הטיפול</w:t>
      </w:r>
      <w:r w:rsidRPr="00DB3242">
        <w:rPr>
          <w:rtl/>
        </w:rPr>
        <w:t xml:space="preserve"> </w:t>
      </w:r>
      <w:r w:rsidRPr="00DB3242">
        <w:rPr>
          <w:rFonts w:hint="cs"/>
          <w:rtl/>
        </w:rPr>
        <w:t>בהם</w:t>
      </w:r>
      <w:r w:rsidRPr="00DB3242">
        <w:rPr>
          <w:rtl/>
        </w:rPr>
        <w:t xml:space="preserve"> </w:t>
      </w:r>
      <w:r w:rsidRPr="00DB3242">
        <w:rPr>
          <w:rFonts w:hint="cs"/>
          <w:rtl/>
        </w:rPr>
        <w:t>טרם</w:t>
      </w:r>
      <w:r w:rsidRPr="00DB3242">
        <w:rPr>
          <w:rtl/>
        </w:rPr>
        <w:t xml:space="preserve"> </w:t>
      </w:r>
      <w:r w:rsidRPr="00DB3242">
        <w:rPr>
          <w:rFonts w:hint="cs"/>
          <w:rtl/>
        </w:rPr>
        <w:t>הסתיים</w:t>
      </w:r>
      <w:r w:rsidRPr="00DB3242">
        <w:rPr>
          <w:rtl/>
        </w:rPr>
        <w:t xml:space="preserve">. </w:t>
      </w: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ספק, מובהר</w:t>
      </w:r>
      <w:r w:rsidRPr="00DB3242">
        <w:rPr>
          <w:rtl/>
        </w:rPr>
        <w:t xml:space="preserve"> </w:t>
      </w:r>
      <w:r w:rsidRPr="00DB3242">
        <w:rPr>
          <w:rFonts w:hint="cs"/>
          <w:rtl/>
        </w:rPr>
        <w:t>כי</w:t>
      </w:r>
      <w:r w:rsidRPr="00DB3242">
        <w:rPr>
          <w:rtl/>
        </w:rPr>
        <w:t xml:space="preserve"> </w:t>
      </w:r>
      <w:r w:rsidRPr="00DB3242">
        <w:rPr>
          <w:rFonts w:hint="cs"/>
          <w:rtl/>
        </w:rPr>
        <w:t>ההוראות</w:t>
      </w:r>
      <w:r w:rsidRPr="00DB3242">
        <w:rPr>
          <w:rtl/>
        </w:rPr>
        <w:t xml:space="preserve"> </w:t>
      </w:r>
      <w:r w:rsidRPr="00DB3242">
        <w:rPr>
          <w:rFonts w:hint="cs"/>
          <w:rtl/>
        </w:rPr>
        <w:t>בדבר</w:t>
      </w:r>
      <w:r w:rsidRPr="00DB3242">
        <w:rPr>
          <w:rtl/>
        </w:rPr>
        <w:t xml:space="preserve"> </w:t>
      </w:r>
      <w:r w:rsidRPr="00DB3242">
        <w:rPr>
          <w:rFonts w:hint="cs"/>
          <w:rtl/>
        </w:rPr>
        <w:t>שמירת</w:t>
      </w:r>
      <w:r w:rsidRPr="00DB3242">
        <w:rPr>
          <w:rtl/>
        </w:rPr>
        <w:t xml:space="preserve"> </w:t>
      </w:r>
      <w:r w:rsidRPr="00DB3242">
        <w:rPr>
          <w:rFonts w:hint="cs"/>
          <w:rtl/>
        </w:rPr>
        <w:t>סודיות</w:t>
      </w:r>
      <w:r w:rsidRPr="00DB3242">
        <w:rPr>
          <w:rtl/>
        </w:rPr>
        <w:t xml:space="preserve"> </w:t>
      </w:r>
      <w:r w:rsidRPr="00DB3242">
        <w:rPr>
          <w:rFonts w:hint="cs"/>
          <w:rtl/>
        </w:rPr>
        <w:t>וזכויות</w:t>
      </w:r>
      <w:r w:rsidRPr="00DB3242">
        <w:rPr>
          <w:rtl/>
        </w:rPr>
        <w:t xml:space="preserve"> </w:t>
      </w:r>
      <w:r w:rsidRPr="00DB3242">
        <w:rPr>
          <w:rFonts w:hint="cs"/>
          <w:rtl/>
        </w:rPr>
        <w:t>יוצרים</w:t>
      </w:r>
      <w:r w:rsidRPr="00DB3242">
        <w:rPr>
          <w:rtl/>
        </w:rPr>
        <w:t xml:space="preserve"> </w:t>
      </w:r>
      <w:r w:rsidRPr="00DB3242">
        <w:rPr>
          <w:rFonts w:hint="cs"/>
          <w:rtl/>
        </w:rPr>
        <w:t>יחולו</w:t>
      </w:r>
      <w:r w:rsidRPr="00DB3242">
        <w:rPr>
          <w:rtl/>
        </w:rPr>
        <w:t xml:space="preserve"> </w:t>
      </w:r>
      <w:r w:rsidRPr="00DB3242">
        <w:rPr>
          <w:rFonts w:hint="cs"/>
          <w:rtl/>
        </w:rPr>
        <w:t>גם</w:t>
      </w:r>
      <w:r w:rsidRPr="00DB3242">
        <w:rPr>
          <w:rtl/>
        </w:rPr>
        <w:t xml:space="preserve"> </w:t>
      </w:r>
      <w:r w:rsidRPr="00DB3242">
        <w:rPr>
          <w:rFonts w:hint="cs"/>
          <w:rtl/>
        </w:rPr>
        <w:t>לאחר</w:t>
      </w:r>
      <w:r w:rsidRPr="00DB3242">
        <w:rPr>
          <w:rtl/>
        </w:rPr>
        <w:t xml:space="preserve"> </w:t>
      </w:r>
      <w:r w:rsidRPr="00DB3242">
        <w:rPr>
          <w:rFonts w:hint="cs"/>
          <w:rtl/>
        </w:rPr>
        <w:t>הפסקת</w:t>
      </w:r>
      <w:r w:rsidRPr="00DB3242">
        <w:rPr>
          <w:rtl/>
        </w:rPr>
        <w:t xml:space="preserve"> </w:t>
      </w:r>
      <w:r w:rsidRPr="00DB3242">
        <w:rPr>
          <w:rFonts w:hint="cs"/>
          <w:rtl/>
        </w:rPr>
        <w:t>הסכם</w:t>
      </w:r>
      <w:r w:rsidRPr="00DB3242">
        <w:rPr>
          <w:rtl/>
        </w:rPr>
        <w:t xml:space="preserve"> </w:t>
      </w:r>
      <w:r w:rsidRPr="00DB3242">
        <w:rPr>
          <w:rFonts w:hint="cs"/>
          <w:rtl/>
        </w:rPr>
        <w:t>זה</w:t>
      </w:r>
      <w:r>
        <w:rPr>
          <w:rFonts w:hint="cs"/>
          <w:rtl/>
        </w:rPr>
        <w:t xml:space="preserve">. </w:t>
      </w:r>
    </w:p>
    <w:p w14:paraId="4BAE163E" w14:textId="77777777" w:rsidR="00B54311" w:rsidRPr="00DB3242" w:rsidRDefault="0092550C" w:rsidP="00B366BB">
      <w:pPr>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70981FAA" w14:textId="77777777" w:rsidR="00B54311" w:rsidRPr="00DB3242" w:rsidRDefault="0092550C" w:rsidP="00B366BB">
      <w:pPr>
        <w:widowControl w:val="0"/>
        <w:ind w:left="215" w:firstLine="720"/>
        <w:rPr>
          <w:b/>
          <w:bCs/>
          <w:rtl/>
        </w:rPr>
      </w:pPr>
      <w:r w:rsidRPr="00DB3242">
        <w:rPr>
          <w:rFonts w:hint="cs"/>
          <w:b/>
          <w:bCs/>
          <w:rtl/>
        </w:rPr>
        <w:t xml:space="preserve"> </w:t>
      </w:r>
    </w:p>
    <w:p w14:paraId="1703A01E"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השירותים</w:t>
      </w:r>
      <w:r w:rsidRPr="00DB3242">
        <w:rPr>
          <w:rtl/>
        </w:rPr>
        <w:t xml:space="preserve"> </w:t>
      </w:r>
      <w:r w:rsidRPr="00DB3242">
        <w:rPr>
          <w:rFonts w:hint="cs"/>
          <w:rtl/>
        </w:rPr>
        <w:t>שיינתנו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p>
    <w:p w14:paraId="01224CFC" w14:textId="3F2DC46D" w:rsidR="00B54311" w:rsidRPr="00DB3242" w:rsidRDefault="0092550C" w:rsidP="00B366BB">
      <w:pPr>
        <w:widowControl w:val="0"/>
        <w:numPr>
          <w:ilvl w:val="1"/>
          <w:numId w:val="22"/>
        </w:numPr>
        <w:spacing w:after="200" w:line="276" w:lineRule="auto"/>
        <w:ind w:left="935" w:hanging="426"/>
        <w:rPr>
          <w:rtl/>
        </w:rPr>
      </w:pPr>
      <w:r w:rsidRPr="00DB3242">
        <w:rPr>
          <w:rFonts w:hint="cs"/>
          <w:rtl/>
        </w:rPr>
        <w:t>בהסתמך</w:t>
      </w:r>
      <w:r w:rsidRPr="00DB3242">
        <w:rPr>
          <w:rtl/>
        </w:rPr>
        <w:t xml:space="preserve"> </w:t>
      </w:r>
      <w:r w:rsidRPr="00DB3242">
        <w:rPr>
          <w:rFonts w:hint="cs"/>
          <w:rtl/>
        </w:rPr>
        <w:t>על</w:t>
      </w:r>
      <w:r w:rsidRPr="00DB3242">
        <w:rPr>
          <w:rtl/>
        </w:rPr>
        <w:t xml:space="preserve"> </w:t>
      </w:r>
      <w:r w:rsidRPr="00DB3242">
        <w:rPr>
          <w:rFonts w:hint="cs"/>
          <w:rtl/>
        </w:rPr>
        <w:t>הצהרותיו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מזמין</w:t>
      </w:r>
      <w:r w:rsidRPr="00DB3242">
        <w:rPr>
          <w:rtl/>
        </w:rPr>
        <w:t xml:space="preserve"> </w:t>
      </w:r>
      <w:r w:rsidRPr="00DB3242">
        <w:rPr>
          <w:rFonts w:hint="cs"/>
          <w:rtl/>
        </w:rPr>
        <w:t>בזה</w:t>
      </w:r>
      <w:r w:rsidRPr="00DB3242">
        <w:rPr>
          <w:rtl/>
        </w:rPr>
        <w:t xml:space="preserve"> </w:t>
      </w:r>
      <w:r w:rsidRPr="00DB3242">
        <w:rPr>
          <w:rFonts w:hint="cs"/>
          <w:rtl/>
        </w:rPr>
        <w:t>המשרד</w:t>
      </w:r>
      <w:r w:rsidRPr="00DB3242">
        <w:rPr>
          <w:rtl/>
        </w:rPr>
        <w:t xml:space="preserve"> </w:t>
      </w:r>
      <w:r w:rsidRPr="00DB3242">
        <w:rPr>
          <w:rFonts w:hint="cs"/>
          <w:rtl/>
        </w:rPr>
        <w:t>מאת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מתן</w:t>
      </w:r>
      <w:r w:rsidRPr="00DB3242">
        <w:rPr>
          <w:rtl/>
        </w:rPr>
        <w:t xml:space="preserve"> </w:t>
      </w:r>
      <w:r w:rsidRPr="00DB3242">
        <w:rPr>
          <w:rFonts w:hint="cs"/>
          <w:rtl/>
        </w:rPr>
        <w:t>ואספקת</w:t>
      </w:r>
      <w:r w:rsidRPr="00DB3242">
        <w:rPr>
          <w:rtl/>
        </w:rPr>
        <w:t xml:space="preserve"> </w:t>
      </w:r>
      <w:r w:rsidRPr="00DB3242">
        <w:rPr>
          <w:rFonts w:hint="cs"/>
          <w:rtl/>
        </w:rPr>
        <w:t>השירותים</w:t>
      </w:r>
      <w:r w:rsidRPr="00DB3242">
        <w:rPr>
          <w:rtl/>
        </w:rPr>
        <w:t xml:space="preserve"> </w:t>
      </w:r>
      <w:r w:rsidRPr="00DB3242">
        <w:rPr>
          <w:rFonts w:hint="cs"/>
          <w:rtl/>
        </w:rPr>
        <w:t>כמפורט</w:t>
      </w:r>
      <w:r w:rsidRPr="00DB3242">
        <w:rPr>
          <w:rtl/>
        </w:rPr>
        <w:t xml:space="preserve"> </w:t>
      </w:r>
      <w:r w:rsidRPr="00DB3242">
        <w:rPr>
          <w:rFonts w:hint="cs"/>
          <w:rtl/>
        </w:rPr>
        <w:t>במכרז</w:t>
      </w:r>
      <w:r w:rsidRPr="00DB3242">
        <w:rPr>
          <w:rtl/>
        </w:rPr>
        <w:t xml:space="preserve">, </w:t>
      </w:r>
      <w:r w:rsidR="009E23FD">
        <w:rPr>
          <w:rFonts w:hint="cs"/>
          <w:rtl/>
        </w:rPr>
        <w:t>ב</w:t>
      </w:r>
      <w:r w:rsidR="009E23FD">
        <w:rPr>
          <w:rtl/>
        </w:rPr>
        <w:fldChar w:fldCharType="begin"/>
      </w:r>
      <w:r w:rsidR="009E23FD">
        <w:rPr>
          <w:rtl/>
        </w:rPr>
        <w:instrText xml:space="preserve"> </w:instrText>
      </w:r>
      <w:r w:rsidR="009E23FD">
        <w:rPr>
          <w:rFonts w:hint="cs"/>
        </w:rPr>
        <w:instrText>REF</w:instrText>
      </w:r>
      <w:r w:rsidR="009E23FD">
        <w:rPr>
          <w:rFonts w:hint="cs"/>
          <w:rtl/>
        </w:rPr>
        <w:instrText xml:space="preserve"> נספח_מפרט_שירותים \</w:instrText>
      </w:r>
      <w:r w:rsidR="009E23FD">
        <w:rPr>
          <w:rFonts w:hint="cs"/>
        </w:rPr>
        <w:instrText>h</w:instrText>
      </w:r>
      <w:r w:rsidR="009E23FD">
        <w:rPr>
          <w:rtl/>
        </w:rPr>
        <w:instrText xml:space="preserve"> </w:instrText>
      </w:r>
      <w:r w:rsidR="009E23FD">
        <w:rPr>
          <w:rtl/>
        </w:rPr>
      </w:r>
      <w:r w:rsidR="009E23FD">
        <w:rPr>
          <w:rtl/>
        </w:rPr>
        <w:fldChar w:fldCharType="separate"/>
      </w:r>
      <w:r w:rsidR="000039A4">
        <w:rPr>
          <w:rFonts w:hint="cs"/>
          <w:rtl/>
        </w:rPr>
        <w:t>נספח ג'</w:t>
      </w:r>
      <w:r w:rsidR="000039A4">
        <w:rPr>
          <w:noProof/>
        </w:rPr>
        <w:t>1</w:t>
      </w:r>
      <w:r w:rsidR="000039A4">
        <w:rPr>
          <w:rFonts w:hint="cs"/>
          <w:rtl/>
        </w:rPr>
        <w:t xml:space="preserve"> לחוזה ההתקשרות </w:t>
      </w:r>
      <w:r w:rsidR="000039A4">
        <w:rPr>
          <w:rtl/>
        </w:rPr>
        <w:t>–</w:t>
      </w:r>
      <w:r w:rsidR="000039A4">
        <w:rPr>
          <w:rFonts w:hint="cs"/>
          <w:rtl/>
        </w:rPr>
        <w:t xml:space="preserve"> מפרט שירותים</w:t>
      </w:r>
      <w:r w:rsidR="009E23FD">
        <w:rPr>
          <w:rtl/>
        </w:rPr>
        <w:fldChar w:fldCharType="end"/>
      </w:r>
      <w:r w:rsidR="009E23FD">
        <w:rPr>
          <w:rFonts w:hint="cs"/>
          <w:rtl/>
        </w:rPr>
        <w:t xml:space="preserve">, </w:t>
      </w:r>
      <w:r w:rsidRPr="00DB3242">
        <w:rPr>
          <w:rFonts w:hint="cs"/>
          <w:rtl/>
        </w:rPr>
        <w:t>בהצעה</w:t>
      </w:r>
      <w:r w:rsidRPr="00DB3242">
        <w:rPr>
          <w:rtl/>
        </w:rPr>
        <w:t xml:space="preserve"> </w:t>
      </w:r>
      <w:r w:rsidRPr="00DB3242">
        <w:rPr>
          <w:rFonts w:hint="cs"/>
          <w:rtl/>
        </w:rPr>
        <w:t>ובהסכם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נספחיהם</w:t>
      </w:r>
      <w:r w:rsidRPr="00DB3242">
        <w:rPr>
          <w:rtl/>
        </w:rPr>
        <w:t>.</w:t>
      </w:r>
    </w:p>
    <w:p w14:paraId="1BF007DC"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לספק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המפורטים</w:t>
      </w:r>
      <w:r w:rsidRPr="00DB3242">
        <w:rPr>
          <w:rtl/>
        </w:rPr>
        <w:t xml:space="preserve"> </w:t>
      </w:r>
      <w:r w:rsidRPr="00DB3242">
        <w:rPr>
          <w:rFonts w:hint="cs"/>
          <w:rtl/>
        </w:rPr>
        <w:t>בהסכם</w:t>
      </w:r>
      <w:r w:rsidRPr="00DB3242">
        <w:rPr>
          <w:rtl/>
        </w:rPr>
        <w:t xml:space="preserve">, </w:t>
      </w:r>
      <w:r w:rsidRPr="00DB3242">
        <w:rPr>
          <w:rFonts w:hint="cs"/>
          <w:rtl/>
        </w:rPr>
        <w:t>במכרז</w:t>
      </w:r>
      <w:r w:rsidRPr="00DB3242">
        <w:rPr>
          <w:rtl/>
        </w:rPr>
        <w:t xml:space="preserve"> </w:t>
      </w:r>
      <w:r w:rsidRPr="00DB3242">
        <w:rPr>
          <w:rFonts w:hint="cs"/>
          <w:rtl/>
        </w:rPr>
        <w:t>ובהצעה</w:t>
      </w:r>
      <w:r w:rsidRPr="00DB3242">
        <w:rPr>
          <w:rtl/>
        </w:rPr>
        <w:t xml:space="preserve">, </w:t>
      </w:r>
      <w:r w:rsidRPr="00DB3242">
        <w:rPr>
          <w:rFonts w:hint="cs"/>
          <w:rtl/>
        </w:rPr>
        <w:t>בהתאם</w:t>
      </w:r>
      <w:r w:rsidRPr="00DB3242">
        <w:rPr>
          <w:rtl/>
        </w:rPr>
        <w:t xml:space="preserve"> </w:t>
      </w:r>
      <w:r w:rsidRPr="00DB3242">
        <w:rPr>
          <w:rFonts w:hint="cs"/>
          <w:rtl/>
        </w:rPr>
        <w:t>לדרישות</w:t>
      </w:r>
      <w:r w:rsidRPr="00DB3242">
        <w:rPr>
          <w:rtl/>
        </w:rPr>
        <w:t xml:space="preserve"> </w:t>
      </w:r>
      <w:r w:rsidRPr="00DB3242">
        <w:rPr>
          <w:rFonts w:hint="cs"/>
          <w:rtl/>
        </w:rPr>
        <w:t>המשרד</w:t>
      </w:r>
      <w:r w:rsidRPr="00DB3242">
        <w:rPr>
          <w:rtl/>
        </w:rPr>
        <w:t xml:space="preserve">, </w:t>
      </w:r>
      <w:r w:rsidRPr="00DB3242">
        <w:rPr>
          <w:rFonts w:hint="cs"/>
          <w:rtl/>
        </w:rPr>
        <w:t>להוראות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ולהוראות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w:t>
      </w:r>
    </w:p>
    <w:p w14:paraId="626A521F"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השירותים</w:t>
      </w:r>
      <w:r w:rsidRPr="00DB3242">
        <w:rPr>
          <w:rtl/>
        </w:rPr>
        <w:t xml:space="preserve"> </w:t>
      </w:r>
      <w:r w:rsidRPr="00DB3242">
        <w:rPr>
          <w:rFonts w:hint="cs"/>
          <w:rtl/>
        </w:rPr>
        <w:t>המבוקשים</w:t>
      </w:r>
      <w:r w:rsidRPr="00DB3242">
        <w:rPr>
          <w:rtl/>
        </w:rPr>
        <w:t xml:space="preserve"> </w:t>
      </w:r>
      <w:r w:rsidRPr="00DB3242">
        <w:rPr>
          <w:rFonts w:hint="cs"/>
          <w:rtl/>
        </w:rPr>
        <w:t>במלואם</w:t>
      </w:r>
      <w:r w:rsidRPr="00DB3242">
        <w:rPr>
          <w:rtl/>
        </w:rPr>
        <w:t xml:space="preserve"> </w:t>
      </w:r>
      <w:r w:rsidRPr="00DB3242">
        <w:rPr>
          <w:rFonts w:hint="cs"/>
          <w:rtl/>
        </w:rPr>
        <w:t>יסופקו</w:t>
      </w:r>
      <w:r w:rsidRPr="00DB3242">
        <w:rPr>
          <w:rtl/>
        </w:rPr>
        <w:t xml:space="preserve"> </w:t>
      </w:r>
      <w:r w:rsidRPr="00DB3242">
        <w:rPr>
          <w:rFonts w:hint="cs"/>
          <w:rtl/>
        </w:rPr>
        <w:t>בהתאם</w:t>
      </w:r>
      <w:r w:rsidRPr="00DB3242">
        <w:rPr>
          <w:rtl/>
        </w:rPr>
        <w:t xml:space="preserve"> </w:t>
      </w:r>
      <w:r w:rsidRPr="00DB3242">
        <w:rPr>
          <w:rFonts w:hint="cs"/>
          <w:rtl/>
        </w:rPr>
        <w:t>ללוחות</w:t>
      </w:r>
      <w:r w:rsidRPr="00DB3242">
        <w:rPr>
          <w:rtl/>
        </w:rPr>
        <w:t xml:space="preserve"> </w:t>
      </w:r>
      <w:r w:rsidRPr="00DB3242">
        <w:rPr>
          <w:rFonts w:hint="cs"/>
          <w:rtl/>
        </w:rPr>
        <w:t>הזמנים</w:t>
      </w:r>
      <w:r w:rsidRPr="00DB3242">
        <w:rPr>
          <w:rtl/>
        </w:rPr>
        <w:t xml:space="preserve"> </w:t>
      </w:r>
      <w:r w:rsidRPr="00DB3242">
        <w:rPr>
          <w:rFonts w:hint="cs"/>
          <w:rtl/>
        </w:rPr>
        <w:t>הקבועים</w:t>
      </w:r>
      <w:r w:rsidRPr="00DB3242">
        <w:rPr>
          <w:rtl/>
        </w:rPr>
        <w:t xml:space="preserve"> </w:t>
      </w:r>
      <w:r w:rsidRPr="00DB3242">
        <w:rPr>
          <w:rFonts w:hint="cs"/>
          <w:rtl/>
        </w:rPr>
        <w:t>במכרז</w:t>
      </w:r>
      <w:r w:rsidRPr="00DB3242">
        <w:rPr>
          <w:rtl/>
        </w:rPr>
        <w:t xml:space="preserve"> </w:t>
      </w:r>
      <w:r w:rsidRPr="00DB3242">
        <w:rPr>
          <w:rFonts w:hint="cs"/>
          <w:rtl/>
        </w:rPr>
        <w:t xml:space="preserve">ובהצעה </w:t>
      </w:r>
      <w:r w:rsidRPr="00DB3242">
        <w:rPr>
          <w:rtl/>
        </w:rPr>
        <w:t>(</w:t>
      </w:r>
      <w:r w:rsidRPr="00DB3242">
        <w:rPr>
          <w:rFonts w:hint="cs"/>
          <w:rtl/>
        </w:rPr>
        <w:t>ככל</w:t>
      </w:r>
      <w:r w:rsidRPr="00DB3242">
        <w:rPr>
          <w:rtl/>
        </w:rPr>
        <w:t xml:space="preserve"> </w:t>
      </w:r>
      <w:r w:rsidRPr="00DB3242">
        <w:rPr>
          <w:rFonts w:hint="cs"/>
          <w:rtl/>
        </w:rPr>
        <w:t>שנקבעו</w:t>
      </w:r>
      <w:r w:rsidRPr="00DB3242">
        <w:rPr>
          <w:rtl/>
        </w:rPr>
        <w:t xml:space="preserve"> </w:t>
      </w:r>
      <w:r w:rsidRPr="00DB3242">
        <w:rPr>
          <w:rFonts w:hint="cs"/>
          <w:rtl/>
        </w:rPr>
        <w:t>לוחות</w:t>
      </w:r>
      <w:r w:rsidRPr="00DB3242">
        <w:rPr>
          <w:rtl/>
        </w:rPr>
        <w:t xml:space="preserve"> </w:t>
      </w:r>
      <w:r w:rsidRPr="00DB3242">
        <w:rPr>
          <w:rFonts w:hint="cs"/>
          <w:rtl/>
        </w:rPr>
        <w:t>זמנים</w:t>
      </w:r>
      <w:r w:rsidRPr="00DB3242">
        <w:rPr>
          <w:rtl/>
        </w:rPr>
        <w:t xml:space="preserve">) </w:t>
      </w:r>
      <w:r w:rsidRPr="00DB3242">
        <w:rPr>
          <w:rFonts w:hint="cs"/>
          <w:rtl/>
        </w:rPr>
        <w:t>ולפי</w:t>
      </w:r>
      <w:r w:rsidRPr="00DB3242">
        <w:rPr>
          <w:rtl/>
        </w:rPr>
        <w:t xml:space="preserve"> </w:t>
      </w:r>
      <w:r w:rsidRPr="00DB3242">
        <w:rPr>
          <w:rFonts w:hint="cs"/>
          <w:rtl/>
        </w:rPr>
        <w:t>אבני</w:t>
      </w:r>
      <w:r w:rsidRPr="00DB3242">
        <w:rPr>
          <w:rtl/>
        </w:rPr>
        <w:t xml:space="preserve"> </w:t>
      </w:r>
      <w:r w:rsidRPr="00DB3242">
        <w:rPr>
          <w:rFonts w:hint="cs"/>
          <w:rtl/>
        </w:rPr>
        <w:t>הדרך</w:t>
      </w:r>
      <w:r w:rsidRPr="00DB3242">
        <w:rPr>
          <w:rtl/>
        </w:rPr>
        <w:t xml:space="preserve"> </w:t>
      </w:r>
      <w:r w:rsidRPr="00DB3242">
        <w:rPr>
          <w:rFonts w:hint="cs"/>
          <w:rtl/>
        </w:rPr>
        <w:t>שיקבע</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נושא</w:t>
      </w:r>
      <w:r w:rsidRPr="00DB3242">
        <w:rPr>
          <w:rtl/>
        </w:rPr>
        <w:t>.</w:t>
      </w:r>
    </w:p>
    <w:p w14:paraId="23DD5461"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 xml:space="preserve">אין </w:t>
      </w:r>
      <w:r>
        <w:rPr>
          <w:rFonts w:hint="cs"/>
          <w:rtl/>
        </w:rPr>
        <w:t>ב</w:t>
      </w:r>
      <w:r w:rsidRPr="00DB3242">
        <w:rPr>
          <w:rFonts w:hint="cs"/>
          <w:rtl/>
        </w:rPr>
        <w:t>אמור בהוראות בהסכם</w:t>
      </w:r>
      <w:r w:rsidRPr="00DB3242">
        <w:rPr>
          <w:rtl/>
        </w:rPr>
        <w:t xml:space="preserve"> </w:t>
      </w:r>
      <w:r w:rsidRPr="00DB3242">
        <w:rPr>
          <w:rFonts w:hint="cs"/>
          <w:rtl/>
        </w:rPr>
        <w:t>זה</w:t>
      </w:r>
      <w:r w:rsidRPr="00DB3242">
        <w:rPr>
          <w:rtl/>
        </w:rPr>
        <w:t xml:space="preserve"> </w:t>
      </w:r>
      <w:r w:rsidRPr="00DB3242">
        <w:rPr>
          <w:rFonts w:hint="cs"/>
          <w:rtl/>
        </w:rPr>
        <w:t>כדי להפחית או לגרוע מסמכויות המשרד ונציגו ע</w:t>
      </w:r>
      <w:r>
        <w:rPr>
          <w:rFonts w:hint="cs"/>
          <w:rtl/>
        </w:rPr>
        <w:t>ל פי</w:t>
      </w:r>
      <w:r w:rsidRPr="00DB3242">
        <w:rPr>
          <w:rFonts w:hint="cs"/>
          <w:rtl/>
        </w:rPr>
        <w:t xml:space="preserve"> כל דין, על פי החלטות ועדת המכרזים או על פי מסמכי המכרז. </w:t>
      </w:r>
    </w:p>
    <w:p w14:paraId="7CFAD89D"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כל</w:t>
      </w:r>
      <w:r w:rsidRPr="00DB3242">
        <w:rPr>
          <w:rtl/>
        </w:rPr>
        <w:t xml:space="preserve"> </w:t>
      </w:r>
      <w:r w:rsidRPr="00DB3242">
        <w:rPr>
          <w:rFonts w:hint="cs"/>
          <w:rtl/>
        </w:rPr>
        <w:t>ספק</w:t>
      </w:r>
      <w:r w:rsidRPr="00DB3242">
        <w:rPr>
          <w:rtl/>
        </w:rPr>
        <w:t xml:space="preserve">, </w:t>
      </w:r>
      <w:r w:rsidRPr="00DB3242">
        <w:rPr>
          <w:rFonts w:hint="cs"/>
          <w:rtl/>
        </w:rPr>
        <w:t>מובהר</w:t>
      </w:r>
      <w:r w:rsidRPr="00DB3242">
        <w:rPr>
          <w:rtl/>
        </w:rPr>
        <w:t xml:space="preserve"> </w:t>
      </w:r>
      <w:r w:rsidRPr="00DB3242">
        <w:rPr>
          <w:rFonts w:hint="cs"/>
          <w:rtl/>
        </w:rPr>
        <w:t>ומודגש</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אינו</w:t>
      </w:r>
      <w:r w:rsidRPr="00DB3242">
        <w:rPr>
          <w:rtl/>
        </w:rPr>
        <w:t xml:space="preserve"> </w:t>
      </w:r>
      <w:r w:rsidRPr="00DB3242">
        <w:rPr>
          <w:rFonts w:hint="cs"/>
          <w:rtl/>
        </w:rPr>
        <w:t>מתחייב</w:t>
      </w:r>
      <w:r w:rsidRPr="00DB3242">
        <w:rPr>
          <w:rtl/>
        </w:rPr>
        <w:t xml:space="preserve"> </w:t>
      </w:r>
      <w:r w:rsidRPr="00DB3242">
        <w:rPr>
          <w:rFonts w:hint="cs"/>
          <w:rtl/>
        </w:rPr>
        <w:t>בשום</w:t>
      </w:r>
      <w:r w:rsidRPr="00DB3242">
        <w:rPr>
          <w:rtl/>
        </w:rPr>
        <w:t xml:space="preserve"> </w:t>
      </w:r>
      <w:r w:rsidRPr="00DB3242">
        <w:rPr>
          <w:rFonts w:hint="cs"/>
          <w:rtl/>
        </w:rPr>
        <w:t>אופן</w:t>
      </w:r>
      <w:r w:rsidRPr="00DB3242">
        <w:rPr>
          <w:rtl/>
        </w:rPr>
        <w:t xml:space="preserve"> </w:t>
      </w:r>
      <w:r w:rsidRPr="00DB3242">
        <w:rPr>
          <w:rFonts w:hint="cs"/>
          <w:rtl/>
        </w:rPr>
        <w:t>לפנות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במסגרת</w:t>
      </w:r>
      <w:r w:rsidRPr="00DB3242">
        <w:rPr>
          <w:rtl/>
        </w:rPr>
        <w:t xml:space="preserve"> </w:t>
      </w:r>
      <w:r w:rsidRPr="00DB3242">
        <w:rPr>
          <w:rFonts w:hint="cs"/>
          <w:rtl/>
        </w:rPr>
        <w:t>הזמנת</w:t>
      </w:r>
      <w:r w:rsidRPr="00DB3242">
        <w:rPr>
          <w:rtl/>
        </w:rPr>
        <w:t xml:space="preserve"> </w:t>
      </w:r>
      <w:r w:rsidRPr="00DB3242">
        <w:rPr>
          <w:rFonts w:hint="cs"/>
          <w:rtl/>
        </w:rPr>
        <w:t>עבודה</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פנייה</w:t>
      </w:r>
      <w:r w:rsidRPr="00DB3242">
        <w:rPr>
          <w:rtl/>
        </w:rPr>
        <w:t xml:space="preserve"> </w:t>
      </w:r>
      <w:r w:rsidRPr="00DB3242">
        <w:rPr>
          <w:rFonts w:hint="cs"/>
          <w:rtl/>
        </w:rPr>
        <w:t>במסגרת</w:t>
      </w:r>
      <w:r w:rsidRPr="00DB3242">
        <w:rPr>
          <w:rtl/>
        </w:rPr>
        <w:t xml:space="preserve"> </w:t>
      </w:r>
      <w:r w:rsidRPr="00DB3242">
        <w:rPr>
          <w:rFonts w:hint="cs"/>
          <w:rtl/>
        </w:rPr>
        <w:t>הזמנת</w:t>
      </w:r>
      <w:r w:rsidRPr="00DB3242">
        <w:rPr>
          <w:rtl/>
        </w:rPr>
        <w:t xml:space="preserve"> </w:t>
      </w:r>
      <w:r w:rsidRPr="00DB3242">
        <w:rPr>
          <w:rFonts w:hint="cs"/>
          <w:rtl/>
        </w:rPr>
        <w:t>עבודה</w:t>
      </w:r>
      <w:r w:rsidRPr="00DB3242">
        <w:rPr>
          <w:rtl/>
        </w:rPr>
        <w:t xml:space="preserve"> </w:t>
      </w:r>
      <w:r w:rsidRPr="00DB3242">
        <w:rPr>
          <w:rFonts w:hint="cs"/>
          <w:rtl/>
        </w:rPr>
        <w:t>לקבלת</w:t>
      </w:r>
      <w:r w:rsidRPr="00DB3242">
        <w:rPr>
          <w:rtl/>
        </w:rPr>
        <w:t xml:space="preserve"> </w:t>
      </w:r>
      <w:r w:rsidRPr="00DB3242">
        <w:rPr>
          <w:rFonts w:hint="cs"/>
          <w:rtl/>
        </w:rPr>
        <w:t>שירותים</w:t>
      </w:r>
      <w:r w:rsidRPr="00DB3242">
        <w:rPr>
          <w:rtl/>
        </w:rPr>
        <w:t xml:space="preserve"> </w:t>
      </w:r>
      <w:r w:rsidRPr="00DB3242">
        <w:rPr>
          <w:rFonts w:hint="cs"/>
          <w:rtl/>
        </w:rPr>
        <w:t>מנותן</w:t>
      </w:r>
      <w:r w:rsidRPr="00DB3242">
        <w:rPr>
          <w:rtl/>
        </w:rPr>
        <w:t xml:space="preserve"> </w:t>
      </w:r>
      <w:r w:rsidRPr="00DB3242">
        <w:rPr>
          <w:rFonts w:hint="cs"/>
          <w:rtl/>
        </w:rPr>
        <w:t>השירותים</w:t>
      </w:r>
      <w:r w:rsidRPr="00DB3242">
        <w:rPr>
          <w:rtl/>
        </w:rPr>
        <w:t xml:space="preserve"> </w:t>
      </w:r>
      <w:r w:rsidRPr="00DB3242">
        <w:rPr>
          <w:rFonts w:hint="cs"/>
          <w:rtl/>
        </w:rPr>
        <w:t>תיעשה</w:t>
      </w:r>
      <w:r w:rsidRPr="00DB3242">
        <w:rPr>
          <w:rtl/>
        </w:rPr>
        <w:t xml:space="preserve"> </w:t>
      </w:r>
      <w:r w:rsidRPr="00DB3242">
        <w:rPr>
          <w:rFonts w:hint="cs"/>
          <w:rtl/>
        </w:rPr>
        <w:t>בהתאם</w:t>
      </w:r>
      <w:r w:rsidRPr="00DB3242">
        <w:rPr>
          <w:rtl/>
        </w:rPr>
        <w:t xml:space="preserve"> </w:t>
      </w:r>
      <w:r w:rsidRPr="00DB3242">
        <w:rPr>
          <w:rFonts w:hint="cs"/>
          <w:rtl/>
        </w:rPr>
        <w:t>לצרכי</w:t>
      </w:r>
      <w:r w:rsidRPr="00DB3242">
        <w:rPr>
          <w:rtl/>
        </w:rPr>
        <w:t xml:space="preserve"> </w:t>
      </w:r>
      <w:r w:rsidRPr="00DB3242">
        <w:rPr>
          <w:rFonts w:hint="cs"/>
          <w:rtl/>
        </w:rPr>
        <w:t>המשרד</w:t>
      </w:r>
      <w:r w:rsidRPr="00DB3242">
        <w:rPr>
          <w:rtl/>
        </w:rPr>
        <w:t xml:space="preserve"> </w:t>
      </w:r>
      <w:r w:rsidRPr="00DB3242">
        <w:rPr>
          <w:rFonts w:hint="cs"/>
          <w:rtl/>
        </w:rPr>
        <w:t>לרבות</w:t>
      </w:r>
      <w:r w:rsidRPr="00DB3242">
        <w:rPr>
          <w:rtl/>
        </w:rPr>
        <w:t xml:space="preserve"> </w:t>
      </w:r>
      <w:r w:rsidRPr="00DB3242">
        <w:rPr>
          <w:rFonts w:hint="cs"/>
          <w:rtl/>
        </w:rPr>
        <w:t>לשיקול</w:t>
      </w:r>
      <w:r w:rsidRPr="00DB3242">
        <w:rPr>
          <w:rtl/>
        </w:rPr>
        <w:t xml:space="preserve"> </w:t>
      </w:r>
      <w:r w:rsidRPr="00DB3242">
        <w:rPr>
          <w:rFonts w:hint="cs"/>
          <w:rtl/>
        </w:rPr>
        <w:t>דעתו</w:t>
      </w:r>
      <w:r w:rsidRPr="00DB3242">
        <w:rPr>
          <w:rtl/>
        </w:rPr>
        <w:t xml:space="preserve"> </w:t>
      </w:r>
      <w:r w:rsidRPr="00DB3242">
        <w:rPr>
          <w:rFonts w:hint="cs"/>
          <w:rtl/>
        </w:rPr>
        <w:t>המקצועי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w:t>
      </w:r>
    </w:p>
    <w:p w14:paraId="3E54F4E6"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לשנות</w:t>
      </w:r>
      <w:r w:rsidRPr="00DB3242">
        <w:rPr>
          <w:rtl/>
        </w:rPr>
        <w:t xml:space="preserve">, </w:t>
      </w:r>
      <w:r w:rsidRPr="00DB3242">
        <w:rPr>
          <w:rFonts w:hint="cs"/>
          <w:rtl/>
        </w:rPr>
        <w:t>ללא</w:t>
      </w:r>
      <w:r w:rsidRPr="00DB3242">
        <w:rPr>
          <w:rtl/>
        </w:rPr>
        <w:t xml:space="preserve"> </w:t>
      </w:r>
      <w:r w:rsidRPr="00DB3242">
        <w:rPr>
          <w:rFonts w:hint="cs"/>
          <w:rtl/>
        </w:rPr>
        <w:t>צורך</w:t>
      </w:r>
      <w:r w:rsidRPr="00DB3242">
        <w:rPr>
          <w:rtl/>
        </w:rPr>
        <w:t xml:space="preserve"> </w:t>
      </w:r>
      <w:r w:rsidRPr="00DB3242">
        <w:rPr>
          <w:rFonts w:hint="cs"/>
          <w:rtl/>
        </w:rPr>
        <w:t>בהתייעצות</w:t>
      </w:r>
      <w:r w:rsidRPr="00DB3242">
        <w:rPr>
          <w:rtl/>
        </w:rPr>
        <w:t xml:space="preserve"> </w:t>
      </w:r>
      <w:r w:rsidRPr="00DB3242">
        <w:rPr>
          <w:rFonts w:hint="cs"/>
          <w:rtl/>
        </w:rPr>
        <w:t>או</w:t>
      </w:r>
      <w:r w:rsidRPr="00DB3242">
        <w:rPr>
          <w:rtl/>
        </w:rPr>
        <w:t xml:space="preserve"> </w:t>
      </w:r>
      <w:r w:rsidRPr="00DB3242">
        <w:rPr>
          <w:rFonts w:hint="cs"/>
          <w:rtl/>
        </w:rPr>
        <w:t>בהסכמת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הנדרשים</w:t>
      </w:r>
      <w:r w:rsidRPr="00DB3242">
        <w:rPr>
          <w:rtl/>
        </w:rPr>
        <w:t xml:space="preserve"> </w:t>
      </w:r>
      <w:r w:rsidRPr="00DB3242">
        <w:rPr>
          <w:rFonts w:hint="cs"/>
          <w:rtl/>
        </w:rPr>
        <w:t>ובלבד</w:t>
      </w:r>
      <w:r w:rsidRPr="00DB3242">
        <w:rPr>
          <w:rtl/>
        </w:rPr>
        <w:t xml:space="preserve"> </w:t>
      </w:r>
      <w:r w:rsidRPr="00DB3242">
        <w:rPr>
          <w:rFonts w:hint="cs"/>
          <w:rtl/>
        </w:rPr>
        <w:t>שהשינוי</w:t>
      </w:r>
      <w:r w:rsidRPr="00DB3242">
        <w:rPr>
          <w:rtl/>
        </w:rPr>
        <w:t xml:space="preserve"> </w:t>
      </w:r>
      <w:r w:rsidRPr="00DB3242">
        <w:rPr>
          <w:rFonts w:hint="cs"/>
          <w:rtl/>
        </w:rPr>
        <w:t>לא</w:t>
      </w:r>
      <w:r w:rsidRPr="00DB3242">
        <w:rPr>
          <w:rtl/>
        </w:rPr>
        <w:t xml:space="preserve"> </w:t>
      </w:r>
      <w:r w:rsidRPr="00DB3242">
        <w:rPr>
          <w:rFonts w:hint="cs"/>
          <w:rtl/>
        </w:rPr>
        <w:t>ישנה</w:t>
      </w:r>
      <w:r w:rsidRPr="00DB3242">
        <w:rPr>
          <w:rtl/>
        </w:rPr>
        <w:t xml:space="preserve"> </w:t>
      </w:r>
      <w:r w:rsidRPr="00DB3242">
        <w:rPr>
          <w:rFonts w:hint="cs"/>
          <w:rtl/>
        </w:rPr>
        <w:t>באופן</w:t>
      </w:r>
      <w:r w:rsidRPr="00DB3242">
        <w:rPr>
          <w:rtl/>
        </w:rPr>
        <w:t xml:space="preserve"> </w:t>
      </w:r>
      <w:r w:rsidRPr="00DB3242">
        <w:rPr>
          <w:rFonts w:hint="cs"/>
          <w:rtl/>
        </w:rPr>
        <w:t>משמעותי</w:t>
      </w:r>
      <w:r w:rsidRPr="00DB3242">
        <w:rPr>
          <w:rtl/>
        </w:rPr>
        <w:t xml:space="preserve"> </w:t>
      </w:r>
      <w:r w:rsidRPr="00DB3242">
        <w:rPr>
          <w:rFonts w:hint="cs"/>
          <w:rtl/>
        </w:rPr>
        <w:t>את</w:t>
      </w:r>
      <w:r w:rsidRPr="00DB3242">
        <w:rPr>
          <w:rtl/>
        </w:rPr>
        <w:t xml:space="preserve"> </w:t>
      </w:r>
      <w:r w:rsidRPr="00DB3242">
        <w:rPr>
          <w:rFonts w:hint="cs"/>
          <w:rtl/>
        </w:rPr>
        <w:t>האופי</w:t>
      </w:r>
      <w:r w:rsidRPr="00DB3242">
        <w:rPr>
          <w:rtl/>
        </w:rPr>
        <w:t xml:space="preserve"> </w:t>
      </w:r>
      <w:r w:rsidRPr="00DB3242">
        <w:rPr>
          <w:rFonts w:hint="cs"/>
          <w:rtl/>
        </w:rPr>
        <w:t>או</w:t>
      </w:r>
      <w:r w:rsidRPr="00DB3242">
        <w:rPr>
          <w:rtl/>
        </w:rPr>
        <w:t xml:space="preserve"> </w:t>
      </w:r>
      <w:r w:rsidRPr="00DB3242">
        <w:rPr>
          <w:rFonts w:hint="cs"/>
          <w:rtl/>
        </w:rPr>
        <w:t>את</w:t>
      </w:r>
      <w:r w:rsidRPr="00DB3242">
        <w:rPr>
          <w:rtl/>
        </w:rPr>
        <w:t xml:space="preserve"> </w:t>
      </w:r>
      <w:r w:rsidRPr="00DB3242">
        <w:rPr>
          <w:rFonts w:hint="cs"/>
          <w:rtl/>
        </w:rPr>
        <w:t>העלות</w:t>
      </w:r>
      <w:r w:rsidRPr="00DB3242">
        <w:rPr>
          <w:rtl/>
        </w:rPr>
        <w:t xml:space="preserve"> </w:t>
      </w:r>
      <w:r w:rsidRPr="00DB3242">
        <w:rPr>
          <w:rFonts w:hint="cs"/>
          <w:rtl/>
        </w:rPr>
        <w:t>הכלכלית</w:t>
      </w:r>
      <w:r w:rsidRPr="00DB3242">
        <w:rPr>
          <w:rtl/>
        </w:rPr>
        <w:t xml:space="preserve"> </w:t>
      </w:r>
      <w:r w:rsidRPr="00DB3242">
        <w:rPr>
          <w:rFonts w:hint="cs"/>
          <w:rtl/>
        </w:rPr>
        <w:t>של</w:t>
      </w:r>
      <w:r w:rsidRPr="00DB3242">
        <w:rPr>
          <w:rtl/>
        </w:rPr>
        <w:t xml:space="preserve"> </w:t>
      </w:r>
      <w:r w:rsidRPr="00DB3242">
        <w:rPr>
          <w:rFonts w:hint="cs"/>
          <w:rtl/>
        </w:rPr>
        <w:t>השירותים שעל אספקתם הסכימו הצדדים בהסכם זה</w:t>
      </w:r>
      <w:r w:rsidRPr="00DB3242">
        <w:rPr>
          <w:rtl/>
        </w:rPr>
        <w:t>.</w:t>
      </w:r>
    </w:p>
    <w:p w14:paraId="5C43EAC1" w14:textId="77777777" w:rsidR="00B54311" w:rsidRPr="00DB3242" w:rsidRDefault="0092550C" w:rsidP="00B366BB">
      <w:pPr>
        <w:widowControl w:val="0"/>
        <w:numPr>
          <w:ilvl w:val="1"/>
          <w:numId w:val="22"/>
        </w:numPr>
        <w:spacing w:after="200" w:line="276" w:lineRule="auto"/>
        <w:ind w:left="935" w:hanging="426"/>
      </w:pPr>
      <w:r>
        <w:rPr>
          <w:rFonts w:hint="cs"/>
          <w:rtl/>
        </w:rPr>
        <w:t xml:space="preserve">בכפוף לאמור לעיל, </w:t>
      </w:r>
      <w:r w:rsidRPr="00DB3242">
        <w:rPr>
          <w:rFonts w:hint="cs"/>
          <w:rtl/>
        </w:rPr>
        <w:t xml:space="preserve">המשרד מתחייב מצדו כי לא יפעל בדרך אשר תמנע מנותן השירותים את ביצוע התחייבויותיו על פי ההסכם. </w:t>
      </w:r>
    </w:p>
    <w:p w14:paraId="3491C7BB" w14:textId="77777777" w:rsidR="00B54311" w:rsidRPr="00DB3242" w:rsidRDefault="00B54311" w:rsidP="00B366BB">
      <w:pPr>
        <w:widowControl w:val="0"/>
        <w:rPr>
          <w:b/>
          <w:bCs/>
          <w:rtl/>
        </w:rPr>
      </w:pPr>
    </w:p>
    <w:p w14:paraId="57A80DB3"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העדר</w:t>
      </w:r>
      <w:r w:rsidRPr="00DB3242">
        <w:rPr>
          <w:rtl/>
        </w:rPr>
        <w:t xml:space="preserve"> </w:t>
      </w:r>
      <w:r w:rsidRPr="00DB3242">
        <w:rPr>
          <w:rFonts w:hint="cs"/>
          <w:rtl/>
        </w:rPr>
        <w:t>זכות</w:t>
      </w:r>
      <w:r w:rsidRPr="00DB3242">
        <w:rPr>
          <w:rtl/>
        </w:rPr>
        <w:t xml:space="preserve"> </w:t>
      </w:r>
      <w:r w:rsidRPr="00DB3242">
        <w:rPr>
          <w:rFonts w:hint="cs"/>
          <w:rtl/>
        </w:rPr>
        <w:t xml:space="preserve">ייצוג </w:t>
      </w:r>
    </w:p>
    <w:p w14:paraId="652271C7"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בזאת</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איננו</w:t>
      </w:r>
      <w:r w:rsidRPr="00DB3242">
        <w:rPr>
          <w:rtl/>
        </w:rPr>
        <w:t xml:space="preserve"> </w:t>
      </w:r>
      <w:r w:rsidRPr="00DB3242">
        <w:rPr>
          <w:rFonts w:hint="cs"/>
          <w:rtl/>
        </w:rPr>
        <w:t>סוכן</w:t>
      </w:r>
      <w:r w:rsidRPr="00DB3242">
        <w:rPr>
          <w:rtl/>
        </w:rPr>
        <w:t xml:space="preserve">, </w:t>
      </w:r>
      <w:r w:rsidRPr="00DB3242">
        <w:rPr>
          <w:rFonts w:hint="cs"/>
          <w:rtl/>
        </w:rPr>
        <w:t>שלוח</w:t>
      </w:r>
      <w:r w:rsidRPr="00DB3242">
        <w:rPr>
          <w:rtl/>
        </w:rPr>
        <w:t xml:space="preserve"> </w:t>
      </w:r>
      <w:r w:rsidRPr="00DB3242">
        <w:rPr>
          <w:rFonts w:hint="cs"/>
          <w:rtl/>
        </w:rPr>
        <w:t>או</w:t>
      </w:r>
      <w:r w:rsidRPr="00DB3242">
        <w:rPr>
          <w:rtl/>
        </w:rPr>
        <w:t xml:space="preserve"> </w:t>
      </w:r>
      <w:r w:rsidRPr="00DB3242">
        <w:rPr>
          <w:rFonts w:hint="cs"/>
          <w:rtl/>
        </w:rPr>
        <w:t>נציג</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ואינו</w:t>
      </w:r>
      <w:r w:rsidRPr="00DB3242">
        <w:rPr>
          <w:rtl/>
        </w:rPr>
        <w:t xml:space="preserve"> </w:t>
      </w:r>
      <w:r w:rsidRPr="00DB3242">
        <w:rPr>
          <w:rFonts w:hint="cs"/>
          <w:rtl/>
        </w:rPr>
        <w:t>רשאי</w:t>
      </w:r>
      <w:r w:rsidRPr="00DB3242">
        <w:rPr>
          <w:rtl/>
        </w:rPr>
        <w:t xml:space="preserve"> </w:t>
      </w:r>
      <w:r w:rsidRPr="00DB3242">
        <w:rPr>
          <w:rFonts w:hint="cs"/>
          <w:rtl/>
        </w:rPr>
        <w:t>או</w:t>
      </w:r>
      <w:r w:rsidRPr="00DB3242">
        <w:rPr>
          <w:rtl/>
        </w:rPr>
        <w:t xml:space="preserve"> </w:t>
      </w:r>
      <w:r w:rsidRPr="00DB3242">
        <w:rPr>
          <w:rFonts w:hint="cs"/>
          <w:rtl/>
        </w:rPr>
        <w:t>מוסמך</w:t>
      </w:r>
      <w:r w:rsidRPr="00DB3242">
        <w:rPr>
          <w:rtl/>
        </w:rPr>
        <w:t xml:space="preserve"> </w:t>
      </w:r>
      <w:r w:rsidRPr="00DB3242">
        <w:rPr>
          <w:rFonts w:hint="cs"/>
          <w:rtl/>
        </w:rPr>
        <w:t>לייצג</w:t>
      </w:r>
      <w:r w:rsidRPr="00DB3242">
        <w:rPr>
          <w:rtl/>
        </w:rPr>
        <w:t xml:space="preserve"> </w:t>
      </w:r>
      <w:r w:rsidRPr="00DB3242">
        <w:rPr>
          <w:rFonts w:hint="cs"/>
          <w:rtl/>
        </w:rPr>
        <w:t>או</w:t>
      </w:r>
      <w:r w:rsidRPr="00DB3242">
        <w:rPr>
          <w:rtl/>
        </w:rPr>
        <w:t xml:space="preserve"> </w:t>
      </w:r>
      <w:r w:rsidRPr="00DB3242">
        <w:rPr>
          <w:rFonts w:hint="cs"/>
          <w:rtl/>
        </w:rPr>
        <w:t>לחייב</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בעניין</w:t>
      </w:r>
      <w:r w:rsidRPr="00DB3242">
        <w:rPr>
          <w:rtl/>
        </w:rPr>
        <w:t xml:space="preserve"> </w:t>
      </w:r>
      <w:r w:rsidRPr="00DB3242">
        <w:rPr>
          <w:rFonts w:hint="cs"/>
          <w:rtl/>
        </w:rPr>
        <w:t>כלשהו</w:t>
      </w:r>
      <w:r w:rsidRPr="00DB3242">
        <w:rPr>
          <w:rtl/>
        </w:rPr>
        <w:t xml:space="preserve">, </w:t>
      </w:r>
      <w:r w:rsidRPr="00DB3242">
        <w:rPr>
          <w:rFonts w:hint="cs"/>
          <w:rtl/>
        </w:rPr>
        <w:t>וזאת</w:t>
      </w:r>
      <w:r w:rsidRPr="00DB3242">
        <w:rPr>
          <w:rtl/>
        </w:rPr>
        <w:t xml:space="preserve"> </w:t>
      </w:r>
      <w:r w:rsidRPr="00DB3242">
        <w:rPr>
          <w:rFonts w:hint="cs"/>
          <w:rtl/>
        </w:rPr>
        <w:t>בהתחשב</w:t>
      </w:r>
      <w:r w:rsidRPr="00DB3242">
        <w:rPr>
          <w:rtl/>
        </w:rPr>
        <w:t xml:space="preserve"> </w:t>
      </w:r>
      <w:r w:rsidRPr="00DB3242">
        <w:rPr>
          <w:rFonts w:hint="cs"/>
          <w:rtl/>
        </w:rPr>
        <w:t>במהות</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למעט</w:t>
      </w:r>
      <w:r w:rsidRPr="00DB3242">
        <w:rPr>
          <w:rtl/>
        </w:rPr>
        <w:t xml:space="preserve"> </w:t>
      </w:r>
      <w:r w:rsidRPr="00DB3242">
        <w:rPr>
          <w:rFonts w:hint="cs"/>
          <w:rtl/>
        </w:rPr>
        <w:t>אם</w:t>
      </w:r>
      <w:r w:rsidRPr="00DB3242">
        <w:rPr>
          <w:rtl/>
        </w:rPr>
        <w:t xml:space="preserve"> </w:t>
      </w:r>
      <w:r w:rsidRPr="00DB3242">
        <w:rPr>
          <w:rFonts w:hint="cs"/>
          <w:rtl/>
        </w:rPr>
        <w:t>הוסמך</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אין</w:t>
      </w:r>
      <w:r w:rsidRPr="00DB3242">
        <w:rPr>
          <w:rtl/>
        </w:rPr>
        <w:t xml:space="preserve"> </w:t>
      </w:r>
      <w:r w:rsidRPr="00DB3242">
        <w:rPr>
          <w:rFonts w:hint="cs"/>
          <w:rtl/>
        </w:rPr>
        <w:t>לפרש</w:t>
      </w:r>
      <w:r w:rsidRPr="00DB3242">
        <w:rPr>
          <w:rtl/>
        </w:rPr>
        <w:t xml:space="preserve"> </w:t>
      </w:r>
      <w:r w:rsidRPr="00DB3242">
        <w:rPr>
          <w:rFonts w:hint="cs"/>
          <w:rtl/>
        </w:rPr>
        <w:t>כל</w:t>
      </w:r>
      <w:r w:rsidRPr="00DB3242">
        <w:rPr>
          <w:rtl/>
        </w:rPr>
        <w:t xml:space="preserve"> </w:t>
      </w:r>
      <w:r w:rsidRPr="00DB3242">
        <w:rPr>
          <w:rFonts w:hint="cs"/>
          <w:rtl/>
        </w:rPr>
        <w:t>סעיף</w:t>
      </w:r>
      <w:r w:rsidRPr="00DB3242">
        <w:rPr>
          <w:rtl/>
        </w:rPr>
        <w:t xml:space="preserve"> </w:t>
      </w:r>
      <w:r w:rsidRPr="00DB3242">
        <w:rPr>
          <w:rFonts w:hint="cs"/>
          <w:rtl/>
        </w:rPr>
        <w:t>מסעיפי</w:t>
      </w:r>
      <w:r w:rsidRPr="00DB3242">
        <w:rPr>
          <w:rtl/>
        </w:rPr>
        <w:t xml:space="preserve"> </w:t>
      </w:r>
      <w:r w:rsidRPr="00DB3242">
        <w:rPr>
          <w:rFonts w:hint="cs"/>
          <w:rtl/>
        </w:rPr>
        <w:t>המכרז</w:t>
      </w:r>
      <w:r w:rsidRPr="00DB3242">
        <w:rPr>
          <w:rtl/>
        </w:rPr>
        <w:t xml:space="preserve"> </w:t>
      </w:r>
      <w:r w:rsidRPr="00DB3242">
        <w:rPr>
          <w:rFonts w:hint="cs"/>
          <w:rtl/>
        </w:rPr>
        <w:t>או</w:t>
      </w:r>
      <w:r w:rsidRPr="00DB3242">
        <w:rPr>
          <w:rtl/>
        </w:rPr>
        <w:t xml:space="preserve"> </w:t>
      </w:r>
      <w:r w:rsidRPr="00DB3242">
        <w:rPr>
          <w:rFonts w:hint="cs"/>
          <w:rtl/>
        </w:rPr>
        <w:t>ההסכם</w:t>
      </w:r>
      <w:r w:rsidRPr="00DB3242">
        <w:rPr>
          <w:rtl/>
        </w:rPr>
        <w:t xml:space="preserve"> </w:t>
      </w:r>
      <w:r w:rsidRPr="00DB3242">
        <w:rPr>
          <w:rFonts w:hint="cs"/>
          <w:rtl/>
        </w:rPr>
        <w:t>כהסמכה</w:t>
      </w:r>
      <w:r w:rsidRPr="00DB3242">
        <w:rPr>
          <w:rtl/>
        </w:rPr>
        <w:t xml:space="preserve"> </w:t>
      </w:r>
      <w:r w:rsidRPr="00DB3242">
        <w:rPr>
          <w:rFonts w:hint="cs"/>
          <w:rtl/>
        </w:rPr>
        <w:t>כאמור</w:t>
      </w:r>
      <w:r w:rsidRPr="00DB3242">
        <w:rPr>
          <w:rtl/>
        </w:rPr>
        <w:t xml:space="preserve">. </w:t>
      </w:r>
    </w:p>
    <w:p w14:paraId="7573D2C1" w14:textId="77777777" w:rsidR="00B54311" w:rsidRPr="00CE5034" w:rsidRDefault="0092550C" w:rsidP="00B366BB">
      <w:pPr>
        <w:widowControl w:val="0"/>
        <w:numPr>
          <w:ilvl w:val="1"/>
          <w:numId w:val="22"/>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שלא</w:t>
      </w:r>
      <w:r w:rsidRPr="00DB3242">
        <w:rPr>
          <w:rtl/>
        </w:rPr>
        <w:t xml:space="preserve"> </w:t>
      </w:r>
      <w:r w:rsidRPr="00DB3242">
        <w:rPr>
          <w:rFonts w:hint="cs"/>
          <w:rtl/>
        </w:rPr>
        <w:t>להציג</w:t>
      </w:r>
      <w:r w:rsidRPr="00DB3242">
        <w:rPr>
          <w:rtl/>
        </w:rPr>
        <w:t xml:space="preserve"> </w:t>
      </w:r>
      <w:r w:rsidRPr="00DB3242">
        <w:rPr>
          <w:rFonts w:hint="cs"/>
          <w:rtl/>
        </w:rPr>
        <w:t>עצמו</w:t>
      </w:r>
      <w:r w:rsidRPr="00DB3242">
        <w:rPr>
          <w:rtl/>
        </w:rPr>
        <w:t xml:space="preserve"> </w:t>
      </w:r>
      <w:r w:rsidRPr="00DB3242">
        <w:rPr>
          <w:rFonts w:hint="cs"/>
          <w:rtl/>
        </w:rPr>
        <w:t>כרשאי</w:t>
      </w:r>
      <w:r w:rsidRPr="00DB3242">
        <w:rPr>
          <w:rtl/>
        </w:rPr>
        <w:t xml:space="preserve"> </w:t>
      </w:r>
      <w:r w:rsidRPr="00DB3242">
        <w:rPr>
          <w:rFonts w:hint="cs"/>
          <w:rtl/>
        </w:rPr>
        <w:t>לייצג את המשרד</w:t>
      </w:r>
      <w:r w:rsidRPr="00DB3242">
        <w:rPr>
          <w:rtl/>
        </w:rPr>
        <w:t xml:space="preserve"> </w:t>
      </w:r>
      <w:r w:rsidRPr="00DB3242">
        <w:rPr>
          <w:rFonts w:hint="cs"/>
          <w:rtl/>
        </w:rPr>
        <w:t>וייש</w:t>
      </w:r>
      <w:r w:rsidRPr="00DB3242">
        <w:rPr>
          <w:rFonts w:hint="eastAsia"/>
          <w:rtl/>
        </w:rPr>
        <w:t>א</w:t>
      </w:r>
      <w:r w:rsidRPr="00DB3242">
        <w:rPr>
          <w:rtl/>
        </w:rPr>
        <w:t xml:space="preserve"> </w:t>
      </w:r>
      <w:r w:rsidRPr="00DB3242">
        <w:rPr>
          <w:rFonts w:hint="cs"/>
          <w:rtl/>
        </w:rPr>
        <w:t>באחריות</w:t>
      </w:r>
      <w:r w:rsidRPr="00DB3242">
        <w:rPr>
          <w:rtl/>
        </w:rPr>
        <w:t xml:space="preserve"> </w:t>
      </w:r>
      <w:r w:rsidRPr="00DB3242">
        <w:rPr>
          <w:rFonts w:hint="cs"/>
          <w:rtl/>
        </w:rPr>
        <w:t>הבלעדית</w:t>
      </w:r>
      <w:r w:rsidRPr="00DB3242">
        <w:rPr>
          <w:rtl/>
        </w:rPr>
        <w:t xml:space="preserve"> </w:t>
      </w:r>
      <w:r w:rsidRPr="00DB3242">
        <w:rPr>
          <w:rFonts w:hint="cs"/>
          <w:rtl/>
        </w:rPr>
        <w:t>לכל</w:t>
      </w:r>
      <w:r w:rsidRPr="00DB3242">
        <w:rPr>
          <w:rtl/>
        </w:rPr>
        <w:t xml:space="preserve"> </w:t>
      </w:r>
      <w:r w:rsidRPr="00DB3242">
        <w:rPr>
          <w:rFonts w:hint="cs"/>
          <w:rtl/>
        </w:rPr>
        <w:t>נזק</w:t>
      </w:r>
      <w:r w:rsidRPr="00DB3242">
        <w:rPr>
          <w:rtl/>
        </w:rPr>
        <w:t xml:space="preserve"> </w:t>
      </w:r>
      <w:r w:rsidRPr="00DB3242">
        <w:rPr>
          <w:rFonts w:hint="cs"/>
          <w:rtl/>
        </w:rPr>
        <w:t>למשרד</w:t>
      </w:r>
      <w:r w:rsidRPr="00DB3242">
        <w:rPr>
          <w:rtl/>
        </w:rPr>
        <w:t xml:space="preserve"> </w:t>
      </w:r>
      <w:r w:rsidRPr="00DB3242">
        <w:rPr>
          <w:rFonts w:hint="cs"/>
          <w:rtl/>
        </w:rPr>
        <w:t>או</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הנובע</w:t>
      </w:r>
      <w:r w:rsidRPr="00DB3242">
        <w:rPr>
          <w:rtl/>
        </w:rPr>
        <w:t xml:space="preserve"> </w:t>
      </w:r>
      <w:r w:rsidRPr="00DB3242">
        <w:rPr>
          <w:rFonts w:hint="cs"/>
          <w:rtl/>
        </w:rPr>
        <w:t>ממצג</w:t>
      </w:r>
      <w:r w:rsidRPr="00DB3242">
        <w:rPr>
          <w:rtl/>
        </w:rPr>
        <w:t xml:space="preserve"> </w:t>
      </w:r>
      <w:r w:rsidRPr="00DB3242">
        <w:rPr>
          <w:rFonts w:hint="cs"/>
          <w:rtl/>
        </w:rPr>
        <w:t>בניגוד</w:t>
      </w:r>
      <w:r w:rsidRPr="00DB3242">
        <w:rPr>
          <w:rtl/>
        </w:rPr>
        <w:t xml:space="preserve"> </w:t>
      </w:r>
      <w:r w:rsidRPr="00DB3242">
        <w:rPr>
          <w:rFonts w:hint="cs"/>
          <w:rtl/>
        </w:rPr>
        <w:t>לאמור</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w:t>
      </w:r>
    </w:p>
    <w:p w14:paraId="776932CA" w14:textId="77777777" w:rsidR="00B54311" w:rsidRPr="00DB3242" w:rsidRDefault="0092550C" w:rsidP="00B366BB">
      <w:pPr>
        <w:pStyle w:val="30"/>
        <w:widowControl w:val="0"/>
        <w:numPr>
          <w:ilvl w:val="0"/>
          <w:numId w:val="22"/>
        </w:numPr>
        <w:spacing w:after="120" w:line="360" w:lineRule="auto"/>
        <w:jc w:val="left"/>
        <w:rPr>
          <w:rtl/>
        </w:rPr>
      </w:pPr>
      <w:bookmarkStart w:id="536" w:name="_Ref407888148"/>
      <w:r w:rsidRPr="00DB3242">
        <w:rPr>
          <w:rFonts w:hint="cs"/>
          <w:rtl/>
        </w:rPr>
        <w:t>העסקת</w:t>
      </w:r>
      <w:r w:rsidRPr="00DB3242">
        <w:rPr>
          <w:rtl/>
        </w:rPr>
        <w:t xml:space="preserve"> </w:t>
      </w:r>
      <w:r w:rsidRPr="00DB3242">
        <w:rPr>
          <w:rFonts w:hint="cs"/>
          <w:rtl/>
        </w:rPr>
        <w:t>עובדים</w:t>
      </w:r>
      <w:r w:rsidRPr="00DB3242">
        <w:rPr>
          <w:rtl/>
        </w:rPr>
        <w:t xml:space="preserve"> </w:t>
      </w:r>
      <w:r w:rsidRPr="00DB3242">
        <w:rPr>
          <w:rFonts w:hint="cs"/>
          <w:rtl/>
        </w:rPr>
        <w:t>וקבלני</w:t>
      </w:r>
      <w:r w:rsidRPr="00DB3242">
        <w:rPr>
          <w:rtl/>
        </w:rPr>
        <w:t xml:space="preserve"> </w:t>
      </w:r>
      <w:r w:rsidRPr="00DB3242">
        <w:rPr>
          <w:rFonts w:hint="cs"/>
          <w:rtl/>
        </w:rPr>
        <w:t>משנה</w:t>
      </w:r>
      <w:bookmarkEnd w:id="536"/>
    </w:p>
    <w:p w14:paraId="19CE792E"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להעסיק</w:t>
      </w:r>
      <w:r w:rsidRPr="00DB3242">
        <w:rPr>
          <w:rtl/>
        </w:rPr>
        <w:t xml:space="preserve"> </w:t>
      </w:r>
      <w:r w:rsidRPr="00DB3242">
        <w:rPr>
          <w:rFonts w:hint="cs"/>
          <w:rtl/>
        </w:rPr>
        <w:t>כוח</w:t>
      </w:r>
      <w:r w:rsidRPr="00DB3242">
        <w:rPr>
          <w:rtl/>
        </w:rPr>
        <w:t xml:space="preserve"> </w:t>
      </w:r>
      <w:r w:rsidRPr="00DB3242">
        <w:rPr>
          <w:rFonts w:hint="cs"/>
          <w:rtl/>
        </w:rPr>
        <w:t>אדם</w:t>
      </w:r>
      <w:r w:rsidRPr="00DB3242">
        <w:rPr>
          <w:rtl/>
        </w:rPr>
        <w:t xml:space="preserve"> </w:t>
      </w:r>
      <w:r w:rsidRPr="00DB3242">
        <w:rPr>
          <w:rFonts w:hint="cs"/>
          <w:rtl/>
        </w:rPr>
        <w:t>בהיקף</w:t>
      </w:r>
      <w:r w:rsidRPr="00DB3242">
        <w:rPr>
          <w:rtl/>
        </w:rPr>
        <w:t xml:space="preserve"> </w:t>
      </w:r>
      <w:r w:rsidRPr="00DB3242">
        <w:rPr>
          <w:rFonts w:hint="cs"/>
          <w:rtl/>
        </w:rPr>
        <w:t>ובעל</w:t>
      </w:r>
      <w:r w:rsidRPr="00DB3242">
        <w:rPr>
          <w:rtl/>
        </w:rPr>
        <w:t xml:space="preserve"> </w:t>
      </w:r>
      <w:r w:rsidRPr="00DB3242">
        <w:rPr>
          <w:rFonts w:hint="cs"/>
          <w:rtl/>
        </w:rPr>
        <w:t>כישורים</w:t>
      </w:r>
      <w:r w:rsidRPr="00DB3242">
        <w:rPr>
          <w:rtl/>
        </w:rPr>
        <w:t xml:space="preserve"> </w:t>
      </w:r>
      <w:r>
        <w:rPr>
          <w:rFonts w:hint="cs"/>
          <w:rtl/>
        </w:rPr>
        <w:t>ו</w:t>
      </w:r>
      <w:r w:rsidRPr="00DB3242">
        <w:rPr>
          <w:rFonts w:hint="cs"/>
          <w:rtl/>
        </w:rPr>
        <w:t>ניסיון</w:t>
      </w:r>
      <w:r w:rsidRPr="00DB3242">
        <w:rPr>
          <w:rtl/>
        </w:rPr>
        <w:t xml:space="preserve"> </w:t>
      </w:r>
      <w:r w:rsidRPr="00DB3242">
        <w:rPr>
          <w:rFonts w:hint="cs"/>
          <w:rtl/>
        </w:rPr>
        <w:t>כנדרש</w:t>
      </w:r>
      <w:r w:rsidRPr="00DB3242">
        <w:rPr>
          <w:rtl/>
        </w:rPr>
        <w:t xml:space="preserve"> </w:t>
      </w:r>
      <w:r w:rsidRPr="00DB3242">
        <w:rPr>
          <w:rFonts w:hint="cs"/>
          <w:rtl/>
        </w:rPr>
        <w:t>במסמכי</w:t>
      </w:r>
      <w:r w:rsidRPr="00DB3242">
        <w:rPr>
          <w:rtl/>
        </w:rPr>
        <w:t xml:space="preserve"> </w:t>
      </w:r>
      <w:r w:rsidRPr="00DB3242">
        <w:rPr>
          <w:rFonts w:hint="cs"/>
          <w:rtl/>
        </w:rPr>
        <w:t>המכרז</w:t>
      </w:r>
      <w:r w:rsidRPr="00DB3242">
        <w:rPr>
          <w:rtl/>
        </w:rPr>
        <w:t xml:space="preserve">, </w:t>
      </w:r>
      <w:r w:rsidRPr="00DB3242">
        <w:rPr>
          <w:rFonts w:hint="cs"/>
          <w:rtl/>
        </w:rPr>
        <w:t>בהצעה</w:t>
      </w:r>
      <w:r w:rsidRPr="00DB3242">
        <w:rPr>
          <w:rtl/>
        </w:rPr>
        <w:t xml:space="preserve"> </w:t>
      </w:r>
      <w:r w:rsidRPr="00DB3242">
        <w:rPr>
          <w:rFonts w:hint="cs"/>
          <w:rtl/>
        </w:rPr>
        <w:t>ובהסכם</w:t>
      </w:r>
      <w:r w:rsidRPr="00DB3242">
        <w:rPr>
          <w:rtl/>
        </w:rPr>
        <w:t>.</w:t>
      </w:r>
    </w:p>
    <w:p w14:paraId="210B8EB0"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ומבלי</w:t>
      </w:r>
      <w:r w:rsidRPr="00DB3242">
        <w:rPr>
          <w:rtl/>
        </w:rPr>
        <w:t xml:space="preserve"> </w:t>
      </w:r>
      <w:r w:rsidRPr="00DB3242">
        <w:rPr>
          <w:rFonts w:hint="cs"/>
          <w:rtl/>
        </w:rPr>
        <w:t>לגרוע</w:t>
      </w:r>
      <w:r w:rsidRPr="00DB3242">
        <w:rPr>
          <w:rtl/>
        </w:rPr>
        <w:t xml:space="preserve"> </w:t>
      </w:r>
      <w:r w:rsidRPr="00DB3242">
        <w:rPr>
          <w:rFonts w:hint="cs"/>
          <w:rtl/>
        </w:rPr>
        <w:t>מזכות</w:t>
      </w:r>
      <w:r w:rsidRPr="00DB3242">
        <w:rPr>
          <w:rtl/>
        </w:rPr>
        <w:t xml:space="preserve"> </w:t>
      </w:r>
      <w:r w:rsidRPr="00DB3242">
        <w:rPr>
          <w:rFonts w:hint="cs"/>
          <w:rtl/>
        </w:rPr>
        <w:t>המשרד</w:t>
      </w:r>
      <w:r w:rsidRPr="00DB3242">
        <w:rPr>
          <w:rtl/>
        </w:rPr>
        <w:t xml:space="preserve"> </w:t>
      </w:r>
      <w:r w:rsidRPr="00DB3242">
        <w:rPr>
          <w:rFonts w:hint="cs"/>
          <w:rtl/>
        </w:rPr>
        <w:t>לכל</w:t>
      </w:r>
      <w:r w:rsidRPr="00DB3242">
        <w:rPr>
          <w:rtl/>
        </w:rPr>
        <w:t xml:space="preserve"> </w:t>
      </w:r>
      <w:r w:rsidRPr="00DB3242">
        <w:rPr>
          <w:rFonts w:hint="cs"/>
          <w:rtl/>
        </w:rPr>
        <w:t>תרופה</w:t>
      </w:r>
      <w:r w:rsidRPr="00DB3242">
        <w:rPr>
          <w:rtl/>
        </w:rPr>
        <w:t xml:space="preserve"> </w:t>
      </w:r>
      <w:r w:rsidRPr="00DB3242">
        <w:rPr>
          <w:rFonts w:hint="cs"/>
          <w:rtl/>
        </w:rPr>
        <w:t>או</w:t>
      </w:r>
      <w:r w:rsidRPr="00DB3242">
        <w:rPr>
          <w:rtl/>
        </w:rPr>
        <w:t xml:space="preserve"> </w:t>
      </w:r>
      <w:r w:rsidRPr="00DB3242">
        <w:rPr>
          <w:rFonts w:hint="cs"/>
          <w:rtl/>
        </w:rPr>
        <w:t>סעד</w:t>
      </w:r>
      <w:r w:rsidRPr="00DB3242">
        <w:rPr>
          <w:rtl/>
        </w:rPr>
        <w:t xml:space="preserve"> </w:t>
      </w:r>
      <w:r>
        <w:rPr>
          <w:rFonts w:hint="cs"/>
          <w:rtl/>
        </w:rPr>
        <w:t>על פ</w:t>
      </w:r>
      <w:r w:rsidRPr="00DB3242">
        <w:rPr>
          <w:rFonts w:hint="cs"/>
          <w:rtl/>
        </w:rPr>
        <w:t>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בגין</w:t>
      </w:r>
      <w:r w:rsidRPr="00DB3242">
        <w:rPr>
          <w:rtl/>
        </w:rPr>
        <w:t xml:space="preserve"> </w:t>
      </w:r>
      <w:r w:rsidRPr="00DB3242">
        <w:rPr>
          <w:rFonts w:hint="cs"/>
          <w:rtl/>
        </w:rPr>
        <w:t>הפרה</w:t>
      </w:r>
      <w:r w:rsidRPr="00DB3242">
        <w:rPr>
          <w:rtl/>
        </w:rPr>
        <w:t xml:space="preserve"> </w:t>
      </w:r>
      <w:r w:rsidRPr="00DB3242">
        <w:rPr>
          <w:rFonts w:hint="cs"/>
          <w:rtl/>
        </w:rPr>
        <w:t>זו</w:t>
      </w:r>
      <w:r w:rsidRPr="00DB3242">
        <w:rPr>
          <w:rtl/>
        </w:rPr>
        <w:t xml:space="preserve">, </w:t>
      </w:r>
      <w:r w:rsidRPr="00DB3242">
        <w:rPr>
          <w:rFonts w:hint="cs"/>
          <w:rtl/>
        </w:rPr>
        <w:t>מובהר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לקזז</w:t>
      </w:r>
      <w:r w:rsidRPr="00DB3242">
        <w:rPr>
          <w:rtl/>
        </w:rPr>
        <w:t xml:space="preserve"> </w:t>
      </w:r>
      <w:r w:rsidRPr="00DB3242">
        <w:rPr>
          <w:rFonts w:hint="cs"/>
          <w:rtl/>
        </w:rPr>
        <w:t>מהתמורה</w:t>
      </w:r>
      <w:r w:rsidRPr="00DB3242">
        <w:rPr>
          <w:rtl/>
        </w:rPr>
        <w:t xml:space="preserve"> </w:t>
      </w:r>
      <w:r w:rsidRPr="00DB3242">
        <w:rPr>
          <w:rFonts w:hint="cs"/>
          <w:rtl/>
        </w:rPr>
        <w:t>שהוא</w:t>
      </w:r>
      <w:r w:rsidRPr="00DB3242">
        <w:rPr>
          <w:rtl/>
        </w:rPr>
        <w:t xml:space="preserve"> </w:t>
      </w:r>
      <w:r w:rsidRPr="00DB3242">
        <w:rPr>
          <w:rFonts w:hint="cs"/>
          <w:rtl/>
        </w:rPr>
        <w:t>חייב</w:t>
      </w:r>
      <w:r w:rsidRPr="00DB3242">
        <w:rPr>
          <w:rtl/>
        </w:rPr>
        <w:t xml:space="preserve"> </w:t>
      </w:r>
      <w:r w:rsidRPr="00DB3242">
        <w:rPr>
          <w:rFonts w:hint="cs"/>
          <w:rtl/>
        </w:rPr>
        <w:t>להעביר</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עקב</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סכומים</w:t>
      </w:r>
      <w:r w:rsidRPr="00DB3242">
        <w:rPr>
          <w:rtl/>
        </w:rPr>
        <w:t xml:space="preserve"> </w:t>
      </w:r>
      <w:r w:rsidRPr="00DB3242">
        <w:rPr>
          <w:rFonts w:hint="cs"/>
          <w:rtl/>
        </w:rPr>
        <w:t>יחסיים</w:t>
      </w:r>
      <w:r w:rsidRPr="00DB3242">
        <w:rPr>
          <w:rtl/>
        </w:rPr>
        <w:t xml:space="preserve">, </w:t>
      </w:r>
      <w:r w:rsidRPr="00DB3242">
        <w:rPr>
          <w:rFonts w:hint="cs"/>
          <w:rtl/>
        </w:rPr>
        <w:t>אם</w:t>
      </w:r>
      <w:r w:rsidRPr="00DB3242">
        <w:rPr>
          <w:rtl/>
        </w:rPr>
        <w:t xml:space="preserve"> </w:t>
      </w:r>
      <w:r w:rsidRPr="00DB3242">
        <w:rPr>
          <w:rFonts w:hint="cs"/>
          <w:rtl/>
        </w:rPr>
        <w:t>יתברר</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אינו</w:t>
      </w:r>
      <w:r w:rsidRPr="00DB3242">
        <w:rPr>
          <w:rtl/>
        </w:rPr>
        <w:t xml:space="preserve"> </w:t>
      </w:r>
      <w:r w:rsidRPr="00DB3242">
        <w:rPr>
          <w:rFonts w:hint="cs"/>
          <w:rtl/>
        </w:rPr>
        <w:t>מקיים</w:t>
      </w:r>
      <w:r w:rsidRPr="00DB3242">
        <w:rPr>
          <w:rtl/>
        </w:rPr>
        <w:t xml:space="preserve"> </w:t>
      </w:r>
      <w:r w:rsidRPr="00DB3242">
        <w:rPr>
          <w:rFonts w:hint="cs"/>
          <w:rtl/>
        </w:rPr>
        <w:t>את</w:t>
      </w:r>
      <w:r w:rsidRPr="00DB3242">
        <w:rPr>
          <w:rtl/>
        </w:rPr>
        <w:t xml:space="preserve"> </w:t>
      </w:r>
      <w:r w:rsidRPr="00DB3242">
        <w:rPr>
          <w:rFonts w:hint="cs"/>
          <w:rtl/>
        </w:rPr>
        <w:t>מצבת</w:t>
      </w:r>
      <w:r w:rsidRPr="00DB3242">
        <w:rPr>
          <w:rtl/>
        </w:rPr>
        <w:t xml:space="preserve"> </w:t>
      </w:r>
      <w:r w:rsidRPr="00DB3242">
        <w:rPr>
          <w:rFonts w:hint="cs"/>
          <w:rtl/>
        </w:rPr>
        <w:t>כוח</w:t>
      </w:r>
      <w:r w:rsidRPr="00DB3242">
        <w:rPr>
          <w:rtl/>
        </w:rPr>
        <w:t xml:space="preserve"> </w:t>
      </w:r>
      <w:r w:rsidRPr="00DB3242">
        <w:rPr>
          <w:rFonts w:hint="cs"/>
          <w:rtl/>
        </w:rPr>
        <w:t>האדם</w:t>
      </w:r>
      <w:r w:rsidRPr="00DB3242">
        <w:rPr>
          <w:rtl/>
        </w:rPr>
        <w:t xml:space="preserve"> </w:t>
      </w:r>
      <w:r w:rsidRPr="00DB3242">
        <w:rPr>
          <w:rFonts w:hint="cs"/>
          <w:rtl/>
        </w:rPr>
        <w:t>בהתאם</w:t>
      </w:r>
      <w:r w:rsidRPr="00DB3242">
        <w:rPr>
          <w:rtl/>
        </w:rPr>
        <w:t xml:space="preserve"> </w:t>
      </w:r>
      <w:r w:rsidRPr="00DB3242">
        <w:rPr>
          <w:rFonts w:hint="cs"/>
          <w:rtl/>
        </w:rPr>
        <w:t>לדרישות</w:t>
      </w:r>
      <w:r w:rsidRPr="00DB3242">
        <w:rPr>
          <w:rtl/>
        </w:rPr>
        <w:t xml:space="preserve"> </w:t>
      </w:r>
      <w:r w:rsidRPr="00DB3242">
        <w:rPr>
          <w:rFonts w:hint="cs"/>
          <w:rtl/>
        </w:rPr>
        <w:t>המשרד</w:t>
      </w:r>
      <w:r w:rsidRPr="00DB3242">
        <w:rPr>
          <w:rtl/>
        </w:rPr>
        <w:t xml:space="preserve"> </w:t>
      </w:r>
      <w:r w:rsidRPr="00DB3242">
        <w:rPr>
          <w:rFonts w:hint="cs"/>
          <w:rtl/>
        </w:rPr>
        <w:t>והוראות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w:t>
      </w:r>
    </w:p>
    <w:p w14:paraId="536DB986"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להעסיק</w:t>
      </w:r>
      <w:r w:rsidRPr="00DB3242">
        <w:rPr>
          <w:rtl/>
        </w:rPr>
        <w:t xml:space="preserve"> </w:t>
      </w:r>
      <w:r w:rsidRPr="00DB3242">
        <w:rPr>
          <w:rFonts w:hint="cs"/>
          <w:rtl/>
        </w:rPr>
        <w:t>עובד</w:t>
      </w:r>
      <w:r w:rsidRPr="00DB3242">
        <w:rPr>
          <w:rtl/>
        </w:rPr>
        <w:t xml:space="preserve"> </w:t>
      </w:r>
      <w:r w:rsidRPr="00DB3242">
        <w:rPr>
          <w:rFonts w:hint="cs"/>
          <w:rtl/>
        </w:rPr>
        <w:t>זר</w:t>
      </w:r>
      <w:r w:rsidRPr="00DB3242">
        <w:rPr>
          <w:rtl/>
        </w:rPr>
        <w:t xml:space="preserve"> </w:t>
      </w:r>
      <w:r w:rsidRPr="00DB3242">
        <w:rPr>
          <w:rFonts w:hint="cs"/>
          <w:rtl/>
        </w:rPr>
        <w:t>כהגדרתו</w:t>
      </w:r>
      <w:r w:rsidRPr="00DB3242">
        <w:rPr>
          <w:rtl/>
        </w:rPr>
        <w:t xml:space="preserve"> </w:t>
      </w:r>
      <w:r w:rsidRPr="00DB3242">
        <w:rPr>
          <w:rFonts w:hint="cs"/>
          <w:rtl/>
        </w:rPr>
        <w:t>בחוק</w:t>
      </w:r>
      <w:r w:rsidRPr="00DB3242">
        <w:rPr>
          <w:rtl/>
        </w:rPr>
        <w:t xml:space="preserve"> </w:t>
      </w:r>
      <w:r w:rsidRPr="00DB3242">
        <w:rPr>
          <w:rFonts w:hint="cs"/>
          <w:rtl/>
        </w:rPr>
        <w:t>שירות</w:t>
      </w:r>
      <w:r w:rsidRPr="00DB3242">
        <w:rPr>
          <w:rtl/>
        </w:rPr>
        <w:t xml:space="preserve"> </w:t>
      </w:r>
      <w:r w:rsidRPr="00DB3242">
        <w:rPr>
          <w:rFonts w:hint="cs"/>
          <w:rtl/>
        </w:rPr>
        <w:t>התעסוקה</w:t>
      </w:r>
      <w:r w:rsidRPr="00DB3242">
        <w:rPr>
          <w:rtl/>
        </w:rPr>
        <w:t xml:space="preserve">, </w:t>
      </w:r>
      <w:r w:rsidRPr="00DB3242">
        <w:rPr>
          <w:rFonts w:hint="cs"/>
          <w:rtl/>
        </w:rPr>
        <w:t>התשי</w:t>
      </w:r>
      <w:r w:rsidRPr="00DB3242">
        <w:rPr>
          <w:rtl/>
        </w:rPr>
        <w:t>"</w:t>
      </w:r>
      <w:r w:rsidRPr="00DB3242">
        <w:rPr>
          <w:rFonts w:hint="cs"/>
          <w:rtl/>
        </w:rPr>
        <w:t>ט</w:t>
      </w:r>
      <w:r w:rsidRPr="00DB3242">
        <w:rPr>
          <w:rtl/>
        </w:rPr>
        <w:t xml:space="preserve">-1959, </w:t>
      </w:r>
      <w:r w:rsidRPr="00DB3242">
        <w:rPr>
          <w:rFonts w:hint="cs"/>
          <w:rtl/>
        </w:rPr>
        <w:t>כפי</w:t>
      </w:r>
      <w:r w:rsidRPr="00DB3242">
        <w:rPr>
          <w:rtl/>
        </w:rPr>
        <w:t xml:space="preserve"> </w:t>
      </w:r>
      <w:r w:rsidRPr="00DB3242">
        <w:rPr>
          <w:rFonts w:hint="cs"/>
          <w:rtl/>
        </w:rPr>
        <w:t>נוסחו</w:t>
      </w:r>
      <w:r w:rsidRPr="00DB3242">
        <w:rPr>
          <w:rtl/>
        </w:rPr>
        <w:t xml:space="preserve"> </w:t>
      </w:r>
      <w:r w:rsidRPr="00DB3242">
        <w:rPr>
          <w:rFonts w:hint="cs"/>
          <w:rtl/>
        </w:rPr>
        <w:t>מעת</w:t>
      </w:r>
      <w:r w:rsidRPr="00DB3242">
        <w:rPr>
          <w:rtl/>
        </w:rPr>
        <w:t xml:space="preserve"> </w:t>
      </w:r>
      <w:r w:rsidRPr="00DB3242">
        <w:rPr>
          <w:rFonts w:hint="cs"/>
          <w:rtl/>
        </w:rPr>
        <w:t>לעת</w:t>
      </w:r>
      <w:r w:rsidRPr="00DB3242">
        <w:rPr>
          <w:rtl/>
        </w:rPr>
        <w:t xml:space="preserve">, </w:t>
      </w:r>
      <w:r w:rsidRPr="00DB3242">
        <w:rPr>
          <w:rFonts w:hint="cs"/>
          <w:rtl/>
        </w:rPr>
        <w:t>לצורך</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בין</w:t>
      </w:r>
      <w:r w:rsidRPr="00DB3242">
        <w:rPr>
          <w:rtl/>
        </w:rPr>
        <w:t xml:space="preserve"> </w:t>
      </w:r>
      <w:r w:rsidRPr="00DB3242">
        <w:rPr>
          <w:rFonts w:hint="cs"/>
          <w:rtl/>
        </w:rPr>
        <w:t>כעובד</w:t>
      </w:r>
      <w:r w:rsidRPr="00DB3242">
        <w:rPr>
          <w:rtl/>
        </w:rPr>
        <w:t xml:space="preserve"> </w:t>
      </w:r>
      <w:r w:rsidRPr="00DB3242">
        <w:rPr>
          <w:rFonts w:hint="cs"/>
          <w:rtl/>
        </w:rPr>
        <w:t>ובין</w:t>
      </w:r>
      <w:r w:rsidRPr="00DB3242">
        <w:rPr>
          <w:rtl/>
        </w:rPr>
        <w:t xml:space="preserve"> </w:t>
      </w:r>
      <w:r w:rsidRPr="00DB3242">
        <w:rPr>
          <w:rFonts w:hint="cs"/>
          <w:rtl/>
        </w:rPr>
        <w:t>כקבלן</w:t>
      </w:r>
      <w:r w:rsidRPr="00DB3242">
        <w:rPr>
          <w:rtl/>
        </w:rPr>
        <w:t xml:space="preserve"> </w:t>
      </w:r>
      <w:r w:rsidRPr="00DB3242">
        <w:rPr>
          <w:rFonts w:hint="cs"/>
          <w:rtl/>
        </w:rPr>
        <w:t>משנה</w:t>
      </w:r>
      <w:r w:rsidRPr="00DB3242">
        <w:rPr>
          <w:rtl/>
        </w:rPr>
        <w:t>.</w:t>
      </w:r>
    </w:p>
    <w:p w14:paraId="33731D60"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העסיק</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עובדים</w:t>
      </w:r>
      <w:r w:rsidRPr="00DB3242">
        <w:rPr>
          <w:rtl/>
        </w:rPr>
        <w:t xml:space="preserve">, </w:t>
      </w:r>
      <w:r w:rsidRPr="00DB3242">
        <w:rPr>
          <w:rFonts w:hint="cs"/>
          <w:rtl/>
        </w:rPr>
        <w:t>הוא</w:t>
      </w:r>
      <w:r w:rsidRPr="00DB3242">
        <w:rPr>
          <w:rtl/>
        </w:rPr>
        <w:t xml:space="preserve"> </w:t>
      </w:r>
      <w:r w:rsidRPr="00DB3242">
        <w:rPr>
          <w:rFonts w:hint="cs"/>
          <w:rtl/>
        </w:rPr>
        <w:t>יהיה</w:t>
      </w:r>
      <w:r w:rsidRPr="00DB3242">
        <w:rPr>
          <w:rtl/>
        </w:rPr>
        <w:t xml:space="preserve"> </w:t>
      </w:r>
      <w:r w:rsidRPr="00DB3242">
        <w:rPr>
          <w:rFonts w:hint="cs"/>
          <w:rtl/>
        </w:rPr>
        <w:t>אחראי</w:t>
      </w:r>
      <w:r w:rsidRPr="00DB3242">
        <w:rPr>
          <w:rtl/>
        </w:rPr>
        <w:t xml:space="preserve"> </w:t>
      </w:r>
      <w:r w:rsidRPr="00DB3242">
        <w:rPr>
          <w:rFonts w:hint="cs"/>
          <w:rtl/>
        </w:rPr>
        <w:t>לקיום</w:t>
      </w:r>
      <w:r w:rsidRPr="00DB3242">
        <w:rPr>
          <w:rtl/>
        </w:rPr>
        <w:t xml:space="preserve"> </w:t>
      </w:r>
      <w:r w:rsidRPr="00DB3242">
        <w:rPr>
          <w:rFonts w:hint="cs"/>
          <w:rtl/>
        </w:rPr>
        <w:t>מלא</w:t>
      </w:r>
      <w:r w:rsidRPr="00DB3242">
        <w:rPr>
          <w:rtl/>
        </w:rPr>
        <w:t xml:space="preserve"> </w:t>
      </w:r>
      <w:r w:rsidRPr="00DB3242">
        <w:rPr>
          <w:rFonts w:hint="cs"/>
          <w:rtl/>
        </w:rPr>
        <w:t>ושלם</w:t>
      </w:r>
      <w:r w:rsidRPr="00DB3242">
        <w:rPr>
          <w:rtl/>
        </w:rPr>
        <w:t xml:space="preserve"> </w:t>
      </w:r>
      <w:r w:rsidRPr="00DB3242">
        <w:rPr>
          <w:rFonts w:hint="cs"/>
          <w:rtl/>
        </w:rPr>
        <w:t>של</w:t>
      </w:r>
      <w:r w:rsidRPr="00DB3242">
        <w:rPr>
          <w:rtl/>
        </w:rPr>
        <w:t xml:space="preserve"> </w:t>
      </w:r>
      <w:r w:rsidRPr="00DB3242">
        <w:rPr>
          <w:rFonts w:hint="cs"/>
          <w:rtl/>
        </w:rPr>
        <w:t>כל</w:t>
      </w:r>
      <w:r w:rsidRPr="00DB3242">
        <w:rPr>
          <w:rtl/>
        </w:rPr>
        <w:t xml:space="preserve"> </w:t>
      </w:r>
      <w:r w:rsidRPr="00DB3242">
        <w:rPr>
          <w:rFonts w:hint="cs"/>
          <w:rtl/>
        </w:rPr>
        <w:t>החובות החלות בדיני</w:t>
      </w:r>
      <w:r w:rsidRPr="00DB3242">
        <w:rPr>
          <w:rtl/>
        </w:rPr>
        <w:t xml:space="preserve"> </w:t>
      </w:r>
      <w:r w:rsidRPr="00DB3242">
        <w:rPr>
          <w:rFonts w:hint="cs"/>
          <w:rtl/>
        </w:rPr>
        <w:t>העבודה</w:t>
      </w:r>
      <w:r w:rsidRPr="00DB3242">
        <w:rPr>
          <w:rtl/>
        </w:rPr>
        <w:t xml:space="preserve"> </w:t>
      </w:r>
      <w:r w:rsidRPr="00DB3242">
        <w:rPr>
          <w:rFonts w:hint="cs"/>
          <w:rtl/>
        </w:rPr>
        <w:t>החלות ביחסים שבינו לבין עובדיו. נותן השירותים ייש</w:t>
      </w:r>
      <w:r w:rsidRPr="00DB3242">
        <w:rPr>
          <w:rFonts w:hint="eastAsia"/>
          <w:rtl/>
        </w:rPr>
        <w:t>א</w:t>
      </w:r>
      <w:r w:rsidRPr="00DB3242">
        <w:rPr>
          <w:rFonts w:hint="cs"/>
          <w:rtl/>
        </w:rPr>
        <w:t xml:space="preserve">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DB3242">
        <w:rPr>
          <w:rtl/>
        </w:rPr>
        <w:t>–</w:t>
      </w:r>
      <w:r w:rsidRPr="00DB3242">
        <w:rPr>
          <w:rFonts w:hint="cs"/>
          <w:rtl/>
        </w:rPr>
        <w:t xml:space="preserve"> לרבות, אך מבלי לפגוע בכלליות האמור לעיל, בתשלומים לביטוח לאומי, ניכויי מס הכנסה או </w:t>
      </w:r>
      <w:proofErr w:type="spellStart"/>
      <w:r w:rsidRPr="00DB3242">
        <w:rPr>
          <w:rFonts w:hint="cs"/>
          <w:rtl/>
        </w:rPr>
        <w:t>מסים</w:t>
      </w:r>
      <w:proofErr w:type="spellEnd"/>
      <w:r w:rsidRPr="00DB3242">
        <w:rPr>
          <w:rFonts w:hint="cs"/>
          <w:rtl/>
        </w:rPr>
        <w:t xml:space="preserve"> או היטלים אחרים מכל סוג שהוא, שכר עבודה כמשמעותו בחוק הגנת השכר, תשי"ח </w:t>
      </w:r>
      <w:r w:rsidRPr="00DB3242">
        <w:rPr>
          <w:rtl/>
        </w:rPr>
        <w:t>–</w:t>
      </w:r>
      <w:r w:rsidRPr="00DB3242">
        <w:rPr>
          <w:rFonts w:hint="cs"/>
          <w:rtl/>
        </w:rPr>
        <w:t xml:space="preserve"> 1958, פיצויי פיטורין כמשמעותם בחוק פיצויי פיטורין תשכ"ג </w:t>
      </w:r>
      <w:r w:rsidRPr="00DB3242">
        <w:rPr>
          <w:rtl/>
        </w:rPr>
        <w:t>–</w:t>
      </w:r>
      <w:r w:rsidRPr="00DB3242">
        <w:rPr>
          <w:rFonts w:hint="cs"/>
          <w:rtl/>
        </w:rPr>
        <w:t xml:space="preserve"> 1963, חוק</w:t>
      </w:r>
      <w:r w:rsidRPr="00DB3242">
        <w:rPr>
          <w:rtl/>
        </w:rPr>
        <w:t xml:space="preserve"> </w:t>
      </w:r>
      <w:r w:rsidRPr="00DB3242">
        <w:rPr>
          <w:rFonts w:hint="cs"/>
          <w:rtl/>
        </w:rPr>
        <w:t>שכר</w:t>
      </w:r>
      <w:r w:rsidRPr="00DB3242">
        <w:rPr>
          <w:rtl/>
        </w:rPr>
        <w:t xml:space="preserve"> </w:t>
      </w:r>
      <w:r w:rsidRPr="00DB3242">
        <w:rPr>
          <w:rFonts w:hint="cs"/>
          <w:rtl/>
        </w:rPr>
        <w:t>מינימום</w:t>
      </w:r>
      <w:r w:rsidRPr="00DB3242">
        <w:rPr>
          <w:rtl/>
        </w:rPr>
        <w:t xml:space="preserve">, </w:t>
      </w:r>
      <w:r w:rsidRPr="00DB3242">
        <w:rPr>
          <w:rFonts w:hint="cs"/>
          <w:rtl/>
        </w:rPr>
        <w:t>התשמ</w:t>
      </w:r>
      <w:r w:rsidRPr="00DB3242">
        <w:rPr>
          <w:rtl/>
        </w:rPr>
        <w:t>"</w:t>
      </w:r>
      <w:r w:rsidRPr="00DB3242">
        <w:rPr>
          <w:rFonts w:hint="cs"/>
          <w:rtl/>
        </w:rPr>
        <w:t>ז</w:t>
      </w:r>
      <w:r w:rsidRPr="00DB3242">
        <w:rPr>
          <w:rtl/>
        </w:rPr>
        <w:t xml:space="preserve">-1987, </w:t>
      </w:r>
      <w:r w:rsidRPr="00DB3242">
        <w:rPr>
          <w:rFonts w:hint="cs"/>
          <w:rtl/>
        </w:rPr>
        <w:t xml:space="preserve">תשלומים כלשהם בגין חופשה שנתית או על פי חוק שעות עבודה ומנוחה, תשי"א </w:t>
      </w:r>
      <w:r w:rsidRPr="00DB3242">
        <w:rPr>
          <w:rtl/>
        </w:rPr>
        <w:t>–</w:t>
      </w:r>
      <w:r w:rsidRPr="00DB3242">
        <w:rPr>
          <w:rFonts w:hint="cs"/>
          <w:rtl/>
        </w:rPr>
        <w:t xml:space="preserve"> 1951, כפי</w:t>
      </w:r>
      <w:r w:rsidRPr="00DB3242">
        <w:rPr>
          <w:rtl/>
        </w:rPr>
        <w:t xml:space="preserve"> </w:t>
      </w:r>
      <w:r w:rsidRPr="00DB3242">
        <w:rPr>
          <w:rFonts w:hint="cs"/>
          <w:rtl/>
        </w:rPr>
        <w:t>נוסחם</w:t>
      </w:r>
      <w:r w:rsidRPr="00DB3242">
        <w:rPr>
          <w:rtl/>
        </w:rPr>
        <w:t xml:space="preserve"> </w:t>
      </w:r>
      <w:r w:rsidRPr="00DB3242">
        <w:rPr>
          <w:rFonts w:hint="cs"/>
          <w:rtl/>
        </w:rPr>
        <w:t>ותוקפם</w:t>
      </w:r>
      <w:r w:rsidRPr="00DB3242">
        <w:rPr>
          <w:rtl/>
        </w:rPr>
        <w:t xml:space="preserve"> </w:t>
      </w:r>
      <w:r w:rsidRPr="00DB3242">
        <w:rPr>
          <w:rFonts w:hint="cs"/>
          <w:rtl/>
        </w:rPr>
        <w:t>מעת</w:t>
      </w:r>
      <w:r w:rsidRPr="00DB3242">
        <w:rPr>
          <w:rtl/>
        </w:rPr>
        <w:t xml:space="preserve"> </w:t>
      </w:r>
      <w:r w:rsidRPr="00DB3242">
        <w:rPr>
          <w:rFonts w:hint="cs"/>
          <w:rtl/>
        </w:rPr>
        <w:t>לעת</w:t>
      </w:r>
      <w:r w:rsidRPr="00DB3242">
        <w:rPr>
          <w:rtl/>
        </w:rPr>
        <w:t xml:space="preserve"> </w:t>
      </w:r>
      <w:r w:rsidRPr="00DB3242">
        <w:rPr>
          <w:rFonts w:hint="cs"/>
          <w:rtl/>
        </w:rPr>
        <w:t>וכן</w:t>
      </w:r>
      <w:r w:rsidRPr="00DB3242">
        <w:rPr>
          <w:rtl/>
        </w:rPr>
        <w:t xml:space="preserve"> </w:t>
      </w:r>
      <w:r w:rsidRPr="00DB3242">
        <w:rPr>
          <w:rFonts w:hint="cs"/>
          <w:rtl/>
        </w:rPr>
        <w:t>יהיה</w:t>
      </w:r>
      <w:r w:rsidRPr="00DB3242">
        <w:rPr>
          <w:rtl/>
        </w:rPr>
        <w:t xml:space="preserve"> </w:t>
      </w:r>
      <w:r w:rsidRPr="00DB3242">
        <w:rPr>
          <w:rFonts w:hint="cs"/>
          <w:rtl/>
        </w:rPr>
        <w:t>אחראי</w:t>
      </w:r>
      <w:r w:rsidRPr="00DB3242">
        <w:rPr>
          <w:rtl/>
        </w:rPr>
        <w:t xml:space="preserve"> </w:t>
      </w:r>
      <w:r w:rsidRPr="00DB3242">
        <w:rPr>
          <w:rFonts w:hint="cs"/>
          <w:rtl/>
        </w:rPr>
        <w:t>לקיום</w:t>
      </w:r>
      <w:r w:rsidRPr="00DB3242">
        <w:rPr>
          <w:rtl/>
        </w:rPr>
        <w:t xml:space="preserve"> </w:t>
      </w:r>
      <w:r w:rsidRPr="00DB3242">
        <w:rPr>
          <w:rFonts w:hint="cs"/>
          <w:rtl/>
        </w:rPr>
        <w:t>שלם</w:t>
      </w:r>
      <w:r w:rsidRPr="00DB3242">
        <w:rPr>
          <w:rtl/>
        </w:rPr>
        <w:t xml:space="preserve"> </w:t>
      </w:r>
      <w:r w:rsidRPr="00DB3242">
        <w:rPr>
          <w:rFonts w:hint="cs"/>
          <w:rtl/>
        </w:rPr>
        <w:t>ומלא</w:t>
      </w:r>
      <w:r w:rsidRPr="00DB3242">
        <w:rPr>
          <w:rtl/>
        </w:rPr>
        <w:t xml:space="preserve"> </w:t>
      </w:r>
      <w:r w:rsidRPr="00DB3242">
        <w:rPr>
          <w:rFonts w:hint="cs"/>
          <w:rtl/>
        </w:rPr>
        <w:t>של</w:t>
      </w:r>
      <w:r w:rsidRPr="00DB3242">
        <w:rPr>
          <w:rtl/>
        </w:rPr>
        <w:t xml:space="preserve"> </w:t>
      </w:r>
      <w:r w:rsidRPr="00DB3242">
        <w:rPr>
          <w:rFonts w:hint="cs"/>
          <w:rtl/>
        </w:rPr>
        <w:t>צווי</w:t>
      </w:r>
      <w:r w:rsidRPr="00DB3242">
        <w:rPr>
          <w:rtl/>
        </w:rPr>
        <w:t xml:space="preserve"> </w:t>
      </w:r>
      <w:r w:rsidRPr="00DB3242">
        <w:rPr>
          <w:rFonts w:hint="cs"/>
          <w:rtl/>
        </w:rPr>
        <w:t>הרחבה</w:t>
      </w:r>
      <w:r w:rsidRPr="00DB3242">
        <w:rPr>
          <w:rtl/>
        </w:rPr>
        <w:t xml:space="preserve"> </w:t>
      </w:r>
      <w:r w:rsidRPr="00DB3242">
        <w:rPr>
          <w:rFonts w:hint="cs"/>
          <w:rtl/>
        </w:rPr>
        <w:t>להסכמים</w:t>
      </w:r>
      <w:r w:rsidRPr="00DB3242">
        <w:rPr>
          <w:rtl/>
        </w:rPr>
        <w:t xml:space="preserve"> </w:t>
      </w:r>
      <w:r w:rsidRPr="00DB3242">
        <w:rPr>
          <w:rFonts w:hint="cs"/>
          <w:rtl/>
        </w:rPr>
        <w:t>קיבוציים</w:t>
      </w:r>
      <w:r w:rsidRPr="00DB3242">
        <w:rPr>
          <w:rtl/>
        </w:rPr>
        <w:t xml:space="preserve"> </w:t>
      </w:r>
      <w:r w:rsidRPr="00DB3242">
        <w:rPr>
          <w:rFonts w:hint="cs"/>
          <w:rtl/>
        </w:rPr>
        <w:t>החלים</w:t>
      </w:r>
      <w:r w:rsidRPr="00DB3242">
        <w:rPr>
          <w:rtl/>
        </w:rPr>
        <w:t xml:space="preserve"> </w:t>
      </w:r>
      <w:r w:rsidRPr="00DB3242">
        <w:rPr>
          <w:rFonts w:hint="cs"/>
          <w:rtl/>
        </w:rPr>
        <w:t>על</w:t>
      </w:r>
      <w:r w:rsidRPr="00DB3242">
        <w:rPr>
          <w:rtl/>
        </w:rPr>
        <w:t xml:space="preserve"> </w:t>
      </w:r>
      <w:r w:rsidRPr="00DB3242">
        <w:rPr>
          <w:rFonts w:hint="cs"/>
          <w:rtl/>
        </w:rPr>
        <w:t xml:space="preserve">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w:t>
      </w:r>
      <w:proofErr w:type="spellStart"/>
      <w:r w:rsidRPr="00DB3242">
        <w:rPr>
          <w:rFonts w:hint="cs"/>
          <w:rtl/>
        </w:rPr>
        <w:t>חליפיהם</w:t>
      </w:r>
      <w:proofErr w:type="spellEnd"/>
      <w:r w:rsidRPr="00DB3242">
        <w:rPr>
          <w:rFonts w:hint="cs"/>
          <w:rtl/>
        </w:rPr>
        <w:t xml:space="preserve"> של החוקים האמורים וכל דין שיבוא בנוסף להם או במקומם ובכלל זה: </w:t>
      </w:r>
    </w:p>
    <w:p w14:paraId="623AC197" w14:textId="77777777" w:rsidR="00B54311" w:rsidRPr="00DB3242" w:rsidRDefault="0092550C" w:rsidP="00B366BB">
      <w:pPr>
        <w:widowControl w:val="0"/>
        <w:ind w:left="935"/>
        <w:rPr>
          <w:rtl/>
        </w:rPr>
      </w:pPr>
      <w:r w:rsidRPr="00DB3242">
        <w:rPr>
          <w:rFonts w:hint="cs"/>
          <w:rtl/>
        </w:rPr>
        <w:t xml:space="preserve">חוק שירות תעסוקה, תשי"ט </w:t>
      </w:r>
      <w:r w:rsidRPr="00DB3242">
        <w:rPr>
          <w:rtl/>
        </w:rPr>
        <w:t>–</w:t>
      </w:r>
      <w:r w:rsidRPr="00DB3242">
        <w:rPr>
          <w:rFonts w:hint="cs"/>
          <w:rtl/>
        </w:rPr>
        <w:t xml:space="preserve"> 1959, חוק שעות עבודה ומנוחה, תשי"א </w:t>
      </w:r>
      <w:r w:rsidRPr="00DB3242">
        <w:rPr>
          <w:rtl/>
        </w:rPr>
        <w:t>–</w:t>
      </w:r>
      <w:r w:rsidRPr="00DB3242">
        <w:rPr>
          <w:rFonts w:hint="cs"/>
          <w:rtl/>
        </w:rPr>
        <w:t xml:space="preserve"> 1951, חוק דמי מחלה, תשל"ו </w:t>
      </w:r>
      <w:r w:rsidRPr="00DB3242">
        <w:rPr>
          <w:rtl/>
        </w:rPr>
        <w:t>–</w:t>
      </w:r>
      <w:r w:rsidRPr="00DB3242">
        <w:rPr>
          <w:rFonts w:hint="cs"/>
          <w:rtl/>
        </w:rPr>
        <w:t xml:space="preserve"> 1976, חוק חופשה שנתית, תשי"א </w:t>
      </w:r>
      <w:r w:rsidRPr="00DB3242">
        <w:rPr>
          <w:rtl/>
        </w:rPr>
        <w:t>–</w:t>
      </w:r>
      <w:r w:rsidRPr="00DB3242">
        <w:rPr>
          <w:rFonts w:hint="cs"/>
          <w:rtl/>
        </w:rPr>
        <w:t xml:space="preserve"> 1950, חוק עבודת נשים, תשי"ד </w:t>
      </w:r>
      <w:r w:rsidRPr="00DB3242">
        <w:rPr>
          <w:rtl/>
        </w:rPr>
        <w:t>–</w:t>
      </w:r>
      <w:r w:rsidRPr="00DB3242">
        <w:rPr>
          <w:rFonts w:hint="cs"/>
          <w:rtl/>
        </w:rPr>
        <w:t xml:space="preserve"> 1954, חוק שכר שווה לעובדת ולעובד, תשנ"ו </w:t>
      </w:r>
      <w:r w:rsidRPr="00DB3242">
        <w:rPr>
          <w:rtl/>
        </w:rPr>
        <w:t>–</w:t>
      </w:r>
      <w:r w:rsidRPr="00DB3242">
        <w:rPr>
          <w:rFonts w:hint="cs"/>
          <w:rtl/>
        </w:rPr>
        <w:t xml:space="preserve"> 1996, חוק עבודת הנוער, תשי"ג </w:t>
      </w:r>
      <w:r w:rsidRPr="00DB3242">
        <w:rPr>
          <w:rtl/>
        </w:rPr>
        <w:t>–</w:t>
      </w:r>
      <w:r w:rsidRPr="00DB3242">
        <w:rPr>
          <w:rFonts w:hint="cs"/>
          <w:rtl/>
        </w:rPr>
        <w:t xml:space="preserve"> 1953, חוק החניכות, תשי"ג </w:t>
      </w:r>
      <w:r w:rsidRPr="00DB3242">
        <w:rPr>
          <w:rtl/>
        </w:rPr>
        <w:t>–</w:t>
      </w:r>
      <w:r w:rsidRPr="00DB3242">
        <w:rPr>
          <w:rFonts w:hint="cs"/>
          <w:rtl/>
        </w:rPr>
        <w:t xml:space="preserve"> 1953, חוק חיילים משוחררים (החזרה לעבודה) תש"ט </w:t>
      </w:r>
      <w:r w:rsidRPr="00DB3242">
        <w:rPr>
          <w:rtl/>
        </w:rPr>
        <w:t>–</w:t>
      </w:r>
      <w:r w:rsidRPr="00DB3242">
        <w:rPr>
          <w:rFonts w:hint="cs"/>
          <w:rtl/>
        </w:rPr>
        <w:t xml:space="preserve"> 1949, חוק הגנת השכר, תשי"ח </w:t>
      </w:r>
      <w:r w:rsidRPr="00DB3242">
        <w:rPr>
          <w:rtl/>
        </w:rPr>
        <w:t>–</w:t>
      </w:r>
      <w:r w:rsidRPr="00DB3242">
        <w:rPr>
          <w:rFonts w:hint="cs"/>
          <w:rtl/>
        </w:rPr>
        <w:t xml:space="preserve"> 1958, חוק פיצויי פיטורין, תשכ"ג </w:t>
      </w:r>
      <w:r w:rsidRPr="00DB3242">
        <w:rPr>
          <w:rtl/>
        </w:rPr>
        <w:t>–</w:t>
      </w:r>
      <w:r w:rsidRPr="00DB3242">
        <w:rPr>
          <w:rFonts w:hint="cs"/>
          <w:rtl/>
        </w:rPr>
        <w:t xml:space="preserve"> 1963, חוק הביטוח הלאומי (נוסח משולב), תשנ"ה </w:t>
      </w:r>
      <w:r w:rsidRPr="00DB3242">
        <w:rPr>
          <w:rtl/>
        </w:rPr>
        <w:t>–</w:t>
      </w:r>
      <w:r w:rsidRPr="00DB3242">
        <w:rPr>
          <w:rFonts w:hint="cs"/>
          <w:rtl/>
        </w:rPr>
        <w:t xml:space="preserve"> 1995, חוק שכר מינימום, תשמ"ז </w:t>
      </w:r>
      <w:r w:rsidRPr="00DB3242">
        <w:rPr>
          <w:rtl/>
        </w:rPr>
        <w:t>–</w:t>
      </w:r>
      <w:r w:rsidRPr="00DB3242">
        <w:rPr>
          <w:rFonts w:hint="cs"/>
          <w:rtl/>
        </w:rPr>
        <w:t xml:space="preserve"> 1987, חוק הודעה לעובד (תנאי עבודה), </w:t>
      </w:r>
      <w:proofErr w:type="spellStart"/>
      <w:r w:rsidRPr="00DB3242">
        <w:rPr>
          <w:rFonts w:hint="cs"/>
          <w:rtl/>
        </w:rPr>
        <w:t>התשס"ב</w:t>
      </w:r>
      <w:proofErr w:type="spellEnd"/>
      <w:r w:rsidRPr="00DB3242">
        <w:rPr>
          <w:rFonts w:hint="cs"/>
          <w:rtl/>
        </w:rPr>
        <w:t xml:space="preserve"> </w:t>
      </w:r>
      <w:r w:rsidRPr="00DB3242">
        <w:rPr>
          <w:rtl/>
        </w:rPr>
        <w:t>–</w:t>
      </w:r>
      <w:r w:rsidRPr="00DB3242">
        <w:rPr>
          <w:rFonts w:hint="cs"/>
          <w:rtl/>
        </w:rPr>
        <w:t xml:space="preserve"> 2002. </w:t>
      </w:r>
    </w:p>
    <w:p w14:paraId="0321B645"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 xml:space="preserve">המשרד, מזמין השירות, מתחייב בזאת כי סכום התמורה אותה הוא משלם על פי הסכם זה, כוללת ובכל מקרה לא תפחת מעלות השכר המינימלית </w:t>
      </w:r>
      <w:r>
        <w:rPr>
          <w:rFonts w:hint="cs"/>
          <w:rtl/>
        </w:rPr>
        <w:t>ה</w:t>
      </w:r>
      <w:r w:rsidRPr="00DB3242">
        <w:rPr>
          <w:rFonts w:hint="cs"/>
          <w:rtl/>
        </w:rPr>
        <w:t xml:space="preserve">נדרשת לתשלום המגיע לעובדי הקבלן לפי החוק, והעלויות הנוספות, בהתאם להצעת נותן השירותים ושעליה הסכימו הצדדים להסכם זה.  </w:t>
      </w:r>
    </w:p>
    <w:p w14:paraId="3F5A2492"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מובהר</w:t>
      </w:r>
      <w:r w:rsidRPr="00DB3242">
        <w:rPr>
          <w:rtl/>
        </w:rPr>
        <w:t xml:space="preserve"> </w:t>
      </w:r>
      <w:r w:rsidRPr="00DB3242">
        <w:rPr>
          <w:rFonts w:hint="cs"/>
          <w:rtl/>
        </w:rPr>
        <w:t>ומודגש</w:t>
      </w:r>
      <w:r w:rsidRPr="00DB3242">
        <w:rPr>
          <w:rtl/>
        </w:rPr>
        <w:t xml:space="preserve"> </w:t>
      </w:r>
      <w:r w:rsidRPr="00DB3242">
        <w:rPr>
          <w:rFonts w:hint="cs"/>
          <w:rtl/>
        </w:rPr>
        <w:t>בזאת</w:t>
      </w:r>
      <w:r w:rsidRPr="00DB3242">
        <w:rPr>
          <w:rtl/>
        </w:rPr>
        <w:t xml:space="preserve">, </w:t>
      </w: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כי</w:t>
      </w:r>
      <w:r w:rsidRPr="00DB3242">
        <w:rPr>
          <w:rtl/>
        </w:rPr>
        <w:t xml:space="preserve"> </w:t>
      </w:r>
      <w:r w:rsidRPr="00DB3242">
        <w:rPr>
          <w:rFonts w:hint="cs"/>
          <w:rtl/>
        </w:rPr>
        <w:t>למשרד</w:t>
      </w:r>
      <w:r w:rsidRPr="00DB3242">
        <w:rPr>
          <w:rtl/>
        </w:rPr>
        <w:t xml:space="preserve"> </w:t>
      </w:r>
      <w:r w:rsidRPr="00DB3242">
        <w:rPr>
          <w:rFonts w:hint="cs"/>
          <w:rtl/>
        </w:rPr>
        <w:t>אין</w:t>
      </w:r>
      <w:r w:rsidRPr="00DB3242">
        <w:rPr>
          <w:rtl/>
        </w:rPr>
        <w:t xml:space="preserve"> </w:t>
      </w:r>
      <w:r w:rsidRPr="00DB3242">
        <w:rPr>
          <w:rFonts w:hint="cs"/>
          <w:rtl/>
        </w:rPr>
        <w:t>זכות</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להעסיק</w:t>
      </w:r>
      <w:r w:rsidRPr="00DB3242">
        <w:rPr>
          <w:rtl/>
        </w:rPr>
        <w:t xml:space="preserve"> </w:t>
      </w:r>
      <w:r w:rsidRPr="00DB3242">
        <w:rPr>
          <w:rFonts w:hint="cs"/>
          <w:rtl/>
        </w:rPr>
        <w:t>עובדים</w:t>
      </w:r>
      <w:r w:rsidRPr="00DB3242">
        <w:rPr>
          <w:rtl/>
        </w:rPr>
        <w:t xml:space="preserve"> </w:t>
      </w:r>
      <w:r w:rsidRPr="00DB3242">
        <w:rPr>
          <w:rFonts w:hint="cs"/>
          <w:rtl/>
        </w:rPr>
        <w:t>מסוימים</w:t>
      </w:r>
      <w:r w:rsidRPr="00DB3242">
        <w:rPr>
          <w:rtl/>
        </w:rPr>
        <w:t xml:space="preserve"> </w:t>
      </w:r>
      <w:r w:rsidRPr="00DB3242">
        <w:rPr>
          <w:rFonts w:hint="cs"/>
          <w:rtl/>
        </w:rPr>
        <w:t>וכי</w:t>
      </w:r>
      <w:r w:rsidRPr="00DB3242">
        <w:rPr>
          <w:rtl/>
        </w:rPr>
        <w:t xml:space="preserve"> </w:t>
      </w:r>
      <w:r w:rsidRPr="00DB3242">
        <w:rPr>
          <w:rFonts w:hint="cs"/>
          <w:rtl/>
        </w:rPr>
        <w:t>שאלת</w:t>
      </w:r>
      <w:r w:rsidRPr="00DB3242">
        <w:rPr>
          <w:rtl/>
        </w:rPr>
        <w:t xml:space="preserve"> </w:t>
      </w:r>
      <w:r w:rsidRPr="00DB3242">
        <w:rPr>
          <w:rFonts w:hint="cs"/>
          <w:rtl/>
        </w:rPr>
        <w:t>זהות</w:t>
      </w:r>
      <w:r w:rsidRPr="00DB3242">
        <w:rPr>
          <w:rtl/>
        </w:rPr>
        <w:t xml:space="preserve"> </w:t>
      </w:r>
      <w:r w:rsidRPr="00DB3242">
        <w:rPr>
          <w:rFonts w:hint="cs"/>
          <w:rtl/>
        </w:rPr>
        <w:t>העובדים</w:t>
      </w:r>
      <w:r w:rsidRPr="00DB3242">
        <w:rPr>
          <w:rtl/>
        </w:rPr>
        <w:t xml:space="preserve"> </w:t>
      </w:r>
      <w:r w:rsidRPr="00DB3242">
        <w:rPr>
          <w:rFonts w:hint="cs"/>
          <w:rtl/>
        </w:rPr>
        <w:t>אשר</w:t>
      </w:r>
      <w:r w:rsidRPr="00DB3242">
        <w:rPr>
          <w:rtl/>
        </w:rPr>
        <w:t xml:space="preserve"> </w:t>
      </w:r>
      <w:r w:rsidRPr="00DB3242">
        <w:rPr>
          <w:rFonts w:hint="cs"/>
          <w:rtl/>
        </w:rPr>
        <w:t>באמצעותם</w:t>
      </w:r>
      <w:r w:rsidRPr="00DB3242">
        <w:rPr>
          <w:rtl/>
        </w:rPr>
        <w:t xml:space="preserve"> </w:t>
      </w:r>
      <w:r w:rsidRPr="00DB3242">
        <w:rPr>
          <w:rFonts w:hint="cs"/>
          <w:rtl/>
        </w:rPr>
        <w:t>יינתנו</w:t>
      </w:r>
      <w:r w:rsidRPr="00DB3242">
        <w:rPr>
          <w:rtl/>
        </w:rPr>
        <w:t xml:space="preserve"> </w:t>
      </w:r>
      <w:r w:rsidRPr="00DB3242">
        <w:rPr>
          <w:rFonts w:hint="cs"/>
          <w:rtl/>
        </w:rPr>
        <w:t>השירותים</w:t>
      </w:r>
      <w:r w:rsidRPr="00DB3242">
        <w:rPr>
          <w:rtl/>
        </w:rPr>
        <w:t xml:space="preserve"> </w:t>
      </w:r>
      <w:r w:rsidRPr="00DB3242">
        <w:rPr>
          <w:rFonts w:hint="cs"/>
          <w:rtl/>
        </w:rPr>
        <w:t>למשרד</w:t>
      </w:r>
      <w:r w:rsidRPr="00DB3242">
        <w:rPr>
          <w:rtl/>
        </w:rPr>
        <w:t xml:space="preserve"> </w:t>
      </w:r>
      <w:r w:rsidRPr="00DB3242">
        <w:rPr>
          <w:rFonts w:hint="cs"/>
          <w:rtl/>
        </w:rPr>
        <w:t>מסורה</w:t>
      </w:r>
      <w:r w:rsidRPr="00DB3242">
        <w:rPr>
          <w:rtl/>
        </w:rPr>
        <w:t xml:space="preserve"> </w:t>
      </w:r>
      <w:r w:rsidRPr="00DB3242">
        <w:rPr>
          <w:rFonts w:hint="cs"/>
          <w:rtl/>
        </w:rPr>
        <w:t>לחלוטין</w:t>
      </w:r>
      <w:r w:rsidRPr="00DB3242">
        <w:rPr>
          <w:rtl/>
        </w:rPr>
        <w:t xml:space="preserve"> </w:t>
      </w:r>
      <w:r w:rsidRPr="00DB3242">
        <w:rPr>
          <w:rFonts w:hint="cs"/>
          <w:rtl/>
        </w:rPr>
        <w:t>לנותן</w:t>
      </w:r>
      <w:r w:rsidRPr="00DB3242">
        <w:rPr>
          <w:rtl/>
        </w:rPr>
        <w:t xml:space="preserve"> </w:t>
      </w:r>
      <w:r w:rsidRPr="00DB3242">
        <w:rPr>
          <w:rFonts w:hint="cs"/>
          <w:rtl/>
        </w:rPr>
        <w:t xml:space="preserve">השירותים למעט במידה והמכרז דרש כי יועסקו עובדים מסוימים לצורך מתן השירותים על פי הוראות המכרז. </w:t>
      </w:r>
    </w:p>
    <w:p w14:paraId="0039D507"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למען הסר ספק מוצהר ומוסכם בזה על הצדדים כי נותן השירותים פועל במסגרת הסכם זה כקבלן עצמאי בלבד וקיומה של מסגרת זו דווקא מהווה תנאי מוקדם מבחינת המ</w:t>
      </w:r>
      <w:r>
        <w:rPr>
          <w:rFonts w:hint="cs"/>
          <w:rtl/>
        </w:rPr>
        <w:t>דינה</w:t>
      </w:r>
      <w:r w:rsidRPr="00DB3242">
        <w:rPr>
          <w:rFonts w:hint="cs"/>
          <w:rtl/>
        </w:rPr>
        <w:t xml:space="preserve"> לפעולתו של נותן השירותים על פי ההסכם. </w:t>
      </w:r>
    </w:p>
    <w:p w14:paraId="45AE2BCF"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בשום מקרה לא יתקיימו יחסי עובד ומעביד בין המ</w:t>
      </w:r>
      <w:r>
        <w:rPr>
          <w:rFonts w:hint="cs"/>
          <w:rtl/>
        </w:rPr>
        <w:t>דינה</w:t>
      </w:r>
      <w:r w:rsidRPr="00DB3242">
        <w:rPr>
          <w:rFonts w:hint="cs"/>
          <w:rtl/>
        </w:rPr>
        <w:t xml:space="preserve"> לבין נותן השירותים או מי מעובדיו או מי משלוחיו או מטעמו. לא נותן השירותים ולא מי מעובדיו או מי משלוחיו יהא זכאי לקבל מה</w:t>
      </w:r>
      <w:r>
        <w:rPr>
          <w:rFonts w:hint="cs"/>
          <w:rtl/>
        </w:rPr>
        <w:t xml:space="preserve">מדינה או מהמשרד </w:t>
      </w:r>
      <w:r w:rsidRPr="00DB3242">
        <w:rPr>
          <w:rFonts w:hint="cs"/>
          <w:rtl/>
        </w:rPr>
        <w:t xml:space="preserve">פיצוי או הטבות או זכויות כלשהן המגיעות לעובד, לא במשך תוקפו של הסכם זה ולא עם סיומו מכל סיבה שהיא. </w:t>
      </w:r>
    </w:p>
    <w:p w14:paraId="45D37BDE"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Pr>
          <w:rFonts w:hint="cs"/>
          <w:rtl/>
        </w:rPr>
        <w:t>לעמוד בכל התנאים כמפורט ב</w:t>
      </w:r>
      <w:r w:rsidRPr="00DB3242">
        <w:rPr>
          <w:rFonts w:hint="cs"/>
          <w:rtl/>
        </w:rPr>
        <w:t>תצהיר</w:t>
      </w:r>
      <w:r w:rsidRPr="00DB3242">
        <w:rPr>
          <w:rtl/>
        </w:rPr>
        <w:t xml:space="preserve"> </w:t>
      </w:r>
      <w:r w:rsidRPr="00DB3242">
        <w:rPr>
          <w:rFonts w:hint="cs"/>
          <w:rtl/>
        </w:rPr>
        <w:t>בדבר</w:t>
      </w:r>
      <w:r w:rsidRPr="00DB3242">
        <w:rPr>
          <w:rtl/>
        </w:rPr>
        <w:t xml:space="preserve"> </w:t>
      </w:r>
      <w:r w:rsidRPr="00DB3242">
        <w:rPr>
          <w:rFonts w:hint="cs"/>
          <w:rtl/>
        </w:rPr>
        <w:t>העסקת</w:t>
      </w:r>
      <w:r w:rsidRPr="00DB3242">
        <w:rPr>
          <w:rtl/>
        </w:rPr>
        <w:t xml:space="preserve"> </w:t>
      </w:r>
      <w:r w:rsidRPr="00DB3242">
        <w:rPr>
          <w:rFonts w:hint="cs"/>
          <w:rtl/>
        </w:rPr>
        <w:t>עובדים</w:t>
      </w:r>
      <w:r w:rsidRPr="00DB3242">
        <w:rPr>
          <w:rtl/>
        </w:rPr>
        <w:t xml:space="preserve"> </w:t>
      </w:r>
      <w:r w:rsidRPr="00DB3242">
        <w:rPr>
          <w:rFonts w:hint="cs"/>
          <w:rtl/>
        </w:rPr>
        <w:t>זרים</w:t>
      </w:r>
      <w:r w:rsidRPr="00DB3242">
        <w:rPr>
          <w:rtl/>
        </w:rPr>
        <w:t xml:space="preserve"> </w:t>
      </w:r>
      <w:r w:rsidRPr="00DB3242">
        <w:rPr>
          <w:rFonts w:hint="cs"/>
          <w:rtl/>
        </w:rPr>
        <w:t>כדין</w:t>
      </w:r>
      <w:r w:rsidRPr="00DB3242">
        <w:rPr>
          <w:rtl/>
        </w:rPr>
        <w:t xml:space="preserve"> </w:t>
      </w:r>
      <w:r w:rsidRPr="00DB3242">
        <w:rPr>
          <w:rFonts w:hint="cs"/>
          <w:rtl/>
        </w:rPr>
        <w:t>ותשלום</w:t>
      </w:r>
      <w:r w:rsidRPr="00DB3242">
        <w:rPr>
          <w:rtl/>
        </w:rPr>
        <w:t xml:space="preserve"> </w:t>
      </w:r>
      <w:r w:rsidRPr="00DB3242">
        <w:rPr>
          <w:rFonts w:hint="cs"/>
          <w:rtl/>
        </w:rPr>
        <w:t>שכר</w:t>
      </w:r>
      <w:r w:rsidRPr="00DB3242">
        <w:rPr>
          <w:rtl/>
        </w:rPr>
        <w:t xml:space="preserve"> </w:t>
      </w:r>
      <w:r w:rsidRPr="00DB3242">
        <w:rPr>
          <w:rFonts w:hint="cs"/>
          <w:rtl/>
        </w:rPr>
        <w:t>מינימום</w:t>
      </w:r>
      <w:r w:rsidRPr="00DB3242">
        <w:rPr>
          <w:rtl/>
        </w:rPr>
        <w:t xml:space="preserve"> </w:t>
      </w:r>
      <w:r w:rsidRPr="00DB3242">
        <w:rPr>
          <w:rFonts w:hint="cs"/>
          <w:rtl/>
        </w:rPr>
        <w:t>ובדבר</w:t>
      </w:r>
      <w:r w:rsidRPr="00DB3242">
        <w:rPr>
          <w:rtl/>
        </w:rPr>
        <w:t xml:space="preserve"> </w:t>
      </w:r>
      <w:r w:rsidRPr="00DB3242">
        <w:rPr>
          <w:rFonts w:hint="cs"/>
          <w:rtl/>
        </w:rPr>
        <w:t>קיום</w:t>
      </w:r>
      <w:r w:rsidRPr="00DB3242">
        <w:rPr>
          <w:rtl/>
        </w:rPr>
        <w:t xml:space="preserve"> </w:t>
      </w:r>
      <w:r w:rsidRPr="00DB3242">
        <w:rPr>
          <w:rFonts w:hint="cs"/>
          <w:rtl/>
        </w:rPr>
        <w:t>חוקי</w:t>
      </w:r>
      <w:r w:rsidRPr="00DB3242">
        <w:rPr>
          <w:rtl/>
        </w:rPr>
        <w:t xml:space="preserve"> </w:t>
      </w:r>
      <w:r w:rsidRPr="00DB3242">
        <w:rPr>
          <w:rFonts w:hint="cs"/>
          <w:rtl/>
        </w:rPr>
        <w:t>עבודה, בנוסח</w:t>
      </w:r>
      <w:r w:rsidRPr="00DB3242">
        <w:rPr>
          <w:rtl/>
        </w:rPr>
        <w:t xml:space="preserve"> </w:t>
      </w:r>
      <w:r w:rsidRPr="00DB3242">
        <w:rPr>
          <w:rFonts w:hint="cs"/>
          <w:rtl/>
        </w:rPr>
        <w:t>המצורף</w:t>
      </w:r>
      <w:r w:rsidRPr="00DB3242">
        <w:rPr>
          <w:rtl/>
        </w:rPr>
        <w:t xml:space="preserve"> </w:t>
      </w:r>
      <w:r w:rsidRPr="00DB3242">
        <w:rPr>
          <w:rFonts w:hint="cs"/>
          <w:rtl/>
        </w:rPr>
        <w:t>כנספח</w:t>
      </w:r>
      <w:r w:rsidRPr="00DB3242">
        <w:rPr>
          <w:rtl/>
        </w:rPr>
        <w:t xml:space="preserve"> </w:t>
      </w:r>
      <w:r w:rsidRPr="00DB3242">
        <w:rPr>
          <w:rFonts w:hint="cs"/>
          <w:rtl/>
        </w:rPr>
        <w:t>י"א למסמכי המכרז</w:t>
      </w:r>
      <w:r w:rsidRPr="00DB3242">
        <w:rPr>
          <w:rtl/>
        </w:rPr>
        <w:t xml:space="preserve">. </w:t>
      </w:r>
    </w:p>
    <w:p w14:paraId="5D43C971" w14:textId="77777777" w:rsidR="00B54311" w:rsidRPr="00DB3242" w:rsidRDefault="0092550C" w:rsidP="00B366BB">
      <w:pPr>
        <w:widowControl w:val="0"/>
        <w:numPr>
          <w:ilvl w:val="1"/>
          <w:numId w:val="22"/>
        </w:numPr>
        <w:spacing w:after="200" w:line="276" w:lineRule="auto"/>
        <w:ind w:left="935" w:hanging="575"/>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לעגן</w:t>
      </w:r>
      <w:r w:rsidRPr="00DB3242">
        <w:rPr>
          <w:rtl/>
        </w:rPr>
        <w:t xml:space="preserve"> </w:t>
      </w:r>
      <w:r w:rsidRPr="00DB3242">
        <w:rPr>
          <w:rFonts w:hint="cs"/>
          <w:rtl/>
        </w:rPr>
        <w:t>את</w:t>
      </w:r>
      <w:r w:rsidRPr="00DB3242">
        <w:rPr>
          <w:rtl/>
        </w:rPr>
        <w:t xml:space="preserve"> </w:t>
      </w:r>
      <w:r w:rsidRPr="00DB3242">
        <w:rPr>
          <w:rFonts w:hint="cs"/>
          <w:rtl/>
        </w:rPr>
        <w:t>זכויות</w:t>
      </w:r>
      <w:r w:rsidRPr="00DB3242">
        <w:rPr>
          <w:rtl/>
        </w:rPr>
        <w:t xml:space="preserve"> </w:t>
      </w:r>
      <w:r w:rsidRPr="00DB3242">
        <w:rPr>
          <w:rFonts w:hint="cs"/>
          <w:rtl/>
        </w:rPr>
        <w:t>המשרד</w:t>
      </w:r>
      <w:r w:rsidRPr="00DB3242">
        <w:rPr>
          <w:rtl/>
        </w:rPr>
        <w:t xml:space="preserve"> </w:t>
      </w:r>
      <w:r w:rsidRPr="00DB3242">
        <w:rPr>
          <w:rFonts w:hint="cs"/>
          <w:rtl/>
        </w:rPr>
        <w:t>בהתאם</w:t>
      </w:r>
      <w:r w:rsidRPr="00DB3242">
        <w:rPr>
          <w:rtl/>
        </w:rPr>
        <w:t xml:space="preserve"> </w:t>
      </w:r>
      <w:r w:rsidRPr="00DB3242">
        <w:rPr>
          <w:rFonts w:hint="cs"/>
          <w:rtl/>
        </w:rPr>
        <w:t>למכרז</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ולהסכם</w:t>
      </w:r>
      <w:r w:rsidRPr="00DB3242">
        <w:rPr>
          <w:rtl/>
        </w:rPr>
        <w:t xml:space="preserve"> </w:t>
      </w:r>
      <w:r w:rsidRPr="00DB3242">
        <w:rPr>
          <w:rFonts w:hint="cs"/>
          <w:rtl/>
        </w:rPr>
        <w:t>זה</w:t>
      </w:r>
      <w:r w:rsidRPr="00DB3242">
        <w:rPr>
          <w:rtl/>
        </w:rPr>
        <w:t xml:space="preserve">, </w:t>
      </w:r>
      <w:r w:rsidRPr="00DB3242">
        <w:rPr>
          <w:rFonts w:hint="cs"/>
          <w:rtl/>
        </w:rPr>
        <w:t>בכל</w:t>
      </w:r>
      <w:r w:rsidRPr="00DB3242">
        <w:rPr>
          <w:rtl/>
        </w:rPr>
        <w:t xml:space="preserve"> </w:t>
      </w:r>
      <w:r w:rsidRPr="00DB3242">
        <w:rPr>
          <w:rFonts w:hint="cs"/>
          <w:rtl/>
        </w:rPr>
        <w:t>התקשרות</w:t>
      </w:r>
      <w:r w:rsidRPr="00DB3242">
        <w:rPr>
          <w:rtl/>
        </w:rPr>
        <w:t xml:space="preserve"> </w:t>
      </w:r>
      <w:r w:rsidRPr="00DB3242">
        <w:rPr>
          <w:rFonts w:hint="cs"/>
          <w:rtl/>
        </w:rPr>
        <w:t>שלו</w:t>
      </w:r>
      <w:r w:rsidRPr="00DB3242">
        <w:rPr>
          <w:rtl/>
        </w:rPr>
        <w:t xml:space="preserve"> </w:t>
      </w:r>
      <w:r w:rsidRPr="00DB3242">
        <w:rPr>
          <w:rFonts w:hint="cs"/>
          <w:rtl/>
        </w:rPr>
        <w:t>עם</w:t>
      </w:r>
      <w:r w:rsidRPr="00DB3242">
        <w:rPr>
          <w:rtl/>
        </w:rPr>
        <w:t xml:space="preserve"> </w:t>
      </w:r>
      <w:r w:rsidRPr="00DB3242">
        <w:rPr>
          <w:rFonts w:hint="cs"/>
          <w:rtl/>
        </w:rPr>
        <w:t>מי</w:t>
      </w:r>
      <w:r w:rsidRPr="00DB3242">
        <w:rPr>
          <w:rtl/>
        </w:rPr>
        <w:t xml:space="preserve"> </w:t>
      </w:r>
      <w:r w:rsidRPr="00DB3242">
        <w:rPr>
          <w:rFonts w:hint="cs"/>
          <w:rtl/>
        </w:rPr>
        <w:t>שפועל</w:t>
      </w:r>
      <w:r w:rsidRPr="00DB3242">
        <w:rPr>
          <w:rtl/>
        </w:rPr>
        <w:t xml:space="preserve"> </w:t>
      </w:r>
      <w:r w:rsidRPr="00DB3242">
        <w:rPr>
          <w:rFonts w:hint="cs"/>
          <w:rtl/>
        </w:rPr>
        <w:t>מטעמו</w:t>
      </w:r>
      <w:r w:rsidRPr="00DB3242">
        <w:rPr>
          <w:rtl/>
        </w:rPr>
        <w:t xml:space="preserve"> </w:t>
      </w:r>
      <w:r w:rsidRPr="00DB3242">
        <w:rPr>
          <w:rFonts w:hint="cs"/>
          <w:rtl/>
        </w:rPr>
        <w:t>במסגרת</w:t>
      </w:r>
      <w:r w:rsidRPr="00DB3242">
        <w:rPr>
          <w:rtl/>
        </w:rPr>
        <w:t xml:space="preserve"> </w:t>
      </w:r>
      <w:r w:rsidRPr="00DB3242">
        <w:rPr>
          <w:rFonts w:hint="cs"/>
          <w:rtl/>
        </w:rPr>
        <w:t>ביצוע</w:t>
      </w:r>
      <w:r w:rsidRPr="00DB3242">
        <w:rPr>
          <w:rtl/>
        </w:rPr>
        <w:t xml:space="preserve"> </w:t>
      </w:r>
      <w:r w:rsidRPr="00DB3242">
        <w:rPr>
          <w:rFonts w:hint="cs"/>
          <w:rtl/>
        </w:rPr>
        <w:t>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וההסכם</w:t>
      </w:r>
      <w:r w:rsidRPr="00DB3242">
        <w:rPr>
          <w:rtl/>
        </w:rPr>
        <w:t>.</w:t>
      </w:r>
    </w:p>
    <w:p w14:paraId="0C93CD12" w14:textId="77777777" w:rsidR="00B54311" w:rsidRPr="00DB3242" w:rsidRDefault="0092550C" w:rsidP="00B366BB">
      <w:pPr>
        <w:widowControl w:val="0"/>
        <w:numPr>
          <w:ilvl w:val="1"/>
          <w:numId w:val="22"/>
        </w:numPr>
        <w:spacing w:after="200" w:line="276" w:lineRule="auto"/>
        <w:ind w:left="935" w:hanging="567"/>
        <w:rPr>
          <w:rtl/>
        </w:rPr>
      </w:pPr>
      <w:r w:rsidRPr="00DB3242">
        <w:rPr>
          <w:rFonts w:hint="cs"/>
          <w:rtl/>
        </w:rPr>
        <w:t xml:space="preserve">נותן השירותים מתחייב בזאת, כי במידה ותתקבל במשרד הודעה לפי סעיף 25(א)(3)(א)/(ב) לחוק להגברת האכיפה של דיני העבודה התשע"ב-2011 (להלן: </w:t>
      </w:r>
      <w:r w:rsidRPr="003B569D">
        <w:rPr>
          <w:rFonts w:hint="cs"/>
          <w:b/>
          <w:bCs/>
          <w:rtl/>
        </w:rPr>
        <w:t>"החוק להגברת האכיפה"</w:t>
      </w:r>
      <w:r w:rsidRPr="00DB3242">
        <w:rPr>
          <w:rFonts w:hint="cs"/>
          <w:rtl/>
        </w:rPr>
        <w:t>), יהיה עליו לתקן את הליקויים המנויים בהודעה באופן מידי</w:t>
      </w:r>
      <w:r>
        <w:rPr>
          <w:rFonts w:hint="cs"/>
          <w:rtl/>
        </w:rPr>
        <w:t>.</w:t>
      </w:r>
      <w:r w:rsidRPr="00DB3242">
        <w:rPr>
          <w:rFonts w:hint="cs"/>
          <w:rtl/>
        </w:rPr>
        <w:t xml:space="preserve">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נותן השירותים מסכים בזאת כי למשרד שמורה הזכות </w:t>
      </w:r>
      <w:r>
        <w:rPr>
          <w:rFonts w:hint="cs"/>
          <w:rtl/>
        </w:rPr>
        <w:t>ל</w:t>
      </w:r>
      <w:r w:rsidRPr="00DB3242">
        <w:rPr>
          <w:rFonts w:hint="cs"/>
          <w:rtl/>
        </w:rPr>
        <w:t xml:space="preserve">פיצויים בגין כל נזק שיגרם למשרד כתוצאה מהתנהלות נותן השירותים כלפי עובדיו. </w:t>
      </w:r>
    </w:p>
    <w:p w14:paraId="1D2ED6ED" w14:textId="77777777" w:rsidR="00B54311" w:rsidRPr="00DB3242" w:rsidRDefault="0092550C" w:rsidP="00B366BB">
      <w:pPr>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28F7FC18" w14:textId="77777777" w:rsidR="00B54311" w:rsidRPr="00DB3242" w:rsidRDefault="00B54311" w:rsidP="00B366BB">
      <w:pPr>
        <w:widowControl w:val="0"/>
        <w:rPr>
          <w:b/>
          <w:bCs/>
          <w:rtl/>
        </w:rPr>
      </w:pPr>
    </w:p>
    <w:p w14:paraId="4C8EEED3"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משמעות</w:t>
      </w:r>
      <w:r w:rsidRPr="00DB3242">
        <w:rPr>
          <w:rtl/>
        </w:rPr>
        <w:t xml:space="preserve"> </w:t>
      </w:r>
      <w:r w:rsidRPr="00DB3242">
        <w:rPr>
          <w:rFonts w:hint="cs"/>
          <w:rtl/>
        </w:rPr>
        <w:t>קביעה</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הם</w:t>
      </w:r>
      <w:r w:rsidRPr="00DB3242">
        <w:rPr>
          <w:rtl/>
        </w:rPr>
        <w:t xml:space="preserve"> </w:t>
      </w:r>
      <w:r w:rsidRPr="00DB3242">
        <w:rPr>
          <w:rFonts w:hint="cs"/>
          <w:rtl/>
        </w:rPr>
        <w:t>עובדי</w:t>
      </w:r>
      <w:r w:rsidRPr="00DB3242">
        <w:rPr>
          <w:rtl/>
        </w:rPr>
        <w:t xml:space="preserve"> </w:t>
      </w:r>
      <w:r w:rsidRPr="00DB3242">
        <w:rPr>
          <w:rFonts w:hint="cs"/>
          <w:rtl/>
        </w:rPr>
        <w:t xml:space="preserve">המשרד </w:t>
      </w:r>
    </w:p>
    <w:p w14:paraId="226CE0C8" w14:textId="77777777" w:rsidR="00B54311" w:rsidRPr="00DB3242" w:rsidRDefault="0092550C" w:rsidP="00B366BB">
      <w:pPr>
        <w:widowControl w:val="0"/>
        <w:numPr>
          <w:ilvl w:val="1"/>
          <w:numId w:val="22"/>
        </w:numPr>
        <w:spacing w:after="200" w:line="276" w:lineRule="auto"/>
        <w:ind w:left="935" w:hanging="426"/>
        <w:rPr>
          <w:rtl/>
        </w:rPr>
      </w:pPr>
      <w:r w:rsidRPr="00DB3242">
        <w:rPr>
          <w:rFonts w:hint="cs"/>
          <w:rtl/>
        </w:rPr>
        <w:t>מוסכם</w:t>
      </w:r>
      <w:r w:rsidRPr="00DB3242">
        <w:rPr>
          <w:rtl/>
        </w:rPr>
        <w:t xml:space="preserve"> </w:t>
      </w:r>
      <w:r w:rsidRPr="00DB3242">
        <w:rPr>
          <w:rFonts w:hint="cs"/>
          <w:rtl/>
        </w:rPr>
        <w:t>על</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היה</w:t>
      </w:r>
      <w:r w:rsidRPr="00DB3242">
        <w:rPr>
          <w:rtl/>
        </w:rPr>
        <w:t xml:space="preserve"> </w:t>
      </w:r>
      <w:r w:rsidRPr="00DB3242">
        <w:rPr>
          <w:rFonts w:hint="cs"/>
          <w:rtl/>
        </w:rPr>
        <w:t>וייקבע</w:t>
      </w:r>
      <w:r w:rsidRPr="00DB3242">
        <w:rPr>
          <w:rtl/>
        </w:rPr>
        <w:t xml:space="preserve"> </w:t>
      </w:r>
      <w:r w:rsidRPr="00DB3242">
        <w:rPr>
          <w:rFonts w:hint="cs"/>
          <w:rtl/>
        </w:rPr>
        <w:t>מסיבה</w:t>
      </w:r>
      <w:r w:rsidRPr="00DB3242">
        <w:rPr>
          <w:rtl/>
        </w:rPr>
        <w:t xml:space="preserve"> </w:t>
      </w:r>
      <w:r w:rsidRPr="00DB3242">
        <w:rPr>
          <w:rFonts w:hint="cs"/>
          <w:rtl/>
        </w:rPr>
        <w:t>כלשהי</w:t>
      </w:r>
      <w:r w:rsidRPr="00DB3242">
        <w:rPr>
          <w:rtl/>
        </w:rPr>
        <w:t xml:space="preserve"> </w:t>
      </w:r>
      <w:r w:rsidRPr="00DB3242">
        <w:rPr>
          <w:rFonts w:hint="cs"/>
          <w:rtl/>
        </w:rPr>
        <w:t>כי</w:t>
      </w:r>
      <w:r w:rsidRPr="00DB3242">
        <w:rPr>
          <w:rtl/>
        </w:rPr>
        <w:t xml:space="preserve"> </w:t>
      </w:r>
      <w:r w:rsidRPr="00DB3242">
        <w:rPr>
          <w:rFonts w:hint="cs"/>
          <w:rtl/>
        </w:rPr>
        <w:t>למרות</w:t>
      </w:r>
      <w:r w:rsidRPr="00DB3242">
        <w:rPr>
          <w:rtl/>
        </w:rPr>
        <w:t xml:space="preserve"> </w:t>
      </w:r>
      <w:r w:rsidRPr="00DB3242">
        <w:rPr>
          <w:rFonts w:hint="cs"/>
          <w:rtl/>
        </w:rPr>
        <w:t>כוונת</w:t>
      </w:r>
      <w:r w:rsidRPr="00DB3242">
        <w:rPr>
          <w:rtl/>
        </w:rPr>
        <w:t xml:space="preserve"> </w:t>
      </w:r>
      <w:r w:rsidRPr="00DB3242">
        <w:rPr>
          <w:rFonts w:hint="cs"/>
          <w:rtl/>
        </w:rPr>
        <w:t>הצדדים</w:t>
      </w:r>
      <w:r w:rsidRPr="00DB3242">
        <w:rPr>
          <w:rtl/>
        </w:rPr>
        <w:t xml:space="preserve"> </w:t>
      </w:r>
      <w:r w:rsidRPr="00DB3242">
        <w:rPr>
          <w:rFonts w:hint="cs"/>
          <w:rtl/>
        </w:rPr>
        <w:t>כפי</w:t>
      </w:r>
      <w:r w:rsidRPr="00DB3242">
        <w:rPr>
          <w:rtl/>
        </w:rPr>
        <w:t xml:space="preserve"> </w:t>
      </w:r>
      <w:r w:rsidRPr="00DB3242">
        <w:rPr>
          <w:rFonts w:hint="cs"/>
          <w:rtl/>
        </w:rPr>
        <w:t>שבאה</w:t>
      </w:r>
      <w:r w:rsidRPr="00DB3242">
        <w:rPr>
          <w:rtl/>
        </w:rPr>
        <w:t xml:space="preserve"> </w:t>
      </w:r>
      <w:r w:rsidRPr="00DB3242">
        <w:rPr>
          <w:rFonts w:hint="cs"/>
          <w:rtl/>
        </w:rPr>
        <w:t>לידי</w:t>
      </w:r>
      <w:r w:rsidRPr="00DB3242">
        <w:rPr>
          <w:rtl/>
        </w:rPr>
        <w:t xml:space="preserve"> </w:t>
      </w:r>
      <w:r w:rsidRPr="00DB3242">
        <w:rPr>
          <w:rFonts w:hint="cs"/>
          <w:rtl/>
        </w:rPr>
        <w:t>ביטוי</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רואים</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 xml:space="preserve">, </w:t>
      </w:r>
      <w:r w:rsidRPr="00DB3242">
        <w:rPr>
          <w:rFonts w:hint="cs"/>
          <w:rtl/>
        </w:rPr>
        <w:t>הרי</w:t>
      </w:r>
      <w:r w:rsidRPr="00DB3242">
        <w:rPr>
          <w:rtl/>
        </w:rPr>
        <w:t xml:space="preserve"> </w:t>
      </w:r>
      <w:r w:rsidRPr="00DB3242">
        <w:rPr>
          <w:rFonts w:hint="cs"/>
          <w:rtl/>
        </w:rPr>
        <w:t>ששכרו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יחושב</w:t>
      </w:r>
      <w:r w:rsidRPr="00DB3242">
        <w:rPr>
          <w:rtl/>
        </w:rPr>
        <w:t xml:space="preserve"> </w:t>
      </w:r>
      <w:r w:rsidRPr="00DB3242">
        <w:rPr>
          <w:rFonts w:hint="cs"/>
          <w:rtl/>
        </w:rPr>
        <w:t>למפרע</w:t>
      </w:r>
      <w:r w:rsidRPr="00DB3242">
        <w:rPr>
          <w:rtl/>
        </w:rPr>
        <w:t xml:space="preserve"> </w:t>
      </w:r>
      <w:r w:rsidRPr="00DB3242">
        <w:rPr>
          <w:rFonts w:hint="cs"/>
          <w:rtl/>
        </w:rPr>
        <w:t>למשך</w:t>
      </w:r>
      <w:r w:rsidRPr="00DB3242">
        <w:rPr>
          <w:rtl/>
        </w:rPr>
        <w:t xml:space="preserve"> </w:t>
      </w:r>
      <w:r w:rsidRPr="00DB3242">
        <w:rPr>
          <w:rFonts w:hint="cs"/>
          <w:rtl/>
        </w:rPr>
        <w:t>כל</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השכר</w:t>
      </w:r>
      <w:r w:rsidRPr="00DB3242">
        <w:rPr>
          <w:rtl/>
        </w:rPr>
        <w:t xml:space="preserve"> </w:t>
      </w:r>
      <w:r w:rsidRPr="00DB3242">
        <w:rPr>
          <w:rFonts w:hint="cs"/>
          <w:rtl/>
        </w:rPr>
        <w:t>שהיה</w:t>
      </w:r>
      <w:r w:rsidRPr="00DB3242">
        <w:rPr>
          <w:rtl/>
        </w:rPr>
        <w:t xml:space="preserve"> </w:t>
      </w:r>
      <w:r w:rsidRPr="00DB3242">
        <w:rPr>
          <w:rFonts w:hint="cs"/>
          <w:rtl/>
        </w:rPr>
        <w:t>משולם</w:t>
      </w:r>
      <w:r w:rsidRPr="00DB3242">
        <w:rPr>
          <w:rtl/>
        </w:rPr>
        <w:t xml:space="preserve"> </w:t>
      </w:r>
      <w:r w:rsidRPr="00DB3242">
        <w:rPr>
          <w:rFonts w:hint="cs"/>
          <w:rtl/>
        </w:rPr>
        <w:t>לעובד</w:t>
      </w:r>
      <w:r w:rsidRPr="00DB3242">
        <w:rPr>
          <w:rtl/>
        </w:rPr>
        <w:t xml:space="preserve"> </w:t>
      </w:r>
      <w:r w:rsidRPr="00DB3242">
        <w:rPr>
          <w:rFonts w:hint="cs"/>
          <w:rtl/>
        </w:rPr>
        <w:t>מדינה</w:t>
      </w:r>
      <w:r w:rsidRPr="00DB3242">
        <w:rPr>
          <w:rtl/>
        </w:rPr>
        <w:t xml:space="preserve"> </w:t>
      </w:r>
      <w:r w:rsidRPr="00DB3242">
        <w:rPr>
          <w:rFonts w:hint="cs"/>
          <w:rtl/>
        </w:rPr>
        <w:t>שמאפייני</w:t>
      </w:r>
      <w:r w:rsidRPr="00DB3242">
        <w:rPr>
          <w:rtl/>
        </w:rPr>
        <w:t xml:space="preserve"> </w:t>
      </w:r>
      <w:r w:rsidRPr="00DB3242">
        <w:rPr>
          <w:rFonts w:hint="cs"/>
          <w:rtl/>
        </w:rPr>
        <w:t>העסקתו</w:t>
      </w:r>
      <w:r w:rsidRPr="00DB3242">
        <w:rPr>
          <w:rtl/>
        </w:rPr>
        <w:t xml:space="preserve"> </w:t>
      </w:r>
      <w:r w:rsidRPr="00DB3242">
        <w:rPr>
          <w:rFonts w:hint="cs"/>
          <w:rtl/>
        </w:rPr>
        <w:t>הם</w:t>
      </w:r>
      <w:r w:rsidRPr="00DB3242">
        <w:rPr>
          <w:rtl/>
        </w:rPr>
        <w:t xml:space="preserve"> </w:t>
      </w:r>
      <w:r w:rsidRPr="00DB3242">
        <w:rPr>
          <w:rFonts w:hint="cs"/>
          <w:rtl/>
        </w:rPr>
        <w:t>הדומים</w:t>
      </w:r>
      <w:r w:rsidRPr="00DB3242">
        <w:rPr>
          <w:rtl/>
        </w:rPr>
        <w:t xml:space="preserve"> </w:t>
      </w:r>
      <w:r w:rsidRPr="00DB3242">
        <w:rPr>
          <w:rFonts w:hint="cs"/>
          <w:rtl/>
        </w:rPr>
        <w:t>ביותר</w:t>
      </w:r>
      <w:r w:rsidRPr="00DB3242">
        <w:rPr>
          <w:rtl/>
        </w:rPr>
        <w:t xml:space="preserve"> </w:t>
      </w:r>
      <w:r w:rsidRPr="00DB3242">
        <w:rPr>
          <w:rFonts w:hint="cs"/>
          <w:rtl/>
        </w:rPr>
        <w:t>לאלה</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יהיה</w:t>
      </w:r>
      <w:r w:rsidRPr="00DB3242">
        <w:rPr>
          <w:rtl/>
        </w:rPr>
        <w:t xml:space="preserve"> </w:t>
      </w:r>
      <w:r w:rsidRPr="00DB3242">
        <w:rPr>
          <w:rFonts w:hint="cs"/>
          <w:rtl/>
        </w:rPr>
        <w:t>להשיב</w:t>
      </w:r>
      <w:r w:rsidRPr="00DB3242">
        <w:rPr>
          <w:rtl/>
        </w:rPr>
        <w:t xml:space="preserve"> </w:t>
      </w:r>
      <w:r w:rsidRPr="00DB3242">
        <w:rPr>
          <w:rFonts w:hint="cs"/>
          <w:rtl/>
        </w:rPr>
        <w:t>למדינה</w:t>
      </w:r>
      <w:r w:rsidRPr="00DB3242">
        <w:rPr>
          <w:rtl/>
        </w:rPr>
        <w:t xml:space="preserve"> </w:t>
      </w:r>
      <w:r w:rsidRPr="00DB3242">
        <w:rPr>
          <w:rFonts w:hint="cs"/>
          <w:rtl/>
        </w:rPr>
        <w:t>את</w:t>
      </w:r>
      <w:r w:rsidRPr="00DB3242">
        <w:rPr>
          <w:rtl/>
        </w:rPr>
        <w:t xml:space="preserve"> </w:t>
      </w:r>
      <w:r w:rsidRPr="00DB3242">
        <w:rPr>
          <w:rFonts w:hint="cs"/>
          <w:rtl/>
        </w:rPr>
        <w:t>ההפרש</w:t>
      </w:r>
      <w:r w:rsidRPr="00DB3242">
        <w:rPr>
          <w:rtl/>
        </w:rPr>
        <w:t xml:space="preserve"> </w:t>
      </w:r>
      <w:r w:rsidRPr="00DB3242">
        <w:rPr>
          <w:rFonts w:hint="cs"/>
          <w:rtl/>
        </w:rPr>
        <w:t>בין</w:t>
      </w:r>
      <w:r w:rsidRPr="00DB3242">
        <w:rPr>
          <w:rtl/>
        </w:rPr>
        <w:t xml:space="preserve"> </w:t>
      </w:r>
      <w:r w:rsidRPr="00DB3242">
        <w:rPr>
          <w:rFonts w:hint="cs"/>
          <w:rtl/>
        </w:rPr>
        <w:t>התמורה</w:t>
      </w:r>
      <w:r w:rsidRPr="00DB3242">
        <w:rPr>
          <w:rtl/>
        </w:rPr>
        <w:t xml:space="preserve"> </w:t>
      </w:r>
      <w:r w:rsidRPr="00DB3242">
        <w:rPr>
          <w:rFonts w:hint="cs"/>
          <w:rtl/>
        </w:rPr>
        <w:t>ששולמה</w:t>
      </w:r>
      <w:r w:rsidRPr="00DB3242">
        <w:rPr>
          <w:rtl/>
        </w:rPr>
        <w:t xml:space="preserve"> </w:t>
      </w:r>
      <w:r w:rsidRPr="00DB3242">
        <w:rPr>
          <w:rFonts w:hint="cs"/>
          <w:rtl/>
        </w:rPr>
        <w:t>לו</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לבין</w:t>
      </w:r>
      <w:r w:rsidRPr="00DB3242">
        <w:rPr>
          <w:rtl/>
        </w:rPr>
        <w:t xml:space="preserve"> </w:t>
      </w:r>
      <w:r w:rsidRPr="00DB3242">
        <w:rPr>
          <w:rFonts w:hint="cs"/>
          <w:rtl/>
        </w:rPr>
        <w:t>השכר</w:t>
      </w:r>
      <w:r w:rsidRPr="00DB3242">
        <w:rPr>
          <w:rtl/>
        </w:rPr>
        <w:t xml:space="preserve"> </w:t>
      </w:r>
      <w:r w:rsidRPr="00DB3242">
        <w:rPr>
          <w:rFonts w:hint="cs"/>
          <w:rtl/>
        </w:rPr>
        <w:t>המגיע</w:t>
      </w:r>
      <w:r w:rsidRPr="00DB3242">
        <w:rPr>
          <w:rtl/>
        </w:rPr>
        <w:t xml:space="preserve"> </w:t>
      </w:r>
      <w:r w:rsidRPr="00DB3242">
        <w:rPr>
          <w:rFonts w:hint="cs"/>
          <w:rtl/>
        </w:rPr>
        <w:t>לו</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w:t>
      </w:r>
    </w:p>
    <w:p w14:paraId="45F8211D" w14:textId="77777777" w:rsidR="00B54311" w:rsidRPr="00DB3242" w:rsidRDefault="0092550C" w:rsidP="00B366BB">
      <w:pPr>
        <w:widowControl w:val="0"/>
        <w:numPr>
          <w:ilvl w:val="1"/>
          <w:numId w:val="22"/>
        </w:numPr>
        <w:spacing w:after="200" w:line="276" w:lineRule="auto"/>
        <w:ind w:left="935" w:hanging="433"/>
        <w:rPr>
          <w:rtl/>
        </w:rPr>
      </w:pPr>
      <w:r w:rsidRPr="00DB3242">
        <w:rPr>
          <w:rFonts w:hint="cs"/>
          <w:rtl/>
        </w:rPr>
        <w:t>היה</w:t>
      </w:r>
      <w:r w:rsidRPr="00DB3242">
        <w:rPr>
          <w:rtl/>
        </w:rPr>
        <w:t xml:space="preserve"> </w:t>
      </w:r>
      <w:r w:rsidRPr="00DB3242">
        <w:rPr>
          <w:rFonts w:hint="cs"/>
          <w:rtl/>
        </w:rPr>
        <w:t>וייקבע</w:t>
      </w:r>
      <w:r w:rsidRPr="00DB3242">
        <w:rPr>
          <w:rtl/>
        </w:rPr>
        <w:t xml:space="preserve"> </w:t>
      </w:r>
      <w:r w:rsidRPr="00DB3242">
        <w:rPr>
          <w:rFonts w:hint="cs"/>
          <w:rtl/>
        </w:rPr>
        <w:t>כי</w:t>
      </w:r>
      <w:r w:rsidRPr="00DB3242">
        <w:rPr>
          <w:rtl/>
        </w:rPr>
        <w:t xml:space="preserve"> </w:t>
      </w:r>
      <w:r w:rsidRPr="00DB3242">
        <w:rPr>
          <w:rFonts w:hint="cs"/>
          <w:rtl/>
        </w:rPr>
        <w:t>עובד</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סיפק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דרישה</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ההוצאות</w:t>
      </w:r>
      <w:r w:rsidRPr="00DB3242">
        <w:rPr>
          <w:rtl/>
        </w:rPr>
        <w:t xml:space="preserve"> </w:t>
      </w:r>
      <w:r w:rsidRPr="00DB3242">
        <w:rPr>
          <w:rFonts w:hint="cs"/>
          <w:rtl/>
        </w:rPr>
        <w:t>שיהיו</w:t>
      </w:r>
      <w:r w:rsidRPr="00DB3242">
        <w:rPr>
          <w:rtl/>
        </w:rPr>
        <w:t xml:space="preserve"> </w:t>
      </w:r>
      <w:r w:rsidRPr="00DB3242">
        <w:rPr>
          <w:rFonts w:hint="cs"/>
          <w:rtl/>
        </w:rPr>
        <w:t>למשרד</w:t>
      </w:r>
      <w:r w:rsidRPr="00DB3242">
        <w:rPr>
          <w:rtl/>
        </w:rPr>
        <w:t xml:space="preserve"> </w:t>
      </w:r>
      <w:r w:rsidRPr="00DB3242">
        <w:rPr>
          <w:rFonts w:hint="cs"/>
          <w:rtl/>
        </w:rPr>
        <w:t>בשל</w:t>
      </w:r>
      <w:r w:rsidRPr="00DB3242">
        <w:rPr>
          <w:rtl/>
        </w:rPr>
        <w:t xml:space="preserve"> </w:t>
      </w:r>
      <w:r w:rsidRPr="00DB3242">
        <w:rPr>
          <w:rFonts w:hint="cs"/>
          <w:rtl/>
        </w:rPr>
        <w:t>קביעה</w:t>
      </w:r>
      <w:r w:rsidRPr="00DB3242">
        <w:rPr>
          <w:rtl/>
        </w:rPr>
        <w:t xml:space="preserve"> </w:t>
      </w:r>
      <w:r w:rsidRPr="00DB3242">
        <w:rPr>
          <w:rFonts w:hint="cs"/>
          <w:rtl/>
        </w:rPr>
        <w:t>כאמור</w:t>
      </w:r>
      <w:r w:rsidRPr="00DB3242">
        <w:rPr>
          <w:rtl/>
        </w:rPr>
        <w:t>.</w:t>
      </w:r>
    </w:p>
    <w:p w14:paraId="5B1B21D0" w14:textId="77777777" w:rsidR="00B54311" w:rsidRPr="00CE5034" w:rsidRDefault="0092550C" w:rsidP="00B366BB">
      <w:pPr>
        <w:widowControl w:val="0"/>
        <w:numPr>
          <w:ilvl w:val="1"/>
          <w:numId w:val="22"/>
        </w:numPr>
        <w:spacing w:after="200" w:line="276" w:lineRule="auto"/>
        <w:ind w:left="935" w:hanging="433"/>
        <w:rPr>
          <w:rtl/>
        </w:rPr>
      </w:pPr>
      <w:r w:rsidRPr="00DB3242">
        <w:rPr>
          <w:rFonts w:hint="cs"/>
          <w:rtl/>
        </w:rPr>
        <w:t>בנוסף</w:t>
      </w:r>
      <w:r w:rsidRPr="00DB3242">
        <w:rPr>
          <w:rtl/>
        </w:rPr>
        <w:t xml:space="preserve"> </w:t>
      </w:r>
      <w:r w:rsidRPr="00DB3242">
        <w:rPr>
          <w:rFonts w:hint="cs"/>
          <w:rtl/>
        </w:rPr>
        <w:t>ומבלי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אם</w:t>
      </w:r>
      <w:r w:rsidRPr="00DB3242">
        <w:rPr>
          <w:rtl/>
        </w:rPr>
        <w:t xml:space="preserve"> </w:t>
      </w:r>
      <w:r w:rsidRPr="00DB3242">
        <w:rPr>
          <w:rFonts w:hint="cs"/>
          <w:rtl/>
        </w:rPr>
        <w:t>המשרד</w:t>
      </w:r>
      <w:r w:rsidRPr="00DB3242">
        <w:rPr>
          <w:rtl/>
        </w:rPr>
        <w:t xml:space="preserve"> </w:t>
      </w:r>
      <w:r w:rsidRPr="00DB3242">
        <w:rPr>
          <w:rFonts w:hint="cs"/>
          <w:rtl/>
        </w:rPr>
        <w:t>יחויב</w:t>
      </w:r>
      <w:r w:rsidRPr="00DB3242">
        <w:rPr>
          <w:rtl/>
        </w:rPr>
        <w:t xml:space="preserve"> </w:t>
      </w:r>
      <w:r w:rsidRPr="00DB3242">
        <w:rPr>
          <w:rFonts w:hint="cs"/>
          <w:rtl/>
        </w:rPr>
        <w:t>בתשלומים</w:t>
      </w:r>
      <w:r w:rsidRPr="00DB3242">
        <w:rPr>
          <w:rtl/>
        </w:rPr>
        <w:t xml:space="preserve"> </w:t>
      </w:r>
      <w:r w:rsidRPr="00DB3242">
        <w:rPr>
          <w:rFonts w:hint="cs"/>
          <w:rtl/>
        </w:rPr>
        <w:t>כלשהם</w:t>
      </w:r>
      <w:r w:rsidRPr="00DB3242">
        <w:rPr>
          <w:rtl/>
        </w:rPr>
        <w:t xml:space="preserve"> </w:t>
      </w:r>
      <w:r w:rsidRPr="00DB3242">
        <w:rPr>
          <w:rFonts w:hint="cs"/>
          <w:rtl/>
        </w:rPr>
        <w:t>כאמור</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 xml:space="preserve">, </w:t>
      </w:r>
      <w:r w:rsidRPr="00DB3242">
        <w:rPr>
          <w:rFonts w:hint="cs"/>
          <w:rtl/>
        </w:rPr>
        <w:t>רשאי</w:t>
      </w:r>
      <w:r w:rsidRPr="00DB3242">
        <w:rPr>
          <w:rtl/>
        </w:rPr>
        <w:t xml:space="preserve"> </w:t>
      </w:r>
      <w:r w:rsidRPr="00DB3242">
        <w:rPr>
          <w:rFonts w:hint="cs"/>
          <w:rtl/>
        </w:rPr>
        <w:t>יהיה</w:t>
      </w:r>
      <w:r w:rsidRPr="00DB3242">
        <w:rPr>
          <w:rtl/>
        </w:rPr>
        <w:t xml:space="preserve"> </w:t>
      </w:r>
      <w:r w:rsidRPr="00DB3242">
        <w:rPr>
          <w:rFonts w:hint="cs"/>
          <w:rtl/>
        </w:rPr>
        <w:t>המשרד</w:t>
      </w:r>
      <w:r w:rsidRPr="00DB3242">
        <w:rPr>
          <w:rtl/>
        </w:rPr>
        <w:t xml:space="preserve"> </w:t>
      </w:r>
      <w:r w:rsidRPr="00DB3242">
        <w:rPr>
          <w:rFonts w:hint="cs"/>
          <w:rtl/>
        </w:rPr>
        <w:t>לקזז</w:t>
      </w:r>
      <w:r w:rsidRPr="00DB3242">
        <w:rPr>
          <w:rtl/>
        </w:rPr>
        <w:t xml:space="preserve"> </w:t>
      </w:r>
      <w:r w:rsidRPr="00DB3242">
        <w:rPr>
          <w:rFonts w:hint="cs"/>
          <w:rtl/>
        </w:rPr>
        <w:t>סכומים</w:t>
      </w:r>
      <w:r w:rsidRPr="00DB3242">
        <w:rPr>
          <w:rtl/>
        </w:rPr>
        <w:t xml:space="preserve"> </w:t>
      </w:r>
      <w:r w:rsidRPr="00DB3242">
        <w:rPr>
          <w:rFonts w:hint="cs"/>
          <w:rtl/>
        </w:rPr>
        <w:t>אלו</w:t>
      </w:r>
      <w:r w:rsidRPr="00DB3242">
        <w:rPr>
          <w:rtl/>
        </w:rPr>
        <w:t xml:space="preserve">, </w:t>
      </w:r>
      <w:r w:rsidRPr="00DB3242">
        <w:rPr>
          <w:rFonts w:hint="cs"/>
          <w:rtl/>
        </w:rPr>
        <w:t>מכל</w:t>
      </w:r>
      <w:r w:rsidRPr="00DB3242">
        <w:rPr>
          <w:rtl/>
        </w:rPr>
        <w:t xml:space="preserve"> </w:t>
      </w:r>
      <w:r w:rsidRPr="00DB3242">
        <w:rPr>
          <w:rFonts w:hint="cs"/>
          <w:rtl/>
        </w:rPr>
        <w:t>סכום</w:t>
      </w:r>
      <w:r w:rsidRPr="00DB3242">
        <w:rPr>
          <w:rtl/>
        </w:rPr>
        <w:t xml:space="preserve"> </w:t>
      </w:r>
      <w:r w:rsidRPr="00DB3242">
        <w:rPr>
          <w:rFonts w:hint="cs"/>
          <w:rtl/>
        </w:rPr>
        <w:t>שיגיע</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מהמשרד</w:t>
      </w:r>
      <w:r w:rsidRPr="00DB3242">
        <w:rPr>
          <w:rtl/>
        </w:rPr>
        <w:t xml:space="preserve">. </w:t>
      </w:r>
    </w:p>
    <w:p w14:paraId="3AECFEF5" w14:textId="77777777" w:rsidR="00B54311" w:rsidRPr="00DB3242" w:rsidRDefault="0092550C" w:rsidP="00B366BB">
      <w:pPr>
        <w:pStyle w:val="30"/>
        <w:widowControl w:val="0"/>
        <w:numPr>
          <w:ilvl w:val="0"/>
          <w:numId w:val="22"/>
        </w:numPr>
        <w:spacing w:after="120" w:line="360" w:lineRule="auto"/>
        <w:jc w:val="left"/>
        <w:rPr>
          <w:rtl/>
        </w:rPr>
      </w:pPr>
      <w:bookmarkStart w:id="537" w:name="_Ref407888173"/>
      <w:r w:rsidRPr="00DB3242">
        <w:rPr>
          <w:rFonts w:hint="cs"/>
          <w:rtl/>
        </w:rPr>
        <w:t>איסור</w:t>
      </w:r>
      <w:r w:rsidRPr="00DB3242">
        <w:rPr>
          <w:rtl/>
        </w:rPr>
        <w:t xml:space="preserve"> </w:t>
      </w:r>
      <w:r w:rsidRPr="00DB3242">
        <w:rPr>
          <w:rFonts w:hint="cs"/>
          <w:rtl/>
        </w:rPr>
        <w:t>פעולה</w:t>
      </w:r>
      <w:r w:rsidRPr="00DB3242">
        <w:rPr>
          <w:rtl/>
        </w:rPr>
        <w:t xml:space="preserve"> </w:t>
      </w:r>
      <w:r w:rsidRPr="00DB3242">
        <w:rPr>
          <w:rFonts w:hint="cs"/>
          <w:rtl/>
        </w:rPr>
        <w:t>מתוך</w:t>
      </w:r>
      <w:r w:rsidRPr="00DB3242">
        <w:rPr>
          <w:rtl/>
        </w:rPr>
        <w:t xml:space="preserve"> </w:t>
      </w:r>
      <w:r w:rsidRPr="00DB3242">
        <w:rPr>
          <w:rFonts w:hint="cs"/>
          <w:rtl/>
        </w:rPr>
        <w:t>ניגוד</w:t>
      </w:r>
      <w:r w:rsidRPr="00DB3242">
        <w:rPr>
          <w:rtl/>
        </w:rPr>
        <w:t xml:space="preserve"> </w:t>
      </w:r>
      <w:r w:rsidRPr="00DB3242">
        <w:rPr>
          <w:rFonts w:hint="cs"/>
          <w:rtl/>
        </w:rPr>
        <w:t>עניינים</w:t>
      </w:r>
      <w:bookmarkEnd w:id="537"/>
    </w:p>
    <w:p w14:paraId="30FDC10A"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רשאי</w:t>
      </w:r>
      <w:r w:rsidRPr="00DB3242">
        <w:rPr>
          <w:rtl/>
        </w:rPr>
        <w:t xml:space="preserve"> </w:t>
      </w:r>
      <w:r w:rsidRPr="00DB3242">
        <w:rPr>
          <w:rFonts w:hint="cs"/>
          <w:rtl/>
        </w:rPr>
        <w:t>לספק</w:t>
      </w:r>
      <w:r w:rsidRPr="00DB3242">
        <w:rPr>
          <w:rtl/>
        </w:rPr>
        <w:t xml:space="preserve"> </w:t>
      </w:r>
      <w:r w:rsidRPr="00DB3242">
        <w:rPr>
          <w:rFonts w:hint="cs"/>
          <w:rtl/>
        </w:rPr>
        <w:t>שירותים</w:t>
      </w:r>
      <w:r w:rsidRPr="00DB3242">
        <w:rPr>
          <w:rtl/>
        </w:rPr>
        <w:t xml:space="preserve"> </w:t>
      </w:r>
      <w:r w:rsidRPr="00DB3242">
        <w:rPr>
          <w:rFonts w:hint="cs"/>
          <w:rtl/>
        </w:rPr>
        <w:t>לאחרים</w:t>
      </w:r>
      <w:r w:rsidRPr="00DB3242">
        <w:rPr>
          <w:rtl/>
        </w:rPr>
        <w:t xml:space="preserve"> </w:t>
      </w:r>
      <w:r w:rsidRPr="00DB3242">
        <w:rPr>
          <w:rFonts w:hint="cs"/>
          <w:rtl/>
        </w:rPr>
        <w:t>זולת</w:t>
      </w:r>
      <w:r w:rsidRPr="00DB3242">
        <w:rPr>
          <w:rtl/>
        </w:rPr>
        <w:t xml:space="preserve"> </w:t>
      </w:r>
      <w:r w:rsidRPr="00DB3242">
        <w:rPr>
          <w:rFonts w:hint="cs"/>
          <w:rtl/>
        </w:rPr>
        <w:t>המשרד</w:t>
      </w:r>
      <w:r w:rsidRPr="00DB3242">
        <w:rPr>
          <w:rtl/>
        </w:rPr>
        <w:t xml:space="preserve">, </w:t>
      </w:r>
      <w:r w:rsidRPr="00DB3242">
        <w:rPr>
          <w:rFonts w:hint="cs"/>
          <w:rtl/>
        </w:rPr>
        <w:t>ובלבד</w:t>
      </w:r>
      <w:r w:rsidRPr="00DB3242">
        <w:rPr>
          <w:rtl/>
        </w:rPr>
        <w:t xml:space="preserve"> </w:t>
      </w:r>
      <w:r w:rsidRPr="00DB3242">
        <w:rPr>
          <w:rFonts w:hint="cs"/>
          <w:rtl/>
        </w:rPr>
        <w:t>שלא</w:t>
      </w:r>
      <w:r w:rsidRPr="00DB3242">
        <w:rPr>
          <w:rtl/>
        </w:rPr>
        <w:t xml:space="preserve"> </w:t>
      </w:r>
      <w:r w:rsidRPr="00DB3242">
        <w:rPr>
          <w:rFonts w:hint="cs"/>
          <w:rtl/>
        </w:rPr>
        <w:t>יהיה</w:t>
      </w:r>
      <w:r w:rsidRPr="00DB3242">
        <w:rPr>
          <w:rtl/>
        </w:rPr>
        <w:t xml:space="preserve"> </w:t>
      </w:r>
      <w:r w:rsidRPr="00DB3242">
        <w:rPr>
          <w:rFonts w:hint="cs"/>
          <w:rtl/>
        </w:rPr>
        <w:t>בכך</w:t>
      </w:r>
      <w:r w:rsidRPr="00DB3242">
        <w:rPr>
          <w:rtl/>
        </w:rPr>
        <w:t xml:space="preserve"> </w:t>
      </w:r>
      <w:r w:rsidRPr="00DB3242">
        <w:rPr>
          <w:rFonts w:hint="cs"/>
          <w:rtl/>
        </w:rPr>
        <w:t>משום</w:t>
      </w:r>
      <w:r w:rsidRPr="00DB3242">
        <w:rPr>
          <w:rtl/>
        </w:rPr>
        <w:t xml:space="preserve"> </w:t>
      </w:r>
      <w:r w:rsidRPr="00DB3242">
        <w:rPr>
          <w:rFonts w:hint="cs"/>
          <w:rtl/>
        </w:rPr>
        <w:t>פגיעה</w:t>
      </w:r>
      <w:r w:rsidRPr="00DB3242">
        <w:rPr>
          <w:rtl/>
        </w:rPr>
        <w:t xml:space="preserve"> </w:t>
      </w:r>
      <w:r w:rsidRPr="00DB3242">
        <w:rPr>
          <w:rFonts w:hint="cs"/>
          <w:rtl/>
        </w:rPr>
        <w:t>בחובותיו</w:t>
      </w:r>
      <w:r w:rsidRPr="00DB3242">
        <w:rPr>
          <w:rtl/>
        </w:rPr>
        <w:t xml:space="preserve"> </w:t>
      </w:r>
      <w:r w:rsidRPr="00DB3242">
        <w:rPr>
          <w:rFonts w:hint="cs"/>
          <w:rtl/>
        </w:rPr>
        <w:t>שלפי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11E373C7"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על</w:t>
      </w:r>
      <w:r w:rsidRPr="00DB3242">
        <w:rPr>
          <w:rtl/>
        </w:rPr>
        <w:t xml:space="preserve"> </w:t>
      </w:r>
      <w:r w:rsidRPr="00DB3242">
        <w:rPr>
          <w:rFonts w:hint="cs"/>
          <w:rtl/>
        </w:rPr>
        <w:t>אף</w:t>
      </w:r>
      <w:r w:rsidRPr="00DB3242">
        <w:rPr>
          <w:rtl/>
        </w:rPr>
        <w:t xml:space="preserve"> </w:t>
      </w:r>
      <w:r w:rsidRPr="00DB3242">
        <w:rPr>
          <w:rFonts w:hint="cs"/>
          <w:rtl/>
        </w:rPr>
        <w:t>האמור</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אינו</w:t>
      </w:r>
      <w:r w:rsidRPr="00DB3242">
        <w:rPr>
          <w:rtl/>
        </w:rPr>
        <w:t xml:space="preserve"> </w:t>
      </w:r>
      <w:r w:rsidRPr="00DB3242">
        <w:rPr>
          <w:rFonts w:hint="cs"/>
          <w:rtl/>
        </w:rPr>
        <w:t>רשאי</w:t>
      </w:r>
      <w:r w:rsidRPr="00DB3242">
        <w:rPr>
          <w:rtl/>
        </w:rPr>
        <w:t xml:space="preserve"> </w:t>
      </w:r>
      <w:r w:rsidRPr="00DB3242">
        <w:rPr>
          <w:rFonts w:hint="cs"/>
          <w:rtl/>
        </w:rPr>
        <w:t>לספק</w:t>
      </w:r>
      <w:r w:rsidRPr="00DB3242">
        <w:rPr>
          <w:rtl/>
        </w:rPr>
        <w:t xml:space="preserve"> </w:t>
      </w:r>
      <w:r w:rsidRPr="00DB3242">
        <w:rPr>
          <w:rFonts w:hint="cs"/>
          <w:rtl/>
        </w:rPr>
        <w:t>שירותים</w:t>
      </w:r>
      <w:r w:rsidRPr="00DB3242">
        <w:rPr>
          <w:rtl/>
        </w:rPr>
        <w:t xml:space="preserve"> </w:t>
      </w:r>
      <w:r w:rsidRPr="00DB3242">
        <w:rPr>
          <w:rFonts w:hint="cs"/>
          <w:rtl/>
        </w:rPr>
        <w:t>לאחר</w:t>
      </w:r>
      <w:r w:rsidRPr="00DB3242">
        <w:rPr>
          <w:rtl/>
        </w:rPr>
        <w:t xml:space="preserve">, </w:t>
      </w:r>
      <w:r w:rsidRPr="00DB3242">
        <w:rPr>
          <w:rFonts w:hint="cs"/>
          <w:rtl/>
        </w:rPr>
        <w:t>באופן</w:t>
      </w:r>
      <w:r w:rsidRPr="00DB3242">
        <w:rPr>
          <w:rtl/>
        </w:rPr>
        <w:t xml:space="preserve"> </w:t>
      </w:r>
      <w:r w:rsidRPr="00DB3242">
        <w:rPr>
          <w:rFonts w:hint="cs"/>
          <w:rtl/>
        </w:rPr>
        <w:t>שיש</w:t>
      </w:r>
      <w:r w:rsidRPr="00DB3242">
        <w:rPr>
          <w:rtl/>
        </w:rPr>
        <w:t xml:space="preserve"> </w:t>
      </w:r>
      <w:r w:rsidRPr="00DB3242">
        <w:rPr>
          <w:rFonts w:hint="cs"/>
          <w:rtl/>
        </w:rPr>
        <w:t>בו</w:t>
      </w:r>
      <w:r w:rsidRPr="00DB3242">
        <w:rPr>
          <w:rtl/>
        </w:rPr>
        <w:t xml:space="preserve"> – </w:t>
      </w:r>
      <w:r w:rsidRPr="00DB3242">
        <w:rPr>
          <w:rFonts w:hint="cs"/>
          <w:rtl/>
        </w:rPr>
        <w:t>לדעת</w:t>
      </w:r>
      <w:r w:rsidRPr="00DB3242">
        <w:rPr>
          <w:rtl/>
        </w:rPr>
        <w:t xml:space="preserve"> </w:t>
      </w:r>
      <w:r w:rsidRPr="00DB3242">
        <w:rPr>
          <w:rFonts w:hint="cs"/>
          <w:rtl/>
        </w:rPr>
        <w:t>המשרד</w:t>
      </w:r>
      <w:r w:rsidRPr="00DB3242">
        <w:rPr>
          <w:rtl/>
        </w:rPr>
        <w:t xml:space="preserve"> - </w:t>
      </w:r>
      <w:r w:rsidRPr="00DB3242">
        <w:rPr>
          <w:rFonts w:hint="cs"/>
          <w:rtl/>
        </w:rPr>
        <w:t>משום</w:t>
      </w:r>
      <w:r w:rsidRPr="00DB3242">
        <w:rPr>
          <w:rtl/>
        </w:rPr>
        <w:t xml:space="preserve"> </w:t>
      </w:r>
      <w:r w:rsidRPr="00DB3242">
        <w:rPr>
          <w:rFonts w:hint="cs"/>
          <w:rtl/>
        </w:rPr>
        <w:t>פגיעה</w:t>
      </w:r>
      <w:r w:rsidRPr="00DB3242">
        <w:rPr>
          <w:rtl/>
        </w:rPr>
        <w:t xml:space="preserve"> </w:t>
      </w:r>
      <w:r w:rsidRPr="00DB3242">
        <w:rPr>
          <w:rFonts w:hint="cs"/>
          <w:rtl/>
        </w:rPr>
        <w:t>באספקת</w:t>
      </w:r>
      <w:r w:rsidRPr="00DB3242">
        <w:rPr>
          <w:rtl/>
        </w:rPr>
        <w:t xml:space="preserve"> </w:t>
      </w:r>
      <w:r w:rsidRPr="00DB3242">
        <w:rPr>
          <w:rFonts w:hint="cs"/>
          <w:rtl/>
        </w:rPr>
        <w:t>השירותים</w:t>
      </w:r>
      <w:r w:rsidRPr="00DB3242">
        <w:rPr>
          <w:rtl/>
        </w:rPr>
        <w:t xml:space="preserve"> </w:t>
      </w:r>
      <w:r w:rsidRPr="00DB3242">
        <w:rPr>
          <w:rFonts w:hint="cs"/>
          <w:rtl/>
        </w:rPr>
        <w:t>למדינה</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5DDD5648" w14:textId="77777777" w:rsidR="00B54311" w:rsidRPr="003B569D" w:rsidRDefault="0092550C" w:rsidP="00B366BB">
      <w:pPr>
        <w:widowControl w:val="0"/>
        <w:numPr>
          <w:ilvl w:val="1"/>
          <w:numId w:val="22"/>
        </w:numPr>
        <w:spacing w:after="200" w:line="276" w:lineRule="auto"/>
        <w:ind w:left="935" w:hanging="575"/>
        <w:rPr>
          <w:b/>
          <w:bCs/>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w:t>
      </w:r>
      <w:r w:rsidRPr="00DB3242">
        <w:rPr>
          <w:rtl/>
        </w:rPr>
        <w:t xml:space="preserve"> </w:t>
      </w:r>
      <w:r w:rsidRPr="00DB3242">
        <w:rPr>
          <w:rFonts w:hint="cs"/>
          <w:rtl/>
        </w:rPr>
        <w:t>כי</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ההסכם</w:t>
      </w:r>
      <w:r w:rsidRPr="00DB3242">
        <w:rPr>
          <w:rtl/>
        </w:rPr>
        <w:t xml:space="preserve"> </w:t>
      </w:r>
      <w:r w:rsidRPr="00DB3242">
        <w:rPr>
          <w:rFonts w:hint="cs"/>
          <w:rtl/>
        </w:rPr>
        <w:t>לא</w:t>
      </w:r>
      <w:r w:rsidRPr="00DB3242">
        <w:rPr>
          <w:rtl/>
        </w:rPr>
        <w:t xml:space="preserve"> </w:t>
      </w:r>
      <w:r w:rsidRPr="00DB3242">
        <w:rPr>
          <w:rFonts w:hint="cs"/>
          <w:rtl/>
        </w:rPr>
        <w:t>צפוי</w:t>
      </w:r>
      <w:r w:rsidRPr="00DB3242">
        <w:rPr>
          <w:rtl/>
        </w:rPr>
        <w:t xml:space="preserve"> </w:t>
      </w:r>
      <w:r w:rsidRPr="00DB3242">
        <w:rPr>
          <w:rFonts w:hint="cs"/>
          <w:rtl/>
        </w:rPr>
        <w:t>להתקיים, ובמהלך</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יתקיים</w:t>
      </w:r>
      <w:r w:rsidRPr="00DB3242">
        <w:rPr>
          <w:rtl/>
        </w:rPr>
        <w:t xml:space="preserve">  </w:t>
      </w:r>
      <w:r w:rsidRPr="00DB3242">
        <w:rPr>
          <w:rFonts w:hint="cs"/>
          <w:rtl/>
        </w:rPr>
        <w:t>כל</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בינו</w:t>
      </w:r>
      <w:r w:rsidRPr="00DB3242">
        <w:rPr>
          <w:rtl/>
        </w:rPr>
        <w:t xml:space="preserve"> </w:t>
      </w:r>
      <w:r w:rsidRPr="00DB3242">
        <w:rPr>
          <w:rFonts w:hint="cs"/>
          <w:rtl/>
        </w:rPr>
        <w:t>או</w:t>
      </w:r>
      <w:r w:rsidRPr="00DB3242">
        <w:rPr>
          <w:rtl/>
        </w:rPr>
        <w:t xml:space="preserve"> </w:t>
      </w:r>
      <w:r w:rsidRPr="00DB3242">
        <w:rPr>
          <w:rFonts w:hint="cs"/>
          <w:rtl/>
        </w:rPr>
        <w:t>בין</w:t>
      </w:r>
      <w:r w:rsidRPr="00DB3242">
        <w:rPr>
          <w:rtl/>
        </w:rPr>
        <w:t xml:space="preserve"> </w:t>
      </w:r>
      <w:r w:rsidRPr="00DB3242">
        <w:rPr>
          <w:rFonts w:hint="cs"/>
          <w:rtl/>
        </w:rPr>
        <w:t>התחייבויותיו</w:t>
      </w:r>
      <w:r w:rsidRPr="00DB3242">
        <w:rPr>
          <w:rtl/>
        </w:rPr>
        <w:t xml:space="preserve"> </w:t>
      </w:r>
      <w:r w:rsidRPr="00DB3242">
        <w:rPr>
          <w:rFonts w:hint="cs"/>
          <w:rtl/>
        </w:rPr>
        <w:t>עפ</w:t>
      </w:r>
      <w:r w:rsidRPr="00DB3242">
        <w:rPr>
          <w:rtl/>
        </w:rPr>
        <w:t>"</w:t>
      </w:r>
      <w:r w:rsidRPr="00DB3242">
        <w:rPr>
          <w:rFonts w:hint="cs"/>
          <w:rtl/>
        </w:rPr>
        <w:t>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ובין</w:t>
      </w:r>
      <w:r w:rsidRPr="00DB3242">
        <w:rPr>
          <w:rtl/>
        </w:rPr>
        <w:t xml:space="preserve"> </w:t>
      </w:r>
      <w:r w:rsidRPr="00DB3242">
        <w:rPr>
          <w:rFonts w:hint="cs"/>
          <w:rtl/>
        </w:rPr>
        <w:t>קשריו</w:t>
      </w:r>
      <w:r w:rsidRPr="00DB3242">
        <w:rPr>
          <w:rtl/>
        </w:rPr>
        <w:t xml:space="preserve"> </w:t>
      </w:r>
      <w:r w:rsidRPr="00DB3242">
        <w:rPr>
          <w:rFonts w:hint="cs"/>
          <w:rtl/>
        </w:rPr>
        <w:t>העסקיים</w:t>
      </w:r>
      <w:r w:rsidRPr="00DB3242">
        <w:rPr>
          <w:rtl/>
        </w:rPr>
        <w:t xml:space="preserve">, </w:t>
      </w:r>
      <w:r w:rsidRPr="00DB3242">
        <w:rPr>
          <w:rFonts w:hint="cs"/>
          <w:rtl/>
        </w:rPr>
        <w:t>המקצועיים</w:t>
      </w:r>
      <w:r w:rsidRPr="00DB3242">
        <w:rPr>
          <w:rtl/>
        </w:rPr>
        <w:t xml:space="preserve"> </w:t>
      </w:r>
      <w:r w:rsidRPr="00DB3242">
        <w:rPr>
          <w:rFonts w:hint="cs"/>
          <w:rtl/>
        </w:rPr>
        <w:t>או</w:t>
      </w:r>
      <w:r w:rsidRPr="00DB3242">
        <w:rPr>
          <w:rtl/>
        </w:rPr>
        <w:t xml:space="preserve"> </w:t>
      </w:r>
      <w:r w:rsidRPr="00DB3242">
        <w:rPr>
          <w:rFonts w:hint="cs"/>
          <w:rtl/>
        </w:rPr>
        <w:t>האישיים</w:t>
      </w:r>
      <w:r w:rsidRPr="00DB3242">
        <w:rPr>
          <w:rtl/>
        </w:rPr>
        <w:t xml:space="preserve">, </w:t>
      </w:r>
      <w:r w:rsidRPr="00DB3242">
        <w:rPr>
          <w:rFonts w:hint="cs"/>
          <w:rtl/>
        </w:rPr>
        <w:t>בין</w:t>
      </w:r>
      <w:r w:rsidRPr="00DB3242">
        <w:rPr>
          <w:rtl/>
        </w:rPr>
        <w:t xml:space="preserve"> </w:t>
      </w:r>
      <w:r w:rsidRPr="00DB3242">
        <w:rPr>
          <w:rFonts w:hint="cs"/>
          <w:rtl/>
        </w:rPr>
        <w:t>בשכר</w:t>
      </w:r>
      <w:r w:rsidRPr="00DB3242">
        <w:rPr>
          <w:rtl/>
        </w:rPr>
        <w:t xml:space="preserve"> </w:t>
      </w:r>
      <w:r w:rsidRPr="00DB3242">
        <w:rPr>
          <w:rFonts w:hint="cs"/>
          <w:rtl/>
        </w:rPr>
        <w:t>או</w:t>
      </w:r>
      <w:r w:rsidRPr="00DB3242">
        <w:rPr>
          <w:rtl/>
        </w:rPr>
        <w:t xml:space="preserve"> </w:t>
      </w:r>
      <w:r w:rsidRPr="00DB3242">
        <w:rPr>
          <w:rFonts w:hint="cs"/>
          <w:rtl/>
        </w:rPr>
        <w:t>תמורת</w:t>
      </w:r>
      <w:r w:rsidRPr="00DB3242">
        <w:rPr>
          <w:rtl/>
        </w:rPr>
        <w:t xml:space="preserve"> </w:t>
      </w:r>
      <w:r w:rsidRPr="00DB3242">
        <w:rPr>
          <w:rFonts w:hint="cs"/>
          <w:rtl/>
        </w:rPr>
        <w:t>טובות</w:t>
      </w:r>
      <w:r w:rsidRPr="00DB3242">
        <w:rPr>
          <w:rtl/>
        </w:rPr>
        <w:t xml:space="preserve"> </w:t>
      </w:r>
      <w:r w:rsidRPr="00DB3242">
        <w:rPr>
          <w:rFonts w:hint="cs"/>
          <w:rtl/>
        </w:rPr>
        <w:t>הנאה</w:t>
      </w:r>
      <w:r w:rsidRPr="00DB3242">
        <w:rPr>
          <w:rtl/>
        </w:rPr>
        <w:t xml:space="preserve"> </w:t>
      </w:r>
      <w:r w:rsidRPr="00DB3242">
        <w:rPr>
          <w:rFonts w:hint="cs"/>
          <w:rtl/>
        </w:rPr>
        <w:t>כלשהם</w:t>
      </w:r>
      <w:r w:rsidRPr="00DB3242">
        <w:rPr>
          <w:rtl/>
        </w:rPr>
        <w:t xml:space="preserve"> </w:t>
      </w:r>
      <w:r w:rsidRPr="00DB3242">
        <w:rPr>
          <w:rFonts w:hint="cs"/>
          <w:rtl/>
        </w:rPr>
        <w:t>ובין</w:t>
      </w:r>
      <w:r w:rsidRPr="00DB3242">
        <w:rPr>
          <w:rtl/>
        </w:rPr>
        <w:t xml:space="preserve"> </w:t>
      </w:r>
      <w:r w:rsidRPr="00DB3242">
        <w:rPr>
          <w:rFonts w:hint="cs"/>
          <w:rtl/>
        </w:rPr>
        <w:t>אם</w:t>
      </w:r>
      <w:r w:rsidRPr="00DB3242">
        <w:rPr>
          <w:rtl/>
        </w:rPr>
        <w:t xml:space="preserve"> </w:t>
      </w:r>
      <w:r w:rsidRPr="00DB3242">
        <w:rPr>
          <w:rFonts w:hint="cs"/>
          <w:rtl/>
        </w:rPr>
        <w:t>לאו</w:t>
      </w:r>
      <w:r w:rsidRPr="00DB3242">
        <w:rPr>
          <w:rtl/>
        </w:rPr>
        <w:t xml:space="preserve">, </w:t>
      </w:r>
      <w:r w:rsidRPr="00DB3242">
        <w:rPr>
          <w:rFonts w:hint="cs"/>
          <w:rtl/>
        </w:rPr>
        <w:t>לרבות</w:t>
      </w:r>
      <w:r w:rsidRPr="00DB3242">
        <w:rPr>
          <w:rtl/>
        </w:rPr>
        <w:t xml:space="preserve"> </w:t>
      </w:r>
      <w:r w:rsidRPr="00DB3242">
        <w:rPr>
          <w:rFonts w:hint="cs"/>
          <w:rtl/>
        </w:rPr>
        <w:t>כל</w:t>
      </w:r>
      <w:r w:rsidRPr="00DB3242">
        <w:rPr>
          <w:rtl/>
        </w:rPr>
        <w:t xml:space="preserve"> </w:t>
      </w:r>
      <w:r w:rsidRPr="00DB3242">
        <w:rPr>
          <w:rFonts w:hint="cs"/>
          <w:rtl/>
        </w:rPr>
        <w:t>עסקה</w:t>
      </w:r>
      <w:r w:rsidRPr="00DB3242">
        <w:rPr>
          <w:rtl/>
        </w:rPr>
        <w:t xml:space="preserve"> </w:t>
      </w:r>
      <w:r w:rsidRPr="00DB3242">
        <w:rPr>
          <w:rFonts w:hint="cs"/>
          <w:rtl/>
        </w:rPr>
        <w:t>או</w:t>
      </w:r>
      <w:r w:rsidRPr="00DB3242">
        <w:rPr>
          <w:rtl/>
        </w:rPr>
        <w:t xml:space="preserve"> </w:t>
      </w:r>
      <w:r w:rsidRPr="00DB3242">
        <w:rPr>
          <w:rFonts w:hint="cs"/>
          <w:rtl/>
        </w:rPr>
        <w:t>התחייבות</w:t>
      </w:r>
      <w:r w:rsidRPr="00DB3242">
        <w:rPr>
          <w:rtl/>
        </w:rPr>
        <w:t xml:space="preserve"> </w:t>
      </w:r>
      <w:r w:rsidRPr="00DB3242">
        <w:rPr>
          <w:rFonts w:hint="cs"/>
          <w:rtl/>
        </w:rPr>
        <w:t>שיש</w:t>
      </w:r>
      <w:r w:rsidRPr="00DB3242">
        <w:rPr>
          <w:rtl/>
        </w:rPr>
        <w:t xml:space="preserve"> </w:t>
      </w:r>
      <w:r w:rsidRPr="00DB3242">
        <w:rPr>
          <w:rFonts w:hint="cs"/>
          <w:rtl/>
        </w:rPr>
        <w:t>בה</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ואין</w:t>
      </w:r>
      <w:r w:rsidRPr="00DB3242">
        <w:rPr>
          <w:rtl/>
        </w:rPr>
        <w:t xml:space="preserve"> </w:t>
      </w:r>
      <w:r w:rsidRPr="00DB3242">
        <w:rPr>
          <w:rFonts w:hint="cs"/>
          <w:rtl/>
        </w:rPr>
        <w:t>ולא</w:t>
      </w:r>
      <w:r w:rsidRPr="00DB3242">
        <w:rPr>
          <w:rtl/>
        </w:rPr>
        <w:t xml:space="preserve"> </w:t>
      </w:r>
      <w:r w:rsidRPr="00DB3242">
        <w:rPr>
          <w:rFonts w:hint="cs"/>
          <w:rtl/>
        </w:rPr>
        <w:t>יהיה</w:t>
      </w:r>
      <w:r w:rsidRPr="00DB3242">
        <w:rPr>
          <w:rtl/>
        </w:rPr>
        <w:t xml:space="preserve"> </w:t>
      </w:r>
      <w:r w:rsidRPr="00DB3242">
        <w:rPr>
          <w:rFonts w:hint="cs"/>
          <w:rtl/>
        </w:rPr>
        <w:t>קשר</w:t>
      </w:r>
      <w:r w:rsidRPr="00DB3242">
        <w:rPr>
          <w:rtl/>
        </w:rPr>
        <w:t xml:space="preserve"> </w:t>
      </w:r>
      <w:r w:rsidRPr="00DB3242">
        <w:rPr>
          <w:rFonts w:hint="cs"/>
          <w:rtl/>
        </w:rPr>
        <w:t>כלשהו</w:t>
      </w:r>
      <w:r w:rsidRPr="00DB3242">
        <w:rPr>
          <w:rtl/>
        </w:rPr>
        <w:t xml:space="preserve"> </w:t>
      </w:r>
      <w:r w:rsidRPr="00DB3242">
        <w:rPr>
          <w:rFonts w:hint="cs"/>
          <w:rtl/>
        </w:rPr>
        <w:t>בינו</w:t>
      </w:r>
      <w:r w:rsidRPr="00DB3242">
        <w:rPr>
          <w:rtl/>
        </w:rPr>
        <w:t xml:space="preserve"> </w:t>
      </w:r>
      <w:r w:rsidRPr="00DB3242">
        <w:rPr>
          <w:rFonts w:hint="cs"/>
          <w:rtl/>
        </w:rPr>
        <w:t>לבין</w:t>
      </w:r>
      <w:r w:rsidRPr="00DB3242">
        <w:rPr>
          <w:rtl/>
        </w:rPr>
        <w:t xml:space="preserve"> </w:t>
      </w:r>
      <w:r w:rsidRPr="00DB3242">
        <w:rPr>
          <w:rFonts w:hint="cs"/>
          <w:rtl/>
        </w:rPr>
        <w:t>כל</w:t>
      </w:r>
      <w:r w:rsidRPr="00DB3242">
        <w:rPr>
          <w:rtl/>
        </w:rPr>
        <w:t xml:space="preserve"> </w:t>
      </w:r>
      <w:r w:rsidRPr="00DB3242">
        <w:rPr>
          <w:rFonts w:hint="cs"/>
          <w:rtl/>
        </w:rPr>
        <w:t>גורם</w:t>
      </w:r>
      <w:r w:rsidRPr="00DB3242">
        <w:rPr>
          <w:rtl/>
        </w:rPr>
        <w:t xml:space="preserve"> </w:t>
      </w:r>
      <w:r w:rsidRPr="00DB3242">
        <w:rPr>
          <w:rFonts w:hint="cs"/>
          <w:rtl/>
        </w:rPr>
        <w:t>אחר</w:t>
      </w:r>
      <w:r w:rsidRPr="00DB3242">
        <w:rPr>
          <w:rtl/>
        </w:rPr>
        <w:t xml:space="preserve"> </w:t>
      </w:r>
      <w:r w:rsidRPr="00DB3242">
        <w:rPr>
          <w:rFonts w:hint="cs"/>
          <w:rtl/>
        </w:rPr>
        <w:t>הנוגעים</w:t>
      </w:r>
      <w:r w:rsidRPr="00DB3242">
        <w:rPr>
          <w:rtl/>
        </w:rPr>
        <w:t xml:space="preserve"> </w:t>
      </w:r>
      <w:r w:rsidRPr="00DB3242">
        <w:rPr>
          <w:rFonts w:hint="cs"/>
          <w:rtl/>
        </w:rPr>
        <w:t>לתחומים</w:t>
      </w:r>
      <w:r w:rsidRPr="00DB3242">
        <w:rPr>
          <w:rtl/>
        </w:rPr>
        <w:t xml:space="preserve"> </w:t>
      </w:r>
      <w:r w:rsidRPr="00DB3242">
        <w:rPr>
          <w:rFonts w:hint="cs"/>
          <w:rtl/>
        </w:rPr>
        <w:t>שבהם</w:t>
      </w:r>
      <w:r w:rsidRPr="00DB3242">
        <w:rPr>
          <w:rtl/>
        </w:rPr>
        <w:t xml:space="preserve"> </w:t>
      </w:r>
      <w:r w:rsidRPr="00DB3242">
        <w:rPr>
          <w:rFonts w:hint="cs"/>
          <w:rtl/>
        </w:rPr>
        <w:t>עוסקים</w:t>
      </w:r>
      <w:r w:rsidRPr="00DB3242">
        <w:rPr>
          <w:rtl/>
        </w:rPr>
        <w:t xml:space="preserve"> </w:t>
      </w:r>
      <w:r w:rsidRPr="00DB3242">
        <w:rPr>
          <w:rFonts w:hint="cs"/>
          <w:rtl/>
        </w:rPr>
        <w:t>השירותים</w:t>
      </w:r>
      <w:r w:rsidRPr="00DB3242">
        <w:rPr>
          <w:rtl/>
        </w:rPr>
        <w:t xml:space="preserve">, </w:t>
      </w:r>
      <w:r w:rsidRPr="00DB3242">
        <w:rPr>
          <w:rFonts w:hint="cs"/>
          <w:rtl/>
        </w:rPr>
        <w:t>זולת</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ולצורך</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3A7592">
        <w:rPr>
          <w:rFonts w:hint="cs"/>
          <w:rtl/>
        </w:rPr>
        <w:t>להלן</w:t>
      </w:r>
      <w:r w:rsidRPr="003A7592">
        <w:rPr>
          <w:rtl/>
        </w:rPr>
        <w:t>:</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3B569D">
        <w:rPr>
          <w:b/>
          <w:bCs/>
          <w:rtl/>
        </w:rPr>
        <w:t>"</w:t>
      </w:r>
      <w:r w:rsidRPr="003B569D">
        <w:rPr>
          <w:rFonts w:hint="cs"/>
          <w:b/>
          <w:bCs/>
          <w:rtl/>
        </w:rPr>
        <w:t>ניגוד</w:t>
      </w:r>
      <w:r w:rsidRPr="003B569D">
        <w:rPr>
          <w:b/>
          <w:bCs/>
          <w:rtl/>
        </w:rPr>
        <w:t xml:space="preserve"> </w:t>
      </w:r>
      <w:r w:rsidRPr="003B569D">
        <w:rPr>
          <w:rFonts w:hint="cs"/>
          <w:b/>
          <w:bCs/>
          <w:rtl/>
        </w:rPr>
        <w:t>עניינים</w:t>
      </w:r>
      <w:r w:rsidRPr="003B569D">
        <w:rPr>
          <w:b/>
          <w:bCs/>
          <w:rtl/>
        </w:rPr>
        <w:t xml:space="preserve">" </w:t>
      </w:r>
      <w:r w:rsidRPr="003B569D">
        <w:rPr>
          <w:rFonts w:hint="cs"/>
          <w:b/>
          <w:bCs/>
          <w:rtl/>
        </w:rPr>
        <w:t>בהסכם זה משמעו</w:t>
      </w:r>
      <w:r w:rsidRPr="003B569D">
        <w:rPr>
          <w:b/>
          <w:bCs/>
          <w:rtl/>
        </w:rPr>
        <w:t xml:space="preserve"> </w:t>
      </w:r>
      <w:r w:rsidRPr="003B569D">
        <w:rPr>
          <w:rFonts w:hint="cs"/>
          <w:b/>
          <w:bCs/>
          <w:rtl/>
        </w:rPr>
        <w:t>אף</w:t>
      </w:r>
      <w:r w:rsidRPr="003B569D">
        <w:rPr>
          <w:b/>
          <w:bCs/>
          <w:rtl/>
        </w:rPr>
        <w:t xml:space="preserve"> </w:t>
      </w:r>
      <w:r w:rsidRPr="003B569D">
        <w:rPr>
          <w:rFonts w:hint="cs"/>
          <w:b/>
          <w:bCs/>
          <w:rtl/>
        </w:rPr>
        <w:t>חשש</w:t>
      </w:r>
      <w:r w:rsidRPr="003B569D">
        <w:rPr>
          <w:b/>
          <w:bCs/>
          <w:rtl/>
        </w:rPr>
        <w:t xml:space="preserve"> </w:t>
      </w:r>
      <w:r w:rsidRPr="003B569D">
        <w:rPr>
          <w:rFonts w:hint="cs"/>
          <w:b/>
          <w:bCs/>
          <w:rtl/>
        </w:rPr>
        <w:t>לניגוד</w:t>
      </w:r>
      <w:r w:rsidRPr="003B569D">
        <w:rPr>
          <w:b/>
          <w:bCs/>
          <w:rtl/>
        </w:rPr>
        <w:t xml:space="preserve"> </w:t>
      </w:r>
      <w:r w:rsidRPr="003B569D">
        <w:rPr>
          <w:rFonts w:hint="cs"/>
          <w:b/>
          <w:bCs/>
          <w:rtl/>
        </w:rPr>
        <w:t>עניינים</w:t>
      </w:r>
      <w:r w:rsidRPr="003B569D">
        <w:rPr>
          <w:b/>
          <w:bCs/>
          <w:rtl/>
        </w:rPr>
        <w:t xml:space="preserve"> </w:t>
      </w:r>
      <w:r w:rsidRPr="003B569D">
        <w:rPr>
          <w:rFonts w:hint="cs"/>
          <w:b/>
          <w:bCs/>
          <w:rtl/>
        </w:rPr>
        <w:t>כאמור</w:t>
      </w:r>
      <w:r w:rsidRPr="003B569D">
        <w:rPr>
          <w:b/>
          <w:bCs/>
          <w:rtl/>
        </w:rPr>
        <w:t>.</w:t>
      </w:r>
    </w:p>
    <w:p w14:paraId="0F4402D1"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כי</w:t>
      </w:r>
      <w:r w:rsidRPr="00DB3242">
        <w:rPr>
          <w:rtl/>
        </w:rPr>
        <w:t xml:space="preserve"> </w:t>
      </w:r>
      <w:r w:rsidRPr="00DB3242">
        <w:rPr>
          <w:rFonts w:hint="cs"/>
          <w:rtl/>
        </w:rPr>
        <w:t>ככל</w:t>
      </w:r>
      <w:r w:rsidRPr="00DB3242">
        <w:rPr>
          <w:rtl/>
        </w:rPr>
        <w:t xml:space="preserve"> </w:t>
      </w:r>
      <w:r w:rsidRPr="00DB3242">
        <w:rPr>
          <w:rFonts w:hint="cs"/>
          <w:rtl/>
        </w:rPr>
        <w:t>שיתעוררו</w:t>
      </w:r>
      <w:r w:rsidRPr="00DB3242">
        <w:rPr>
          <w:rtl/>
        </w:rPr>
        <w:t xml:space="preserve"> </w:t>
      </w:r>
      <w:r w:rsidRPr="00DB3242">
        <w:rPr>
          <w:rFonts w:hint="cs"/>
          <w:rtl/>
        </w:rPr>
        <w:t>סוגיות</w:t>
      </w:r>
      <w:r w:rsidRPr="00DB3242">
        <w:rPr>
          <w:rtl/>
        </w:rPr>
        <w:t xml:space="preserve"> </w:t>
      </w:r>
      <w:r w:rsidRPr="00DB3242">
        <w:rPr>
          <w:rFonts w:hint="cs"/>
          <w:rtl/>
        </w:rPr>
        <w:t>שלא</w:t>
      </w:r>
      <w:r w:rsidRPr="00DB3242">
        <w:rPr>
          <w:rtl/>
        </w:rPr>
        <w:t xml:space="preserve"> </w:t>
      </w:r>
      <w:r w:rsidRPr="00DB3242">
        <w:rPr>
          <w:rFonts w:hint="cs"/>
          <w:rtl/>
        </w:rPr>
        <w:t>נצפו</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הצדדים</w:t>
      </w:r>
      <w:r w:rsidRPr="00DB3242">
        <w:rPr>
          <w:rtl/>
        </w:rPr>
        <w:t xml:space="preserve"> </w:t>
      </w:r>
      <w:r w:rsidRPr="00DB3242">
        <w:rPr>
          <w:rFonts w:hint="cs"/>
          <w:rtl/>
        </w:rPr>
        <w:t>על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העלולות</w:t>
      </w:r>
      <w:r w:rsidRPr="00DB3242">
        <w:rPr>
          <w:rtl/>
        </w:rPr>
        <w:t xml:space="preserve"> </w:t>
      </w:r>
      <w:r w:rsidRPr="00DB3242">
        <w:rPr>
          <w:rFonts w:hint="cs"/>
          <w:rtl/>
        </w:rPr>
        <w:t>להעמידו</w:t>
      </w:r>
      <w:r w:rsidRPr="00DB3242">
        <w:rPr>
          <w:rtl/>
        </w:rPr>
        <w:t>/</w:t>
      </w:r>
      <w:r w:rsidRPr="00DB3242">
        <w:rPr>
          <w:rFonts w:hint="cs"/>
          <w:rtl/>
        </w:rPr>
        <w:t>ם</w:t>
      </w:r>
      <w:r w:rsidRPr="00DB3242">
        <w:rPr>
          <w:rtl/>
        </w:rPr>
        <w:t xml:space="preserve"> </w:t>
      </w:r>
      <w:r w:rsidRPr="00DB3242">
        <w:rPr>
          <w:rFonts w:hint="cs"/>
          <w:rtl/>
        </w:rPr>
        <w:t>במצב</w:t>
      </w:r>
      <w:r w:rsidRPr="00DB3242">
        <w:rPr>
          <w:rtl/>
        </w:rPr>
        <w:t xml:space="preserve"> </w:t>
      </w:r>
      <w:r w:rsidRPr="00DB3242">
        <w:rPr>
          <w:rFonts w:hint="cs"/>
          <w:rtl/>
        </w:rPr>
        <w:t>של</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או</w:t>
      </w:r>
      <w:r w:rsidRPr="00DB3242">
        <w:rPr>
          <w:rtl/>
        </w:rPr>
        <w:t xml:space="preserve"> </w:t>
      </w:r>
      <w:r w:rsidRPr="00DB3242">
        <w:rPr>
          <w:rFonts w:hint="cs"/>
          <w:rtl/>
        </w:rPr>
        <w:t>במצב</w:t>
      </w:r>
      <w:r w:rsidRPr="00DB3242">
        <w:rPr>
          <w:rtl/>
        </w:rPr>
        <w:t xml:space="preserve"> </w:t>
      </w:r>
      <w:r w:rsidRPr="00DB3242">
        <w:rPr>
          <w:rFonts w:hint="cs"/>
          <w:rtl/>
        </w:rPr>
        <w:t>של</w:t>
      </w:r>
      <w:r w:rsidRPr="00DB3242">
        <w:rPr>
          <w:rtl/>
        </w:rPr>
        <w:t xml:space="preserve"> </w:t>
      </w:r>
      <w:r w:rsidRPr="00DB3242">
        <w:rPr>
          <w:rFonts w:hint="cs"/>
          <w:rtl/>
        </w:rPr>
        <w:t>חשש</w:t>
      </w:r>
      <w:r w:rsidRPr="00DB3242">
        <w:rPr>
          <w:rtl/>
        </w:rPr>
        <w:t xml:space="preserve"> </w:t>
      </w:r>
      <w:r w:rsidRPr="00DB3242">
        <w:rPr>
          <w:rFonts w:hint="cs"/>
          <w:rtl/>
        </w:rPr>
        <w:t>לניגוד</w:t>
      </w:r>
      <w:r w:rsidRPr="00DB3242">
        <w:rPr>
          <w:rtl/>
        </w:rPr>
        <w:t xml:space="preserve"> </w:t>
      </w:r>
      <w:r w:rsidRPr="00DB3242">
        <w:rPr>
          <w:rFonts w:hint="cs"/>
          <w:rtl/>
        </w:rPr>
        <w:t>עניינים</w:t>
      </w:r>
      <w:r w:rsidRPr="00DB3242">
        <w:rPr>
          <w:rtl/>
        </w:rPr>
        <w:t xml:space="preserve"> </w:t>
      </w:r>
      <w:r w:rsidRPr="00DB3242">
        <w:rPr>
          <w:rFonts w:hint="cs"/>
          <w:rtl/>
        </w:rPr>
        <w:t>או</w:t>
      </w:r>
      <w:r w:rsidRPr="00DB3242">
        <w:rPr>
          <w:rtl/>
        </w:rPr>
        <w:t xml:space="preserve"> </w:t>
      </w:r>
      <w:r w:rsidRPr="00DB3242">
        <w:rPr>
          <w:rFonts w:hint="cs"/>
          <w:rtl/>
        </w:rPr>
        <w:t>במראית</w:t>
      </w:r>
      <w:r w:rsidRPr="00DB3242">
        <w:rPr>
          <w:rtl/>
        </w:rPr>
        <w:t xml:space="preserve"> </w:t>
      </w:r>
      <w:r w:rsidRPr="00DB3242">
        <w:rPr>
          <w:rFonts w:hint="cs"/>
          <w:rtl/>
        </w:rPr>
        <w:t>עין</w:t>
      </w:r>
      <w:r w:rsidRPr="00DB3242">
        <w:rPr>
          <w:rtl/>
        </w:rPr>
        <w:t xml:space="preserve"> </w:t>
      </w:r>
      <w:r w:rsidRPr="00DB3242">
        <w:rPr>
          <w:rFonts w:hint="cs"/>
          <w:rtl/>
        </w:rPr>
        <w:t>של</w:t>
      </w:r>
      <w:r w:rsidRPr="00DB3242">
        <w:rPr>
          <w:rtl/>
        </w:rPr>
        <w:t xml:space="preserve"> </w:t>
      </w:r>
      <w:r w:rsidRPr="00DB3242">
        <w:rPr>
          <w:rFonts w:hint="cs"/>
          <w:rtl/>
        </w:rPr>
        <w:t>חשש</w:t>
      </w:r>
      <w:r w:rsidRPr="00DB3242">
        <w:rPr>
          <w:rtl/>
        </w:rPr>
        <w:t xml:space="preserve"> </w:t>
      </w:r>
      <w:r w:rsidRPr="00DB3242">
        <w:rPr>
          <w:rFonts w:hint="cs"/>
          <w:rtl/>
        </w:rPr>
        <w:t>כאמור</w:t>
      </w:r>
      <w:r w:rsidRPr="00DB3242">
        <w:rPr>
          <w:rtl/>
        </w:rPr>
        <w:t xml:space="preserve">, </w:t>
      </w:r>
      <w:r w:rsidRPr="00DB3242">
        <w:rPr>
          <w:rFonts w:hint="cs"/>
          <w:rtl/>
        </w:rPr>
        <w:t>יהיה</w:t>
      </w:r>
      <w:r w:rsidRPr="00DB3242">
        <w:rPr>
          <w:rtl/>
        </w:rPr>
        <w:t xml:space="preserve"> </w:t>
      </w:r>
      <w:r w:rsidRPr="00DB3242">
        <w:rPr>
          <w:rFonts w:hint="cs"/>
          <w:rtl/>
        </w:rPr>
        <w:t>עליו</w:t>
      </w:r>
      <w:r w:rsidRPr="00DB3242">
        <w:rPr>
          <w:rtl/>
        </w:rPr>
        <w:t xml:space="preserve"> </w:t>
      </w:r>
      <w:r w:rsidRPr="00DB3242">
        <w:rPr>
          <w:rFonts w:hint="cs"/>
          <w:rtl/>
        </w:rPr>
        <w:t>להביא</w:t>
      </w:r>
      <w:r w:rsidRPr="00DB3242">
        <w:rPr>
          <w:rtl/>
        </w:rPr>
        <w:t xml:space="preserve"> </w:t>
      </w:r>
      <w:r w:rsidRPr="00DB3242">
        <w:rPr>
          <w:rFonts w:hint="cs"/>
          <w:rtl/>
        </w:rPr>
        <w:t>את</w:t>
      </w:r>
      <w:r w:rsidRPr="00DB3242">
        <w:rPr>
          <w:rtl/>
        </w:rPr>
        <w:t xml:space="preserve"> </w:t>
      </w:r>
      <w:r w:rsidRPr="00DB3242">
        <w:rPr>
          <w:rFonts w:hint="cs"/>
          <w:rtl/>
        </w:rPr>
        <w:t>פרטי</w:t>
      </w:r>
      <w:r w:rsidRPr="00DB3242">
        <w:rPr>
          <w:rtl/>
        </w:rPr>
        <w:t xml:space="preserve"> </w:t>
      </w:r>
      <w:r w:rsidRPr="00DB3242">
        <w:rPr>
          <w:rFonts w:hint="cs"/>
          <w:rtl/>
        </w:rPr>
        <w:t>המקרה</w:t>
      </w:r>
      <w:r w:rsidRPr="00DB3242">
        <w:rPr>
          <w:rtl/>
        </w:rPr>
        <w:t xml:space="preserve"> </w:t>
      </w:r>
      <w:r w:rsidRPr="00DB3242">
        <w:rPr>
          <w:rFonts w:hint="cs"/>
          <w:rtl/>
        </w:rPr>
        <w:t>באופן</w:t>
      </w:r>
      <w:r w:rsidRPr="00DB3242">
        <w:rPr>
          <w:rtl/>
        </w:rPr>
        <w:t xml:space="preserve"> </w:t>
      </w:r>
      <w:r w:rsidRPr="00DB3242">
        <w:rPr>
          <w:rFonts w:hint="cs"/>
          <w:rtl/>
        </w:rPr>
        <w:t>מידי</w:t>
      </w:r>
      <w:r w:rsidRPr="00DB3242">
        <w:rPr>
          <w:rtl/>
        </w:rPr>
        <w:t xml:space="preserve"> </w:t>
      </w:r>
      <w:r w:rsidRPr="00DB3242">
        <w:rPr>
          <w:rFonts w:hint="cs"/>
          <w:rtl/>
        </w:rPr>
        <w:t>בפני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 xml:space="preserve"> </w:t>
      </w:r>
      <w:r w:rsidRPr="00DB3242">
        <w:rPr>
          <w:rFonts w:hint="cs"/>
          <w:rtl/>
        </w:rPr>
        <w:t>ולפעול</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הנחיות</w:t>
      </w:r>
      <w:r w:rsidRPr="00DB3242">
        <w:rPr>
          <w:rtl/>
        </w:rPr>
        <w:t xml:space="preserve"> </w:t>
      </w:r>
      <w:r w:rsidRPr="00DB3242">
        <w:rPr>
          <w:rFonts w:hint="cs"/>
          <w:rtl/>
        </w:rPr>
        <w:t>המשרד</w:t>
      </w:r>
      <w:r w:rsidRPr="00DB3242">
        <w:rPr>
          <w:rtl/>
        </w:rPr>
        <w:t>.</w:t>
      </w:r>
    </w:p>
    <w:p w14:paraId="3F2CCCAA" w14:textId="765D15A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לחתום</w:t>
      </w:r>
      <w:r w:rsidRPr="00DB3242">
        <w:rPr>
          <w:rtl/>
        </w:rPr>
        <w:t xml:space="preserve"> </w:t>
      </w:r>
      <w:r w:rsidRPr="00DB3242">
        <w:rPr>
          <w:rFonts w:hint="cs"/>
          <w:rtl/>
        </w:rPr>
        <w:t>ולהחתים</w:t>
      </w:r>
      <w:r w:rsidRPr="00DB3242">
        <w:rPr>
          <w:rtl/>
        </w:rPr>
        <w:t xml:space="preserve"> </w:t>
      </w:r>
      <w:r w:rsidRPr="00DB3242">
        <w:rPr>
          <w:rFonts w:hint="cs"/>
          <w:rtl/>
        </w:rPr>
        <w:t>כל</w:t>
      </w:r>
      <w:r w:rsidRPr="00DB3242">
        <w:rPr>
          <w:rtl/>
        </w:rPr>
        <w:t xml:space="preserve"> </w:t>
      </w:r>
      <w:r w:rsidRPr="00DB3242">
        <w:rPr>
          <w:rFonts w:hint="cs"/>
          <w:rtl/>
        </w:rPr>
        <w:t>מי</w:t>
      </w:r>
      <w:r w:rsidRPr="00DB3242">
        <w:rPr>
          <w:rtl/>
        </w:rPr>
        <w:t xml:space="preserve"> </w:t>
      </w:r>
      <w:r w:rsidRPr="00DB3242">
        <w:rPr>
          <w:rFonts w:hint="cs"/>
          <w:rtl/>
        </w:rPr>
        <w:t>שעתיד</w:t>
      </w:r>
      <w:r w:rsidRPr="00DB3242">
        <w:rPr>
          <w:rtl/>
        </w:rPr>
        <w:t xml:space="preserve"> </w:t>
      </w:r>
      <w:r w:rsidRPr="00DB3242">
        <w:rPr>
          <w:rFonts w:hint="cs"/>
          <w:rtl/>
        </w:rPr>
        <w:t>ל</w:t>
      </w:r>
      <w:r>
        <w:rPr>
          <w:rFonts w:hint="cs"/>
          <w:rtl/>
        </w:rPr>
        <w:t>תת</w:t>
      </w:r>
      <w:r w:rsidRPr="00DB3242">
        <w:rPr>
          <w:rtl/>
        </w:rPr>
        <w:t xml:space="preserve"> </w:t>
      </w:r>
      <w:r w:rsidRPr="00DB3242">
        <w:rPr>
          <w:rFonts w:hint="cs"/>
          <w:rtl/>
        </w:rPr>
        <w:t>שירותים</w:t>
      </w:r>
      <w:r w:rsidRPr="00DB3242">
        <w:rPr>
          <w:rtl/>
        </w:rPr>
        <w:t xml:space="preserve"> </w:t>
      </w:r>
      <w:r w:rsidRPr="00DB3242">
        <w:rPr>
          <w:rFonts w:hint="cs"/>
          <w:rtl/>
        </w:rPr>
        <w:t>מטעמו</w:t>
      </w:r>
      <w:r w:rsidRPr="00DB3242">
        <w:rPr>
          <w:rtl/>
        </w:rPr>
        <w:t xml:space="preserve"> </w:t>
      </w:r>
      <w:r w:rsidRPr="00DB3242">
        <w:rPr>
          <w:rFonts w:hint="cs"/>
          <w:rtl/>
        </w:rPr>
        <w:t>על</w:t>
      </w:r>
      <w:r w:rsidRPr="00DB3242">
        <w:rPr>
          <w:rtl/>
        </w:rPr>
        <w:t xml:space="preserve"> "</w:t>
      </w:r>
      <w:r w:rsidRPr="00CD1252">
        <w:rPr>
          <w:rFonts w:hint="cs"/>
          <w:b/>
          <w:bCs/>
          <w:rtl/>
        </w:rPr>
        <w:t>התחייבות להעדר ניגוד עניינים</w:t>
      </w:r>
      <w:r w:rsidRPr="00DB3242">
        <w:rPr>
          <w:rtl/>
        </w:rPr>
        <w:t xml:space="preserve">" </w:t>
      </w:r>
      <w:r w:rsidRPr="00DB3242">
        <w:rPr>
          <w:rFonts w:hint="cs"/>
          <w:rtl/>
        </w:rPr>
        <w:t>בנוסח</w:t>
      </w:r>
      <w:r w:rsidRPr="00DB3242">
        <w:rPr>
          <w:rtl/>
        </w:rPr>
        <w:t xml:space="preserve"> </w:t>
      </w:r>
      <w:r w:rsidRPr="00DB3242">
        <w:rPr>
          <w:rFonts w:hint="cs"/>
          <w:rtl/>
        </w:rPr>
        <w:t>המצורף</w:t>
      </w:r>
      <w:r w:rsidRPr="00DB3242">
        <w:rPr>
          <w:rtl/>
        </w:rPr>
        <w:t xml:space="preserve"> </w:t>
      </w:r>
      <w:r w:rsidRPr="00DB3242">
        <w:rPr>
          <w:rFonts w:hint="cs"/>
          <w:rtl/>
        </w:rPr>
        <w:t>והמסומן</w:t>
      </w:r>
      <w:r w:rsidRPr="00DB3242">
        <w:rPr>
          <w:rtl/>
        </w:rPr>
        <w:t xml:space="preserve"> </w:t>
      </w:r>
      <w:r w:rsidRPr="00DB3242">
        <w:rPr>
          <w:rFonts w:hint="cs"/>
          <w:rtl/>
        </w:rPr>
        <w:t>כ</w:t>
      </w:r>
      <w:r w:rsidR="00007319">
        <w:rPr>
          <w:rtl/>
        </w:rPr>
        <w:fldChar w:fldCharType="begin"/>
      </w:r>
      <w:r w:rsidR="00007319">
        <w:rPr>
          <w:rtl/>
        </w:rPr>
        <w:instrText xml:space="preserve"> </w:instrText>
      </w:r>
      <w:r w:rsidR="00007319">
        <w:rPr>
          <w:rFonts w:hint="cs"/>
        </w:rPr>
        <w:instrText>REF</w:instrText>
      </w:r>
      <w:r w:rsidR="00007319">
        <w:rPr>
          <w:rFonts w:hint="cs"/>
          <w:rtl/>
        </w:rPr>
        <w:instrText xml:space="preserve"> _</w:instrText>
      </w:r>
      <w:r w:rsidR="00007319">
        <w:rPr>
          <w:rFonts w:hint="cs"/>
        </w:rPr>
        <w:instrText>Ref364507 \h</w:instrText>
      </w:r>
      <w:r w:rsidR="00007319">
        <w:rPr>
          <w:rtl/>
        </w:rPr>
        <w:instrText xml:space="preserve"> </w:instrText>
      </w:r>
      <w:r w:rsidR="00007319">
        <w:rPr>
          <w:rtl/>
        </w:rPr>
      </w:r>
      <w:r w:rsidR="00007319">
        <w:rPr>
          <w:rtl/>
        </w:rPr>
        <w:fldChar w:fldCharType="separate"/>
      </w:r>
      <w:r w:rsidR="000039A4" w:rsidRPr="002F06A4">
        <w:rPr>
          <w:rtl/>
        </w:rPr>
        <w:t>נספח א</w:t>
      </w:r>
      <w:r w:rsidR="000039A4">
        <w:rPr>
          <w:rFonts w:hint="cs"/>
          <w:rtl/>
        </w:rPr>
        <w:t>'5</w:t>
      </w:r>
      <w:r w:rsidR="000039A4" w:rsidRPr="0005547F">
        <w:rPr>
          <w:rtl/>
        </w:rPr>
        <w:t xml:space="preserve"> – התחייבות</w:t>
      </w:r>
      <w:r w:rsidR="000039A4">
        <w:rPr>
          <w:rFonts w:hint="cs"/>
          <w:rtl/>
        </w:rPr>
        <w:t xml:space="preserve"> לסודיות</w:t>
      </w:r>
      <w:r w:rsidR="000039A4" w:rsidRPr="0005547F">
        <w:rPr>
          <w:rtl/>
        </w:rPr>
        <w:t xml:space="preserve"> </w:t>
      </w:r>
      <w:r w:rsidR="000039A4">
        <w:rPr>
          <w:rFonts w:hint="cs"/>
          <w:rtl/>
        </w:rPr>
        <w:t xml:space="preserve">והעדר </w:t>
      </w:r>
      <w:r w:rsidR="000039A4" w:rsidRPr="0005547F">
        <w:rPr>
          <w:rtl/>
        </w:rPr>
        <w:t>ניגוד עניינים</w:t>
      </w:r>
      <w:r w:rsidR="00007319">
        <w:rPr>
          <w:rtl/>
        </w:rPr>
        <w:fldChar w:fldCharType="end"/>
      </w:r>
      <w:r w:rsidRPr="00DB3242">
        <w:rPr>
          <w:rFonts w:hint="cs"/>
          <w:rtl/>
        </w:rPr>
        <w:t>.</w:t>
      </w:r>
    </w:p>
    <w:p w14:paraId="34B46D33"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08CE1665" w14:textId="77777777" w:rsidR="00B54311" w:rsidRPr="00DB3242" w:rsidRDefault="0092550C" w:rsidP="00B366BB">
      <w:pPr>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653DE480" w14:textId="77777777" w:rsidR="00B54311" w:rsidRPr="00DB3242" w:rsidRDefault="00B54311" w:rsidP="00B366BB">
      <w:pPr>
        <w:widowControl w:val="0"/>
        <w:rPr>
          <w:b/>
          <w:bCs/>
          <w:rtl/>
        </w:rPr>
      </w:pPr>
    </w:p>
    <w:p w14:paraId="1273EB1A" w14:textId="77777777" w:rsidR="00B54311" w:rsidRPr="00DB3242" w:rsidRDefault="0092550C" w:rsidP="00B366BB">
      <w:pPr>
        <w:pStyle w:val="30"/>
        <w:widowControl w:val="0"/>
        <w:numPr>
          <w:ilvl w:val="0"/>
          <w:numId w:val="22"/>
        </w:numPr>
        <w:spacing w:after="120" w:line="360" w:lineRule="auto"/>
        <w:jc w:val="left"/>
      </w:pPr>
      <w:bookmarkStart w:id="538" w:name="_Ref407888187"/>
      <w:r w:rsidRPr="00DB3242">
        <w:rPr>
          <w:rFonts w:hint="cs"/>
          <w:rtl/>
        </w:rPr>
        <w:t>פיקוח, בקרה, דיווח ונהלי עבודה</w:t>
      </w:r>
      <w:bookmarkEnd w:id="538"/>
    </w:p>
    <w:p w14:paraId="040F0DCE" w14:textId="77777777" w:rsidR="00B54311" w:rsidRPr="00CD1252" w:rsidRDefault="0092550C" w:rsidP="00B366BB">
      <w:pPr>
        <w:widowControl w:val="0"/>
        <w:numPr>
          <w:ilvl w:val="1"/>
          <w:numId w:val="22"/>
        </w:numPr>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לנציג</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לבקר</w:t>
      </w:r>
      <w:r w:rsidRPr="00DB3242">
        <w:rPr>
          <w:rtl/>
        </w:rPr>
        <w:t xml:space="preserve"> </w:t>
      </w:r>
      <w:r w:rsidRPr="00DB3242">
        <w:rPr>
          <w:rFonts w:hint="cs"/>
          <w:rtl/>
        </w:rPr>
        <w:t>פעולותיו</w:t>
      </w:r>
      <w:r w:rsidRPr="00DB3242">
        <w:rPr>
          <w:rtl/>
        </w:rPr>
        <w:t xml:space="preserve">, </w:t>
      </w:r>
      <w:r w:rsidRPr="00DB3242">
        <w:rPr>
          <w:rFonts w:hint="cs"/>
          <w:rtl/>
        </w:rPr>
        <w:t>לפקח</w:t>
      </w:r>
      <w:r w:rsidRPr="00DB3242">
        <w:rPr>
          <w:rtl/>
        </w:rPr>
        <w:t xml:space="preserve"> </w:t>
      </w:r>
      <w:r w:rsidRPr="00DB3242">
        <w:rPr>
          <w:rFonts w:hint="cs"/>
          <w:rtl/>
        </w:rPr>
        <w:t>על</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המכרז</w:t>
      </w:r>
      <w:r w:rsidRPr="00DB3242">
        <w:rPr>
          <w:rtl/>
        </w:rPr>
        <w:t xml:space="preserve">, </w:t>
      </w:r>
      <w:r w:rsidRPr="00DB3242">
        <w:rPr>
          <w:rFonts w:hint="cs"/>
          <w:rtl/>
        </w:rPr>
        <w:t>ההצעה</w:t>
      </w:r>
      <w:r w:rsidRPr="00DB3242">
        <w:rPr>
          <w:rtl/>
        </w:rPr>
        <w:t xml:space="preserve"> </w:t>
      </w:r>
      <w:r w:rsidRPr="00DB3242">
        <w:rPr>
          <w:rFonts w:hint="cs"/>
          <w:rtl/>
        </w:rPr>
        <w:t>וההסכם</w:t>
      </w:r>
      <w:r w:rsidRPr="00DB3242">
        <w:rPr>
          <w:rtl/>
        </w:rPr>
        <w:t>.</w:t>
      </w:r>
      <w:r w:rsidRPr="007B5B2D">
        <w:rPr>
          <w:rFonts w:hint="cs"/>
          <w:rtl/>
        </w:rPr>
        <w:t xml:space="preserve"> </w:t>
      </w:r>
      <w:r w:rsidRPr="00CD1252">
        <w:rPr>
          <w:rFonts w:hint="cs"/>
          <w:rtl/>
        </w:rPr>
        <w:t xml:space="preserve">יצוין כי ייתכן שחלק מתקציב ההתקשרות יופנה לטובת ביצוע ביקורת וזאת על פי הוראות </w:t>
      </w:r>
      <w:proofErr w:type="spellStart"/>
      <w:r w:rsidRPr="00CD1252">
        <w:rPr>
          <w:rFonts w:hint="cs"/>
          <w:rtl/>
        </w:rPr>
        <w:t>התכ"מ</w:t>
      </w:r>
      <w:proofErr w:type="spellEnd"/>
      <w:r w:rsidRPr="00CD1252">
        <w:rPr>
          <w:rFonts w:hint="cs"/>
          <w:rtl/>
        </w:rPr>
        <w:t>.</w:t>
      </w:r>
    </w:p>
    <w:p w14:paraId="509144A4" w14:textId="77777777" w:rsidR="00B54311" w:rsidRPr="00AB352A" w:rsidRDefault="0092550C" w:rsidP="00B366BB">
      <w:pPr>
        <w:widowControl w:val="0"/>
        <w:numPr>
          <w:ilvl w:val="1"/>
          <w:numId w:val="22"/>
        </w:numPr>
        <w:spacing w:after="200" w:line="276" w:lineRule="auto"/>
        <w:ind w:left="935" w:hanging="575"/>
        <w:rPr>
          <w:rtl/>
        </w:rPr>
      </w:pPr>
      <w:r w:rsidRPr="00DB3242">
        <w:rPr>
          <w:rFonts w:hint="cs"/>
          <w:rtl/>
        </w:rPr>
        <w:t xml:space="preserve">כל צד ימנה נציג למימוש </w:t>
      </w:r>
      <w:r w:rsidRPr="00AB352A">
        <w:rPr>
          <w:rFonts w:hint="cs"/>
          <w:rtl/>
        </w:rPr>
        <w:t xml:space="preserve">הסכם זה האחראי מטעמו לביצוע ההסכם. </w:t>
      </w:r>
    </w:p>
    <w:p w14:paraId="7003393E" w14:textId="77777777" w:rsidR="00B54311" w:rsidRPr="00AB352A" w:rsidRDefault="0092550C" w:rsidP="00B366BB">
      <w:pPr>
        <w:widowControl w:val="0"/>
        <w:ind w:left="935" w:hanging="935"/>
        <w:rPr>
          <w:rtl/>
        </w:rPr>
      </w:pPr>
      <w:r w:rsidRPr="00AB352A">
        <w:rPr>
          <w:rFonts w:hint="cs"/>
          <w:b/>
          <w:bCs/>
          <w:rtl/>
        </w:rPr>
        <w:tab/>
      </w:r>
      <w:r w:rsidRPr="00AB352A">
        <w:rPr>
          <w:rFonts w:hint="cs"/>
          <w:rtl/>
        </w:rPr>
        <w:t>נציג המשרד י/תהיה: מנהל/ת תחום _______________</w:t>
      </w:r>
      <w:r w:rsidRPr="00AB352A">
        <w:rPr>
          <w:rtl/>
        </w:rPr>
        <w:t xml:space="preserve"> </w:t>
      </w:r>
      <w:r w:rsidRPr="00AB352A">
        <w:rPr>
          <w:rFonts w:hint="cs"/>
          <w:rtl/>
        </w:rPr>
        <w:t>או</w:t>
      </w:r>
      <w:r w:rsidRPr="00AB352A">
        <w:rPr>
          <w:rtl/>
        </w:rPr>
        <w:t xml:space="preserve"> </w:t>
      </w:r>
      <w:r w:rsidRPr="00AB352A">
        <w:rPr>
          <w:rFonts w:hint="cs"/>
          <w:rtl/>
        </w:rPr>
        <w:t>עובד/ת</w:t>
      </w:r>
      <w:r w:rsidRPr="00AB352A">
        <w:rPr>
          <w:rtl/>
        </w:rPr>
        <w:t xml:space="preserve"> </w:t>
      </w:r>
      <w:r w:rsidRPr="00AB352A">
        <w:rPr>
          <w:rFonts w:hint="cs"/>
          <w:rtl/>
        </w:rPr>
        <w:t>המשרד</w:t>
      </w:r>
      <w:r w:rsidRPr="00AB352A">
        <w:rPr>
          <w:rtl/>
        </w:rPr>
        <w:t xml:space="preserve"> </w:t>
      </w:r>
      <w:r w:rsidRPr="00AB352A">
        <w:rPr>
          <w:rFonts w:hint="cs"/>
          <w:rtl/>
        </w:rPr>
        <w:t>אשר</w:t>
      </w:r>
      <w:r w:rsidRPr="00AB352A">
        <w:rPr>
          <w:rtl/>
        </w:rPr>
        <w:t xml:space="preserve"> </w:t>
      </w:r>
      <w:r w:rsidRPr="00AB352A">
        <w:rPr>
          <w:rFonts w:hint="cs"/>
          <w:rtl/>
        </w:rPr>
        <w:t>הוסמך</w:t>
      </w:r>
      <w:r w:rsidRPr="00AB352A">
        <w:rPr>
          <w:rtl/>
        </w:rPr>
        <w:t xml:space="preserve"> </w:t>
      </w:r>
      <w:r w:rsidRPr="00AB352A">
        <w:rPr>
          <w:rFonts w:hint="cs"/>
          <w:rtl/>
        </w:rPr>
        <w:t>על</w:t>
      </w:r>
      <w:r w:rsidRPr="00AB352A">
        <w:rPr>
          <w:rtl/>
        </w:rPr>
        <w:t>-</w:t>
      </w:r>
      <w:r w:rsidRPr="00AB352A">
        <w:rPr>
          <w:rFonts w:hint="cs"/>
          <w:rtl/>
        </w:rPr>
        <w:t>ידו</w:t>
      </w:r>
      <w:r w:rsidRPr="00AB352A">
        <w:rPr>
          <w:rtl/>
        </w:rPr>
        <w:t xml:space="preserve"> (</w:t>
      </w:r>
      <w:r w:rsidRPr="00AB352A">
        <w:rPr>
          <w:rFonts w:hint="cs"/>
          <w:rtl/>
        </w:rPr>
        <w:t>להלן</w:t>
      </w:r>
      <w:r w:rsidRPr="00AB352A">
        <w:rPr>
          <w:rtl/>
        </w:rPr>
        <w:t>: "</w:t>
      </w:r>
      <w:r w:rsidRPr="00AB352A">
        <w:rPr>
          <w:rFonts w:hint="cs"/>
          <w:rtl/>
        </w:rPr>
        <w:t>הנציג</w:t>
      </w:r>
      <w:r w:rsidRPr="00AB352A">
        <w:rPr>
          <w:rtl/>
        </w:rPr>
        <w:t>").</w:t>
      </w:r>
    </w:p>
    <w:p w14:paraId="46B7EE6B" w14:textId="77777777" w:rsidR="00B54311" w:rsidRPr="00AB352A" w:rsidRDefault="0092550C" w:rsidP="00B366BB">
      <w:pPr>
        <w:widowControl w:val="0"/>
        <w:ind w:left="935" w:hanging="720"/>
        <w:rPr>
          <w:rtl/>
        </w:rPr>
      </w:pPr>
      <w:r w:rsidRPr="00AB352A">
        <w:rPr>
          <w:rFonts w:hint="cs"/>
          <w:rtl/>
        </w:rPr>
        <w:tab/>
        <w:t xml:space="preserve">נציג נותן השירותים יהיה: "איש קשר" _______________ אשר יהיה מהנהלת החברה (להלן: איש קשר). </w:t>
      </w:r>
    </w:p>
    <w:p w14:paraId="1942521E" w14:textId="77777777" w:rsidR="00B54311" w:rsidRPr="00AB352A" w:rsidRDefault="0092550C" w:rsidP="00B366BB">
      <w:pPr>
        <w:widowControl w:val="0"/>
        <w:numPr>
          <w:ilvl w:val="1"/>
          <w:numId w:val="22"/>
        </w:numPr>
        <w:spacing w:after="200" w:line="276" w:lineRule="auto"/>
        <w:ind w:left="935" w:hanging="575"/>
        <w:rPr>
          <w:rtl/>
        </w:rPr>
      </w:pPr>
      <w:r w:rsidRPr="00AB352A">
        <w:rPr>
          <w:rFonts w:hint="cs"/>
          <w:rtl/>
        </w:rPr>
        <w:t xml:space="preserve">המשרד יודיע לנותן השירותים מי הם הגורמים המפקחים מטעמו ונותן השירותים ישתף פעולה עם הגורמים המפקחים בכל עת ובכל עניין, כמפורט בהמשך הסעיף. נותן השירותים יעמיד לרשות המשרד את כל המידע והנתונים הנדרשים, מעת לעת, ויפעל על פי הנחיותיהם, קביעותיהם, והגדרותיהם. </w:t>
      </w:r>
    </w:p>
    <w:p w14:paraId="20551B2C"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7C002B64" w14:textId="77777777" w:rsidR="00B54311" w:rsidRDefault="0092550C" w:rsidP="00B366BB">
      <w:pPr>
        <w:widowControl w:val="0"/>
        <w:numPr>
          <w:ilvl w:val="1"/>
          <w:numId w:val="22"/>
        </w:numPr>
        <w:spacing w:after="200" w:line="276" w:lineRule="auto"/>
        <w:ind w:left="935" w:hanging="575"/>
      </w:pPr>
      <w:r>
        <w:rPr>
          <w:rFonts w:hint="cs"/>
          <w:rtl/>
        </w:rPr>
        <w:t xml:space="preserve">כמצוין לעיל, </w:t>
      </w:r>
      <w:r w:rsidRPr="00DB3242">
        <w:rPr>
          <w:rFonts w:hint="cs"/>
          <w:rtl/>
        </w:rPr>
        <w:t>חשב</w:t>
      </w:r>
      <w:r w:rsidRPr="00DB3242">
        <w:rPr>
          <w:rtl/>
        </w:rPr>
        <w:t xml:space="preserve"> </w:t>
      </w:r>
      <w:r w:rsidRPr="00DB3242">
        <w:rPr>
          <w:rFonts w:hint="cs"/>
          <w:rtl/>
        </w:rPr>
        <w:t>המשרד</w:t>
      </w:r>
      <w:r w:rsidRPr="00DB3242">
        <w:rPr>
          <w:rtl/>
        </w:rPr>
        <w:t xml:space="preserve">, </w:t>
      </w:r>
      <w:r w:rsidRPr="00DB3242">
        <w:rPr>
          <w:rFonts w:hint="cs"/>
          <w:rtl/>
        </w:rPr>
        <w:t>המבקר</w:t>
      </w:r>
      <w:r w:rsidRPr="00DB3242">
        <w:rPr>
          <w:rtl/>
        </w:rPr>
        <w:t xml:space="preserve"> </w:t>
      </w:r>
      <w:r w:rsidRPr="00DB3242">
        <w:rPr>
          <w:rFonts w:hint="cs"/>
          <w:rtl/>
        </w:rPr>
        <w:t>הפנימי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שמונה</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ידם</w:t>
      </w:r>
      <w:r w:rsidRPr="00DB3242">
        <w:rPr>
          <w:rtl/>
        </w:rPr>
        <w:t xml:space="preserve">, </w:t>
      </w:r>
      <w:r w:rsidRPr="00DB3242">
        <w:rPr>
          <w:rFonts w:hint="cs"/>
          <w:rtl/>
        </w:rPr>
        <w:t>יהיו</w:t>
      </w:r>
      <w:r w:rsidRPr="00DB3242">
        <w:rPr>
          <w:rtl/>
        </w:rPr>
        <w:t xml:space="preserve"> </w:t>
      </w:r>
      <w:r w:rsidRPr="00DB3242">
        <w:rPr>
          <w:rFonts w:hint="cs"/>
          <w:rtl/>
        </w:rPr>
        <w:t>רשאים</w:t>
      </w:r>
      <w:r w:rsidRPr="00DB3242">
        <w:rPr>
          <w:rtl/>
        </w:rPr>
        <w:t xml:space="preserve"> </w:t>
      </w:r>
      <w:r w:rsidRPr="00DB3242">
        <w:rPr>
          <w:rFonts w:hint="cs"/>
          <w:rtl/>
        </w:rPr>
        <w:t>לקיים</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בין</w:t>
      </w:r>
      <w:r w:rsidRPr="00DB3242">
        <w:rPr>
          <w:rtl/>
        </w:rPr>
        <w:t xml:space="preserve"> </w:t>
      </w:r>
      <w:r w:rsidRPr="00DB3242">
        <w:rPr>
          <w:rFonts w:hint="cs"/>
          <w:rtl/>
        </w:rPr>
        <w:t>בתקופת</w:t>
      </w:r>
      <w:r w:rsidRPr="00DB3242">
        <w:rPr>
          <w:rtl/>
        </w:rPr>
        <w:t xml:space="preserve"> </w:t>
      </w:r>
      <w:r w:rsidRPr="00DB3242">
        <w:rPr>
          <w:rFonts w:hint="cs"/>
          <w:rtl/>
        </w:rPr>
        <w:t>ההסכם</w:t>
      </w:r>
      <w:r w:rsidRPr="00DB3242">
        <w:rPr>
          <w:rtl/>
        </w:rPr>
        <w:t xml:space="preserve"> </w:t>
      </w:r>
      <w:r w:rsidRPr="00DB3242">
        <w:rPr>
          <w:rFonts w:hint="cs"/>
          <w:rtl/>
        </w:rPr>
        <w:t>ובין</w:t>
      </w:r>
      <w:r w:rsidRPr="00DB3242">
        <w:rPr>
          <w:rtl/>
        </w:rPr>
        <w:t xml:space="preserve"> </w:t>
      </w:r>
      <w:r w:rsidRPr="00DB3242">
        <w:rPr>
          <w:rFonts w:hint="cs"/>
          <w:rtl/>
        </w:rPr>
        <w:t>לאחריה</w:t>
      </w:r>
      <w:r w:rsidRPr="00DB3242">
        <w:rPr>
          <w:rtl/>
        </w:rPr>
        <w:t xml:space="preserve">, </w:t>
      </w: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אצל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במתן</w:t>
      </w:r>
      <w:r w:rsidRPr="00DB3242">
        <w:rPr>
          <w:rtl/>
        </w:rPr>
        <w:t xml:space="preserve"> </w:t>
      </w:r>
      <w:r w:rsidRPr="00DB3242">
        <w:rPr>
          <w:rFonts w:hint="cs"/>
          <w:rtl/>
        </w:rPr>
        <w:t>השירות</w:t>
      </w:r>
      <w:r w:rsidRPr="00DB3242">
        <w:rPr>
          <w:rtl/>
        </w:rPr>
        <w:t xml:space="preserve">, </w:t>
      </w:r>
      <w:r w:rsidRPr="00DB3242">
        <w:rPr>
          <w:rFonts w:hint="cs"/>
          <w:rtl/>
        </w:rPr>
        <w:t>או</w:t>
      </w:r>
      <w:r w:rsidRPr="00DB3242">
        <w:rPr>
          <w:rtl/>
        </w:rPr>
        <w:t xml:space="preserve"> </w:t>
      </w:r>
      <w:r w:rsidRPr="00DB3242">
        <w:rPr>
          <w:rFonts w:hint="cs"/>
          <w:rtl/>
        </w:rPr>
        <w:t>בתמורה</w:t>
      </w:r>
      <w:r w:rsidRPr="00DB3242">
        <w:rPr>
          <w:rtl/>
        </w:rPr>
        <w:t xml:space="preserve"> </w:t>
      </w:r>
      <w:r w:rsidRPr="00DB3242">
        <w:rPr>
          <w:rFonts w:hint="cs"/>
          <w:rtl/>
        </w:rPr>
        <w:t>הכספית</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2D8D9550" w14:textId="77777777" w:rsidR="00B54311" w:rsidRPr="00EF1374" w:rsidRDefault="0092550C" w:rsidP="00B366BB">
      <w:pPr>
        <w:widowControl w:val="0"/>
        <w:numPr>
          <w:ilvl w:val="1"/>
          <w:numId w:val="22"/>
        </w:numPr>
        <w:spacing w:after="200" w:line="276" w:lineRule="auto"/>
        <w:ind w:left="935" w:hanging="575"/>
        <w:rPr>
          <w:rtl/>
        </w:rPr>
      </w:pPr>
      <w:r w:rsidRPr="00DB3242">
        <w:rPr>
          <w:rFonts w:hint="cs"/>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2BA5ECD0" w14:textId="77777777" w:rsidR="00B54311" w:rsidRDefault="0092550C" w:rsidP="00B366BB">
      <w:pPr>
        <w:widowControl w:val="0"/>
        <w:numPr>
          <w:ilvl w:val="1"/>
          <w:numId w:val="22"/>
        </w:numPr>
        <w:spacing w:after="200" w:line="276" w:lineRule="auto"/>
        <w:ind w:left="935" w:hanging="575"/>
      </w:pP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יכללו</w:t>
      </w:r>
      <w:r w:rsidRPr="00DB3242">
        <w:rPr>
          <w:rtl/>
        </w:rPr>
        <w:t xml:space="preserve"> </w:t>
      </w:r>
      <w:r w:rsidRPr="00DB3242">
        <w:rPr>
          <w:rFonts w:hint="cs"/>
          <w:rtl/>
        </w:rPr>
        <w:t>עיון</w:t>
      </w:r>
      <w:r w:rsidRPr="00DB3242">
        <w:rPr>
          <w:rtl/>
        </w:rPr>
        <w:t xml:space="preserve"> </w:t>
      </w:r>
      <w:r w:rsidRPr="00DB3242">
        <w:rPr>
          <w:rFonts w:hint="cs"/>
          <w:rtl/>
        </w:rPr>
        <w:t>בספרי</w:t>
      </w:r>
      <w:r w:rsidRPr="00DB3242">
        <w:rPr>
          <w:rtl/>
        </w:rPr>
        <w:t xml:space="preserve"> </w:t>
      </w:r>
      <w:r w:rsidRPr="00DB3242">
        <w:rPr>
          <w:rFonts w:hint="cs"/>
          <w:rtl/>
        </w:rPr>
        <w:t>החשבונות</w:t>
      </w:r>
      <w:r w:rsidRPr="00DB3242">
        <w:rPr>
          <w:rtl/>
        </w:rPr>
        <w:t xml:space="preserve"> </w:t>
      </w:r>
      <w:r w:rsidRPr="00DB3242">
        <w:rPr>
          <w:rFonts w:hint="cs"/>
          <w:rtl/>
        </w:rPr>
        <w:t>ובמסמכים</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sidRPr="00DB3242">
        <w:rPr>
          <w:rFonts w:hint="cs"/>
          <w:rtl/>
        </w:rPr>
        <w:t>אלה</w:t>
      </w:r>
      <w:r w:rsidRPr="00DB3242">
        <w:rPr>
          <w:rtl/>
        </w:rPr>
        <w:t xml:space="preserve"> </w:t>
      </w:r>
      <w:r w:rsidRPr="00DB3242">
        <w:rPr>
          <w:rFonts w:hint="cs"/>
          <w:rtl/>
        </w:rPr>
        <w:t>השמורים</w:t>
      </w:r>
      <w:r w:rsidRPr="00DB3242">
        <w:rPr>
          <w:rtl/>
        </w:rPr>
        <w:t xml:space="preserve"> </w:t>
      </w:r>
      <w:r w:rsidRPr="00DB3242">
        <w:rPr>
          <w:rFonts w:hint="cs"/>
          <w:rtl/>
        </w:rPr>
        <w:t>במדיה</w:t>
      </w:r>
      <w:r w:rsidRPr="00DB3242">
        <w:rPr>
          <w:rtl/>
        </w:rPr>
        <w:t xml:space="preserve"> </w:t>
      </w:r>
      <w:r w:rsidRPr="00DB3242">
        <w:rPr>
          <w:rFonts w:hint="cs"/>
          <w:rtl/>
        </w:rPr>
        <w:t>מגנטית</w:t>
      </w:r>
      <w:r w:rsidRPr="00DB3242">
        <w:rPr>
          <w:rtl/>
        </w:rPr>
        <w:t xml:space="preserve"> </w:t>
      </w:r>
      <w:r w:rsidRPr="00DB3242">
        <w:rPr>
          <w:rFonts w:hint="cs"/>
          <w:rtl/>
        </w:rPr>
        <w:t>והעתקתם</w:t>
      </w:r>
      <w:r w:rsidRPr="00DB3242">
        <w:rPr>
          <w:rtl/>
        </w:rPr>
        <w:t xml:space="preserve">. </w:t>
      </w:r>
      <w:r w:rsidRPr="00DB3242">
        <w:rPr>
          <w:rFonts w:hint="cs"/>
          <w:rtl/>
        </w:rPr>
        <w:t>בכלל</w:t>
      </w:r>
      <w:r w:rsidRPr="00DB3242">
        <w:rPr>
          <w:rtl/>
        </w:rPr>
        <w:t xml:space="preserve"> </w:t>
      </w:r>
      <w:r w:rsidRPr="00DB3242">
        <w:rPr>
          <w:rFonts w:hint="cs"/>
          <w:rtl/>
        </w:rPr>
        <w:t>זה</w:t>
      </w:r>
      <w:r w:rsidRPr="00DB3242">
        <w:rPr>
          <w:rtl/>
        </w:rPr>
        <w:t xml:space="preserve"> </w:t>
      </w:r>
      <w:r w:rsidRPr="00DB3242">
        <w:rPr>
          <w:rFonts w:hint="cs"/>
          <w:rtl/>
        </w:rPr>
        <w:t>תהיה</w:t>
      </w:r>
      <w:r w:rsidRPr="00DB3242">
        <w:rPr>
          <w:rtl/>
        </w:rPr>
        <w:t xml:space="preserve"> </w:t>
      </w:r>
      <w:r w:rsidRPr="00DB3242">
        <w:rPr>
          <w:rFonts w:hint="cs"/>
          <w:rtl/>
        </w:rPr>
        <w:t>הביקורת</w:t>
      </w:r>
      <w:r w:rsidRPr="00DB3242">
        <w:rPr>
          <w:rtl/>
        </w:rPr>
        <w:t xml:space="preserve"> </w:t>
      </w:r>
      <w:r w:rsidRPr="00DB3242">
        <w:rPr>
          <w:rFonts w:hint="cs"/>
          <w:rtl/>
        </w:rPr>
        <w:t>רשאית</w:t>
      </w:r>
      <w:r w:rsidRPr="00DB3242">
        <w:rPr>
          <w:rtl/>
        </w:rPr>
        <w:t xml:space="preserve"> </w:t>
      </w:r>
      <w:r w:rsidRPr="00DB3242">
        <w:rPr>
          <w:rFonts w:hint="cs"/>
          <w:rtl/>
        </w:rPr>
        <w:t>לדרוש</w:t>
      </w:r>
      <w:r w:rsidRPr="00DB3242">
        <w:rPr>
          <w:rtl/>
        </w:rPr>
        <w:t xml:space="preserve"> </w:t>
      </w:r>
      <w:r w:rsidRPr="00DB3242">
        <w:rPr>
          <w:rFonts w:hint="cs"/>
          <w:rtl/>
        </w:rPr>
        <w:t>הוכחות</w:t>
      </w:r>
      <w:r w:rsidRPr="00DB3242">
        <w:rPr>
          <w:rtl/>
        </w:rPr>
        <w:t xml:space="preserve"> </w:t>
      </w:r>
      <w:r w:rsidRPr="00DB3242">
        <w:rPr>
          <w:rFonts w:hint="cs"/>
          <w:rtl/>
        </w:rPr>
        <w:t>לתשלום</w:t>
      </w:r>
      <w:r w:rsidRPr="00DB3242">
        <w:rPr>
          <w:rtl/>
        </w:rPr>
        <w:t xml:space="preserve"> </w:t>
      </w:r>
      <w:r w:rsidRPr="00DB3242">
        <w:rPr>
          <w:rFonts w:hint="cs"/>
          <w:rtl/>
        </w:rPr>
        <w:t>שכר</w:t>
      </w:r>
      <w:r w:rsidRPr="00DB3242">
        <w:rPr>
          <w:rtl/>
        </w:rPr>
        <w:t xml:space="preserve"> </w:t>
      </w:r>
      <w:r w:rsidRPr="00DB3242">
        <w:rPr>
          <w:rFonts w:hint="cs"/>
          <w:rtl/>
        </w:rPr>
        <w:t>כנדרש</w:t>
      </w:r>
      <w:r w:rsidRPr="00DB3242">
        <w:rPr>
          <w:rtl/>
        </w:rPr>
        <w:t>.</w:t>
      </w:r>
    </w:p>
    <w:p w14:paraId="177ABDBC" w14:textId="77777777" w:rsidR="00B54311" w:rsidRPr="00EF1374" w:rsidRDefault="0092550C" w:rsidP="00B366BB">
      <w:pPr>
        <w:widowControl w:val="0"/>
        <w:numPr>
          <w:ilvl w:val="1"/>
          <w:numId w:val="22"/>
        </w:numPr>
        <w:spacing w:after="200" w:line="276" w:lineRule="auto"/>
        <w:ind w:left="935" w:hanging="575"/>
        <w:rPr>
          <w:rtl/>
        </w:rPr>
      </w:pPr>
      <w:r w:rsidRPr="00DB3242">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5ACD846D" w14:textId="77777777" w:rsidR="00B54311" w:rsidRPr="00026295"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ביצוע</w:t>
      </w:r>
      <w:r w:rsidRPr="00DB3242">
        <w:rPr>
          <w:rtl/>
        </w:rPr>
        <w:t xml:space="preserve"> </w:t>
      </w:r>
      <w:r w:rsidRPr="00DB3242">
        <w:rPr>
          <w:rFonts w:hint="cs"/>
          <w:rtl/>
        </w:rPr>
        <w:t>האמור</w:t>
      </w:r>
      <w:r w:rsidRPr="00DB3242">
        <w:rPr>
          <w:rtl/>
        </w:rPr>
        <w:t xml:space="preserve"> </w:t>
      </w:r>
      <w:r w:rsidRPr="00DB3242">
        <w:rPr>
          <w:rFonts w:hint="cs"/>
          <w:rtl/>
        </w:rPr>
        <w:t>ולמסור</w:t>
      </w:r>
      <w:r w:rsidRPr="00DB3242">
        <w:rPr>
          <w:rtl/>
        </w:rPr>
        <w:t xml:space="preserve"> </w:t>
      </w:r>
      <w:r w:rsidRPr="00DB3242">
        <w:rPr>
          <w:rFonts w:hint="cs"/>
          <w:rtl/>
        </w:rPr>
        <w:t>למבצעי</w:t>
      </w:r>
      <w:r w:rsidRPr="00DB3242">
        <w:rPr>
          <w:rtl/>
        </w:rPr>
        <w:t xml:space="preserve"> </w:t>
      </w:r>
      <w:r w:rsidRPr="00DB3242">
        <w:rPr>
          <w:rFonts w:hint="cs"/>
          <w:rtl/>
        </w:rPr>
        <w:t>הביקורת</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דרישתם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וכן</w:t>
      </w:r>
      <w:r w:rsidRPr="00DB3242">
        <w:rPr>
          <w:rtl/>
        </w:rPr>
        <w:t xml:space="preserve"> </w:t>
      </w:r>
      <w:r w:rsidRPr="00DB3242">
        <w:rPr>
          <w:rFonts w:hint="cs"/>
          <w:rtl/>
        </w:rPr>
        <w:t>דוחות</w:t>
      </w:r>
      <w:r w:rsidRPr="00DB3242">
        <w:rPr>
          <w:rtl/>
        </w:rPr>
        <w:t xml:space="preserve"> </w:t>
      </w:r>
      <w:r w:rsidRPr="00DB3242">
        <w:rPr>
          <w:rFonts w:hint="cs"/>
          <w:rtl/>
        </w:rPr>
        <w:t>כספים</w:t>
      </w:r>
      <w:r w:rsidRPr="00DB3242">
        <w:rPr>
          <w:rtl/>
        </w:rPr>
        <w:t xml:space="preserve"> </w:t>
      </w:r>
      <w:r w:rsidRPr="00DB3242">
        <w:rPr>
          <w:rFonts w:hint="cs"/>
          <w:rtl/>
        </w:rPr>
        <w:t>מבוקרים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רואה</w:t>
      </w:r>
      <w:r w:rsidRPr="00DB3242">
        <w:rPr>
          <w:rtl/>
        </w:rPr>
        <w:t xml:space="preserve"> </w:t>
      </w:r>
      <w:r w:rsidRPr="00DB3242">
        <w:rPr>
          <w:rFonts w:hint="cs"/>
          <w:rtl/>
        </w:rPr>
        <w:t>חשבון</w:t>
      </w:r>
      <w:r w:rsidRPr="00DB3242">
        <w:rPr>
          <w:rtl/>
        </w:rPr>
        <w:t xml:space="preserve">, </w:t>
      </w:r>
      <w:r w:rsidRPr="00DB3242">
        <w:rPr>
          <w:rFonts w:hint="cs"/>
          <w:rtl/>
        </w:rPr>
        <w:t>ככל</w:t>
      </w:r>
      <w:r w:rsidRPr="00DB3242">
        <w:rPr>
          <w:rtl/>
        </w:rPr>
        <w:t xml:space="preserve"> </w:t>
      </w:r>
      <w:r w:rsidRPr="00DB3242">
        <w:rPr>
          <w:rFonts w:hint="cs"/>
          <w:rtl/>
        </w:rPr>
        <w:t>שישנם</w:t>
      </w:r>
      <w:r w:rsidRPr="00DB3242">
        <w:rPr>
          <w:rtl/>
        </w:rPr>
        <w:t xml:space="preserve"> </w:t>
      </w:r>
      <w:r w:rsidRPr="00DB3242">
        <w:rPr>
          <w:rFonts w:hint="cs"/>
          <w:rtl/>
        </w:rPr>
        <w:t>בידו</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מוותר</w:t>
      </w:r>
      <w:r w:rsidRPr="00DB3242">
        <w:rPr>
          <w:rtl/>
        </w:rPr>
        <w:t xml:space="preserve"> </w:t>
      </w:r>
      <w:r w:rsidRPr="00DB3242">
        <w:rPr>
          <w:rFonts w:hint="cs"/>
          <w:rtl/>
        </w:rPr>
        <w:t>בזאת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טענה</w:t>
      </w:r>
      <w:r w:rsidRPr="00DB3242">
        <w:rPr>
          <w:rtl/>
        </w:rPr>
        <w:t xml:space="preserve"> </w:t>
      </w:r>
      <w:r w:rsidRPr="00DB3242">
        <w:rPr>
          <w:rFonts w:hint="cs"/>
          <w:rtl/>
        </w:rPr>
        <w:t>בדבר</w:t>
      </w:r>
      <w:r w:rsidRPr="00DB3242">
        <w:rPr>
          <w:rtl/>
        </w:rPr>
        <w:t xml:space="preserve"> </w:t>
      </w:r>
      <w:r w:rsidRPr="00DB3242">
        <w:rPr>
          <w:rFonts w:hint="cs"/>
          <w:rtl/>
        </w:rPr>
        <w:t>סודיות</w:t>
      </w:r>
      <w:r w:rsidRPr="00DB3242">
        <w:rPr>
          <w:rtl/>
        </w:rPr>
        <w:t xml:space="preserve"> </w:t>
      </w:r>
      <w:r w:rsidRPr="00DB3242">
        <w:rPr>
          <w:rFonts w:hint="cs"/>
          <w:rtl/>
        </w:rPr>
        <w:t>או</w:t>
      </w:r>
      <w:r w:rsidRPr="00DB3242">
        <w:rPr>
          <w:rtl/>
        </w:rPr>
        <w:t xml:space="preserve"> </w:t>
      </w:r>
      <w:r w:rsidRPr="00DB3242">
        <w:rPr>
          <w:rFonts w:hint="cs"/>
          <w:rtl/>
        </w:rPr>
        <w:t>חיסיון</w:t>
      </w:r>
      <w:r w:rsidRPr="00DB3242">
        <w:rPr>
          <w:rtl/>
        </w:rPr>
        <w:t xml:space="preserve"> </w:t>
      </w:r>
      <w:r w:rsidRPr="00DB3242">
        <w:rPr>
          <w:rFonts w:hint="cs"/>
          <w:rtl/>
        </w:rPr>
        <w:t>או</w:t>
      </w:r>
      <w:r w:rsidRPr="00DB3242">
        <w:rPr>
          <w:rtl/>
        </w:rPr>
        <w:t xml:space="preserve"> </w:t>
      </w:r>
      <w:r w:rsidRPr="00DB3242">
        <w:rPr>
          <w:rFonts w:hint="cs"/>
          <w:rtl/>
        </w:rPr>
        <w:t>הגנת</w:t>
      </w:r>
      <w:r w:rsidRPr="00DB3242">
        <w:rPr>
          <w:rtl/>
        </w:rPr>
        <w:t xml:space="preserve"> </w:t>
      </w:r>
      <w:r w:rsidRPr="00DB3242">
        <w:rPr>
          <w:rFonts w:hint="cs"/>
          <w:rtl/>
        </w:rPr>
        <w:t>פרטיות</w:t>
      </w:r>
      <w:r w:rsidRPr="00DB3242">
        <w:rPr>
          <w:rtl/>
        </w:rPr>
        <w:t xml:space="preserve"> </w:t>
      </w:r>
      <w:r w:rsidRPr="00DB3242">
        <w:rPr>
          <w:rFonts w:hint="cs"/>
          <w:rtl/>
        </w:rPr>
        <w:t>בנוגע</w:t>
      </w:r>
      <w:r w:rsidRPr="00DB3242">
        <w:rPr>
          <w:rtl/>
        </w:rPr>
        <w:t xml:space="preserve"> </w:t>
      </w:r>
      <w:r w:rsidRPr="00DB3242">
        <w:rPr>
          <w:rFonts w:hint="cs"/>
          <w:rtl/>
        </w:rPr>
        <w:t>למידע</w:t>
      </w:r>
      <w:r w:rsidRPr="00DB3242">
        <w:rPr>
          <w:rtl/>
        </w:rPr>
        <w:t xml:space="preserve"> </w:t>
      </w:r>
      <w:r w:rsidRPr="00DB3242">
        <w:rPr>
          <w:rFonts w:hint="cs"/>
          <w:rtl/>
        </w:rPr>
        <w:t>או</w:t>
      </w:r>
      <w:r w:rsidRPr="00DB3242">
        <w:rPr>
          <w:rtl/>
        </w:rPr>
        <w:t xml:space="preserve"> </w:t>
      </w:r>
      <w:r w:rsidRPr="00DB3242">
        <w:rPr>
          <w:rFonts w:hint="cs"/>
          <w:rtl/>
        </w:rPr>
        <w:t>לרשומות</w:t>
      </w:r>
      <w:r w:rsidRPr="00DB3242">
        <w:rPr>
          <w:rtl/>
        </w:rPr>
        <w:t xml:space="preserve"> </w:t>
      </w:r>
      <w:r w:rsidRPr="00DB3242">
        <w:rPr>
          <w:rFonts w:hint="cs"/>
          <w:rtl/>
        </w:rPr>
        <w:t>שיידרשו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w:t>
      </w:r>
      <w:r>
        <w:rPr>
          <w:rFonts w:hint="cs"/>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לקיים</w:t>
      </w:r>
      <w:r w:rsidRPr="00DB3242">
        <w:rPr>
          <w:rtl/>
        </w:rPr>
        <w:t xml:space="preserve"> </w:t>
      </w:r>
      <w:r w:rsidRPr="00DB3242">
        <w:rPr>
          <w:rFonts w:hint="cs"/>
          <w:rtl/>
        </w:rPr>
        <w:t>את</w:t>
      </w:r>
      <w:r w:rsidRPr="00DB3242">
        <w:rPr>
          <w:rtl/>
        </w:rPr>
        <w:t xml:space="preserve"> </w:t>
      </w:r>
      <w:r w:rsidRPr="00DB3242">
        <w:rPr>
          <w:rFonts w:hint="cs"/>
          <w:rtl/>
        </w:rPr>
        <w:t>האמור</w:t>
      </w:r>
      <w:r w:rsidRPr="00DB3242">
        <w:rPr>
          <w:rtl/>
        </w:rPr>
        <w:t xml:space="preserve"> </w:t>
      </w:r>
      <w:r w:rsidRPr="00DB3242">
        <w:rPr>
          <w:rFonts w:hint="cs"/>
          <w:rtl/>
        </w:rPr>
        <w:t>לעיל</w:t>
      </w:r>
      <w:r w:rsidRPr="00DB3242">
        <w:rPr>
          <w:rtl/>
        </w:rPr>
        <w:t xml:space="preserve"> </w:t>
      </w:r>
      <w:r w:rsidRPr="00DB3242">
        <w:rPr>
          <w:rFonts w:hint="cs"/>
          <w:rtl/>
        </w:rPr>
        <w:t>גם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למידע</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ההסכם</w:t>
      </w:r>
      <w:r w:rsidRPr="00DB3242">
        <w:rPr>
          <w:rtl/>
        </w:rPr>
        <w:t xml:space="preserve"> </w:t>
      </w:r>
      <w:r w:rsidRPr="00DB3242">
        <w:rPr>
          <w:rFonts w:hint="cs"/>
          <w:rtl/>
        </w:rPr>
        <w:t>ומצוי</w:t>
      </w:r>
      <w:r w:rsidRPr="00DB3242">
        <w:rPr>
          <w:rtl/>
        </w:rPr>
        <w:t xml:space="preserve"> </w:t>
      </w:r>
      <w:r w:rsidRPr="00DB3242">
        <w:rPr>
          <w:rFonts w:hint="cs"/>
          <w:rtl/>
        </w:rPr>
        <w:t>בידי</w:t>
      </w:r>
      <w:r w:rsidRPr="00DB3242">
        <w:rPr>
          <w:rtl/>
        </w:rPr>
        <w:t xml:space="preserve"> </w:t>
      </w:r>
      <w:r w:rsidRPr="00DB3242">
        <w:rPr>
          <w:rFonts w:hint="cs"/>
          <w:rtl/>
        </w:rPr>
        <w:t>צד</w:t>
      </w:r>
      <w:r w:rsidRPr="00DB3242">
        <w:rPr>
          <w:rtl/>
        </w:rPr>
        <w:t xml:space="preserve"> </w:t>
      </w:r>
      <w:r w:rsidRPr="00DB3242">
        <w:rPr>
          <w:rFonts w:hint="cs"/>
          <w:rtl/>
        </w:rPr>
        <w:t>שלישי</w:t>
      </w:r>
      <w:r w:rsidRPr="00DB3242">
        <w:rPr>
          <w:rtl/>
        </w:rPr>
        <w:t>.</w:t>
      </w:r>
    </w:p>
    <w:p w14:paraId="195E2D1B"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4CF520AD"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72F36BB4"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sidRPr="00DB3242">
        <w:rPr>
          <w:rFonts w:hint="cs"/>
          <w:rtl/>
        </w:rPr>
        <w:t xml:space="preserve">השירותים. </w:t>
      </w:r>
    </w:p>
    <w:p w14:paraId="7F77D6F1" w14:textId="77777777" w:rsidR="00B54311" w:rsidRDefault="0092550C" w:rsidP="00B366BB">
      <w:pPr>
        <w:widowControl w:val="0"/>
        <w:numPr>
          <w:ilvl w:val="1"/>
          <w:numId w:val="22"/>
        </w:numPr>
        <w:spacing w:after="200" w:line="276" w:lineRule="auto"/>
        <w:ind w:left="935" w:hanging="575"/>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בזה</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זכות</w:t>
      </w:r>
      <w:r w:rsidRPr="00DB3242">
        <w:rPr>
          <w:rtl/>
        </w:rPr>
        <w:t xml:space="preserve"> </w:t>
      </w:r>
      <w:r w:rsidRPr="00DB3242">
        <w:rPr>
          <w:rFonts w:hint="cs"/>
          <w:rtl/>
        </w:rPr>
        <w:t>הניתנת</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למשרד</w:t>
      </w:r>
      <w:r w:rsidRPr="00DB3242">
        <w:rPr>
          <w:rtl/>
        </w:rPr>
        <w:t xml:space="preserve"> </w:t>
      </w:r>
      <w:r w:rsidRPr="00DB3242">
        <w:rPr>
          <w:rFonts w:hint="cs"/>
          <w:rtl/>
        </w:rPr>
        <w:t>לפקח</w:t>
      </w:r>
      <w:r w:rsidRPr="00DB3242">
        <w:rPr>
          <w:rtl/>
        </w:rPr>
        <w:t xml:space="preserve">, </w:t>
      </w:r>
      <w:r w:rsidRPr="00DB3242">
        <w:rPr>
          <w:rFonts w:hint="cs"/>
          <w:rtl/>
        </w:rPr>
        <w:t>להדריך</w:t>
      </w:r>
      <w:r w:rsidRPr="00DB3242">
        <w:rPr>
          <w:rtl/>
        </w:rPr>
        <w:t xml:space="preserve"> </w:t>
      </w:r>
      <w:r w:rsidRPr="00DB3242">
        <w:rPr>
          <w:rFonts w:hint="cs"/>
          <w:rtl/>
        </w:rPr>
        <w:t>או</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הנם</w:t>
      </w:r>
      <w:r w:rsidRPr="00DB3242">
        <w:rPr>
          <w:rtl/>
        </w:rPr>
        <w:t xml:space="preserve"> </w:t>
      </w:r>
      <w:r w:rsidRPr="00DB3242">
        <w:rPr>
          <w:rFonts w:hint="cs"/>
          <w:rtl/>
        </w:rPr>
        <w:t>אמצעי</w:t>
      </w:r>
      <w:r w:rsidRPr="00DB3242">
        <w:rPr>
          <w:rtl/>
        </w:rPr>
        <w:t xml:space="preserve"> </w:t>
      </w:r>
      <w:r w:rsidRPr="00DB3242">
        <w:rPr>
          <w:rFonts w:hint="cs"/>
          <w:rtl/>
        </w:rPr>
        <w:t>להבטיח</w:t>
      </w:r>
      <w:r w:rsidRPr="00DB3242">
        <w:rPr>
          <w:rtl/>
        </w:rPr>
        <w:t xml:space="preserve"> </w:t>
      </w:r>
      <w:r w:rsidRPr="00DB3242">
        <w:rPr>
          <w:rFonts w:hint="cs"/>
          <w:rtl/>
        </w:rPr>
        <w:t>ביצוע</w:t>
      </w:r>
      <w:r w:rsidRPr="00DB3242">
        <w:rPr>
          <w:rtl/>
        </w:rPr>
        <w:t xml:space="preserve"> </w:t>
      </w:r>
      <w:r w:rsidRPr="00DB3242">
        <w:rPr>
          <w:rFonts w:hint="cs"/>
          <w:rtl/>
        </w:rPr>
        <w:t>הוראות</w:t>
      </w:r>
      <w:r w:rsidRPr="00DB3242">
        <w:rPr>
          <w:rtl/>
        </w:rPr>
        <w:t xml:space="preserve"> </w:t>
      </w:r>
      <w:r w:rsidRPr="00DB3242">
        <w:rPr>
          <w:rFonts w:hint="cs"/>
          <w:rtl/>
        </w:rPr>
        <w:t xml:space="preserve">ההסכם במלואו. </w:t>
      </w:r>
    </w:p>
    <w:p w14:paraId="337DD3D0" w14:textId="77777777" w:rsidR="00B54311" w:rsidRPr="00F66E23" w:rsidRDefault="0092550C" w:rsidP="00B366BB">
      <w:pPr>
        <w:widowControl w:val="0"/>
        <w:numPr>
          <w:ilvl w:val="1"/>
          <w:numId w:val="22"/>
        </w:numPr>
        <w:spacing w:after="200" w:line="276" w:lineRule="auto"/>
        <w:ind w:left="935" w:hanging="575"/>
        <w:rPr>
          <w:rtl/>
        </w:rPr>
      </w:pPr>
      <w:r w:rsidRPr="00DB3242">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7D339A91" w14:textId="77777777" w:rsidR="00B54311" w:rsidRPr="00DB3242" w:rsidRDefault="0092550C" w:rsidP="00B366BB">
      <w:pPr>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3FBD9BDF" w14:textId="77777777" w:rsidR="00B54311" w:rsidRPr="00DB3242" w:rsidRDefault="00B54311" w:rsidP="00B366BB">
      <w:pPr>
        <w:widowControl w:val="0"/>
        <w:rPr>
          <w:rtl/>
        </w:rPr>
      </w:pPr>
    </w:p>
    <w:p w14:paraId="681182C4"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התמורה</w:t>
      </w:r>
      <w:r>
        <w:rPr>
          <w:rFonts w:hint="cs"/>
          <w:rtl/>
        </w:rPr>
        <w:t xml:space="preserve">  </w:t>
      </w:r>
    </w:p>
    <w:p w14:paraId="02D2815C" w14:textId="77777777" w:rsidR="00B54311" w:rsidRPr="00DB3242" w:rsidRDefault="0092550C" w:rsidP="00B366BB">
      <w:pPr>
        <w:widowControl w:val="0"/>
        <w:numPr>
          <w:ilvl w:val="1"/>
          <w:numId w:val="22"/>
        </w:numPr>
        <w:ind w:left="849" w:hanging="489"/>
        <w:rPr>
          <w:rtl/>
        </w:rPr>
      </w:pPr>
      <w:r>
        <w:rPr>
          <w:rFonts w:hint="cs"/>
          <w:rtl/>
        </w:rPr>
        <w:t>בתמורה למתן</w:t>
      </w:r>
      <w:r w:rsidRPr="00CD1252">
        <w:rPr>
          <w:rFonts w:hint="cs"/>
          <w:rtl/>
        </w:rPr>
        <w:t xml:space="preserve"> השירותים</w:t>
      </w:r>
      <w:r>
        <w:rPr>
          <w:rFonts w:hint="cs"/>
          <w:rtl/>
        </w:rPr>
        <w:t xml:space="preserve"> המפורטים במסגרת מכרז זה</w:t>
      </w:r>
      <w:r w:rsidRPr="00CD1252">
        <w:rPr>
          <w:rFonts w:hint="cs"/>
          <w:rtl/>
        </w:rPr>
        <w:t xml:space="preserve"> יהיה זכאי נותן השירותים לתמורה כספית מאת המשרד</w:t>
      </w:r>
      <w:r>
        <w:rPr>
          <w:rFonts w:hint="cs"/>
          <w:rtl/>
        </w:rPr>
        <w:t xml:space="preserve">. </w:t>
      </w:r>
      <w:r w:rsidRPr="00DB3242">
        <w:rPr>
          <w:rFonts w:hint="cs"/>
          <w:rtl/>
        </w:rPr>
        <w:t xml:space="preserve">התמורה </w:t>
      </w:r>
      <w:r>
        <w:rPr>
          <w:rFonts w:hint="cs"/>
          <w:rtl/>
        </w:rPr>
        <w:t xml:space="preserve">הינה </w:t>
      </w:r>
      <w:r w:rsidRPr="00DB3242">
        <w:rPr>
          <w:rFonts w:hint="cs"/>
          <w:rtl/>
        </w:rPr>
        <w:t xml:space="preserve">בכפוף </w:t>
      </w:r>
      <w:r>
        <w:rPr>
          <w:rFonts w:hint="cs"/>
          <w:rtl/>
        </w:rPr>
        <w:t>לאישור תקציבי ו</w:t>
      </w:r>
      <w:r w:rsidRPr="00DB3242">
        <w:rPr>
          <w:rFonts w:hint="cs"/>
          <w:rtl/>
        </w:rPr>
        <w:t xml:space="preserve">למילוי </w:t>
      </w:r>
      <w:r>
        <w:rPr>
          <w:rFonts w:hint="cs"/>
          <w:rtl/>
        </w:rPr>
        <w:t>התחייבויות הספק</w:t>
      </w:r>
      <w:r w:rsidRPr="00DB3242">
        <w:rPr>
          <w:rFonts w:hint="cs"/>
          <w:rtl/>
        </w:rPr>
        <w:t xml:space="preserve"> על פי הסכם זה</w:t>
      </w:r>
      <w:r>
        <w:rPr>
          <w:rFonts w:hint="cs"/>
          <w:rtl/>
        </w:rPr>
        <w:t>.</w:t>
      </w:r>
      <w:r w:rsidRPr="00DB3242">
        <w:rPr>
          <w:rFonts w:hint="cs"/>
          <w:rtl/>
        </w:rPr>
        <w:t xml:space="preserve"> שיעור ומועד</w:t>
      </w:r>
      <w:r>
        <w:rPr>
          <w:rFonts w:hint="cs"/>
          <w:rtl/>
        </w:rPr>
        <w:t xml:space="preserve"> מתן התמורה</w:t>
      </w:r>
      <w:r w:rsidRPr="00DB3242">
        <w:rPr>
          <w:rFonts w:hint="cs"/>
          <w:rtl/>
        </w:rPr>
        <w:t xml:space="preserve">, </w:t>
      </w:r>
      <w:r>
        <w:rPr>
          <w:rFonts w:hint="cs"/>
          <w:rtl/>
        </w:rPr>
        <w:t>י</w:t>
      </w:r>
      <w:r w:rsidRPr="00DB3242">
        <w:rPr>
          <w:rFonts w:hint="cs"/>
          <w:rtl/>
        </w:rPr>
        <w:t>הי</w:t>
      </w:r>
      <w:r>
        <w:rPr>
          <w:rFonts w:hint="cs"/>
          <w:rtl/>
        </w:rPr>
        <w:t>ו</w:t>
      </w:r>
      <w:r w:rsidRPr="00DB3242">
        <w:rPr>
          <w:rFonts w:hint="cs"/>
          <w:rtl/>
        </w:rPr>
        <w:t xml:space="preserve"> כמפורט במסמכי המכרז</w:t>
      </w:r>
      <w:r>
        <w:rPr>
          <w:rFonts w:hint="cs"/>
          <w:rtl/>
        </w:rPr>
        <w:t>,</w:t>
      </w:r>
      <w:r w:rsidRPr="00DB3242">
        <w:rPr>
          <w:rFonts w:hint="cs"/>
          <w:rtl/>
        </w:rPr>
        <w:t xml:space="preserve"> ובהתאם לביצוע בפועל של שירותים שיספק למשרד </w:t>
      </w:r>
      <w:r>
        <w:rPr>
          <w:rFonts w:hint="cs"/>
          <w:rtl/>
        </w:rPr>
        <w:t>ו</w:t>
      </w:r>
      <w:r w:rsidRPr="00DB3242">
        <w:rPr>
          <w:rFonts w:hint="cs"/>
          <w:rtl/>
        </w:rPr>
        <w:t xml:space="preserve">להצעת המחיר המפורטת בהצעת נותן השירותים, שזכתה </w:t>
      </w:r>
      <w:r>
        <w:rPr>
          <w:rFonts w:hint="cs"/>
          <w:rtl/>
        </w:rPr>
        <w:t xml:space="preserve">במכרז ונבחרה </w:t>
      </w:r>
      <w:r w:rsidRPr="00DB3242">
        <w:rPr>
          <w:rFonts w:hint="cs"/>
          <w:rtl/>
        </w:rPr>
        <w:t>כהצעה הזוכה</w:t>
      </w:r>
      <w:r w:rsidR="00394F9A">
        <w:rPr>
          <w:rFonts w:hint="cs"/>
          <w:rtl/>
        </w:rPr>
        <w:t>.</w:t>
      </w:r>
      <w:r w:rsidRPr="00DB3242">
        <w:rPr>
          <w:rFonts w:hint="cs"/>
          <w:rtl/>
        </w:rPr>
        <w:t xml:space="preserve"> </w:t>
      </w:r>
      <w:r>
        <w:rPr>
          <w:rFonts w:hint="cs"/>
          <w:rtl/>
        </w:rPr>
        <w:t xml:space="preserve">היקף התמורה המקסימלי עבור ההתקשרות </w:t>
      </w:r>
      <w:r w:rsidRPr="00DB3242">
        <w:rPr>
          <w:rFonts w:hint="cs"/>
          <w:rtl/>
        </w:rPr>
        <w:t xml:space="preserve">עם נותן השירותים </w:t>
      </w:r>
      <w:r>
        <w:rPr>
          <w:rFonts w:hint="cs"/>
          <w:rtl/>
        </w:rPr>
        <w:t xml:space="preserve">ביחס לתקופת ההתקשרות ולתקופות ההארכה, ייקבע באופן בלעדי על ידי המשרד, ויעוגן בהזמנות רכש המאושרות על ידי </w:t>
      </w:r>
      <w:proofErr w:type="spellStart"/>
      <w:r>
        <w:rPr>
          <w:rFonts w:hint="cs"/>
          <w:rtl/>
        </w:rPr>
        <w:t>מורשי</w:t>
      </w:r>
      <w:proofErr w:type="spellEnd"/>
      <w:r>
        <w:rPr>
          <w:rFonts w:hint="cs"/>
          <w:rtl/>
        </w:rPr>
        <w:t xml:space="preserve"> החתימה מטעם המשרד, מעת לעת ובכפוף לקיומו של תקציב. </w:t>
      </w:r>
      <w:r w:rsidRPr="00CD1252">
        <w:rPr>
          <w:rFonts w:ascii="Arial" w:hAnsi="Arial"/>
          <w:b/>
          <w:bCs/>
          <w:rtl/>
        </w:rPr>
        <w:t>על אף האמור לעיל</w:t>
      </w:r>
      <w:r w:rsidRPr="00CD1252">
        <w:rPr>
          <w:rFonts w:ascii="Arial" w:hAnsi="Arial" w:hint="cs"/>
          <w:b/>
          <w:bCs/>
          <w:rtl/>
        </w:rPr>
        <w:t>,</w:t>
      </w:r>
      <w:r w:rsidRPr="00CD1252">
        <w:rPr>
          <w:rFonts w:ascii="Arial" w:hAnsi="Arial"/>
          <w:b/>
          <w:bCs/>
          <w:rtl/>
        </w:rPr>
        <w:t xml:space="preserve"> למשרד השמורה האופציה להרחבת ההתקשרות במשך התקופה בהיקף </w:t>
      </w:r>
      <w:r w:rsidRPr="00CD1252">
        <w:rPr>
          <w:rFonts w:ascii="Arial" w:hAnsi="Arial" w:hint="cs"/>
          <w:b/>
          <w:bCs/>
          <w:rtl/>
        </w:rPr>
        <w:t xml:space="preserve"> </w:t>
      </w:r>
      <w:r w:rsidRPr="00CD1252">
        <w:rPr>
          <w:rFonts w:ascii="Arial" w:hAnsi="Arial"/>
          <w:b/>
          <w:bCs/>
          <w:rtl/>
        </w:rPr>
        <w:t>של עד 100% מהיקף ההתקשרות לעיל</w:t>
      </w:r>
      <w:r w:rsidRPr="00CD1252">
        <w:rPr>
          <w:rFonts w:ascii="Arial" w:hAnsi="Arial" w:hint="cs"/>
          <w:b/>
          <w:bCs/>
          <w:rtl/>
        </w:rPr>
        <w:t>.</w:t>
      </w:r>
      <w:r w:rsidRPr="00CD1252">
        <w:rPr>
          <w:rFonts w:ascii="Arial" w:hAnsi="Arial"/>
          <w:b/>
          <w:bCs/>
          <w:rtl/>
        </w:rPr>
        <w:t xml:space="preserve"> מימוש האופציה ייעשה בהזמנות רכש </w:t>
      </w:r>
      <w:r>
        <w:rPr>
          <w:rFonts w:ascii="Arial" w:hAnsi="Arial"/>
          <w:b/>
          <w:bCs/>
          <w:rtl/>
        </w:rPr>
        <w:t>כאמור לעי</w:t>
      </w:r>
      <w:r>
        <w:rPr>
          <w:rFonts w:ascii="Arial" w:hAnsi="Arial" w:hint="cs"/>
          <w:b/>
          <w:bCs/>
          <w:rtl/>
        </w:rPr>
        <w:t>ל.</w:t>
      </w:r>
    </w:p>
    <w:p w14:paraId="60B945F7"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מובהר</w:t>
      </w:r>
      <w:r w:rsidRPr="00DB3242">
        <w:rPr>
          <w:rtl/>
        </w:rPr>
        <w:t xml:space="preserve"> </w:t>
      </w:r>
      <w:r w:rsidRPr="00DB3242">
        <w:rPr>
          <w:rFonts w:hint="cs"/>
          <w:rtl/>
        </w:rPr>
        <w:t>ומוסכם</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התמורה</w:t>
      </w:r>
      <w:r w:rsidRPr="00DB3242">
        <w:rPr>
          <w:rtl/>
        </w:rPr>
        <w:t xml:space="preserve"> </w:t>
      </w:r>
      <w:r w:rsidRPr="00DB3242">
        <w:rPr>
          <w:rFonts w:hint="cs"/>
          <w:rtl/>
        </w:rPr>
        <w:t>דלעיל</w:t>
      </w:r>
      <w:r w:rsidRPr="00DB3242">
        <w:rPr>
          <w:rtl/>
        </w:rPr>
        <w:t xml:space="preserve"> </w:t>
      </w:r>
      <w:r w:rsidRPr="00DB3242">
        <w:rPr>
          <w:rFonts w:hint="cs"/>
          <w:rtl/>
        </w:rPr>
        <w:t>היא</w:t>
      </w:r>
      <w:r w:rsidRPr="00DB3242">
        <w:rPr>
          <w:rtl/>
        </w:rPr>
        <w:t xml:space="preserve"> </w:t>
      </w:r>
      <w:r w:rsidRPr="00DB3242">
        <w:rPr>
          <w:rFonts w:hint="cs"/>
          <w:rtl/>
        </w:rPr>
        <w:t>התמורה</w:t>
      </w:r>
      <w:r w:rsidRPr="00DB3242">
        <w:rPr>
          <w:rtl/>
        </w:rPr>
        <w:t xml:space="preserve"> </w:t>
      </w:r>
      <w:r w:rsidRPr="00DB3242">
        <w:rPr>
          <w:rFonts w:hint="cs"/>
          <w:rtl/>
        </w:rPr>
        <w:t>היחידה</w:t>
      </w:r>
      <w:r w:rsidRPr="00DB3242">
        <w:rPr>
          <w:rtl/>
        </w:rPr>
        <w:t xml:space="preserve"> </w:t>
      </w:r>
      <w:r w:rsidRPr="00DB3242">
        <w:rPr>
          <w:rFonts w:hint="cs"/>
          <w:rtl/>
        </w:rPr>
        <w:t>שתשולם</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עבור</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כמפורט</w:t>
      </w:r>
      <w:r w:rsidRPr="00DB3242">
        <w:rPr>
          <w:rtl/>
        </w:rPr>
        <w:t xml:space="preserve"> </w:t>
      </w:r>
      <w:r w:rsidRPr="00DB3242">
        <w:rPr>
          <w:rFonts w:hint="cs"/>
          <w:rtl/>
        </w:rPr>
        <w:t>בהסכם</w:t>
      </w:r>
      <w:r w:rsidRPr="00DB3242">
        <w:rPr>
          <w:rtl/>
        </w:rPr>
        <w:t xml:space="preserve">. </w:t>
      </w:r>
      <w:r w:rsidRPr="00DB3242">
        <w:rPr>
          <w:rFonts w:hint="cs"/>
          <w:rtl/>
        </w:rPr>
        <w:t>שום</w:t>
      </w:r>
      <w:r w:rsidRPr="00DB3242">
        <w:rPr>
          <w:rtl/>
        </w:rPr>
        <w:t xml:space="preserve"> </w:t>
      </w:r>
      <w:r w:rsidRPr="00DB3242">
        <w:rPr>
          <w:rFonts w:hint="cs"/>
          <w:rtl/>
        </w:rPr>
        <w:t>תשלום</w:t>
      </w:r>
      <w:r w:rsidRPr="00DB3242">
        <w:rPr>
          <w:rtl/>
        </w:rPr>
        <w:t xml:space="preserve"> </w:t>
      </w:r>
      <w:r w:rsidRPr="00DB3242">
        <w:rPr>
          <w:rFonts w:hint="cs"/>
          <w:rtl/>
        </w:rPr>
        <w:t>אחר</w:t>
      </w:r>
      <w:r w:rsidRPr="00DB3242">
        <w:rPr>
          <w:rtl/>
        </w:rPr>
        <w:t xml:space="preserve"> </w:t>
      </w:r>
      <w:r w:rsidRPr="00DB3242">
        <w:rPr>
          <w:rFonts w:hint="cs"/>
          <w:rtl/>
        </w:rPr>
        <w:t>או</w:t>
      </w:r>
      <w:r w:rsidRPr="00DB3242">
        <w:rPr>
          <w:rtl/>
        </w:rPr>
        <w:t xml:space="preserve"> </w:t>
      </w:r>
      <w:r w:rsidRPr="00DB3242">
        <w:rPr>
          <w:rFonts w:hint="cs"/>
          <w:rtl/>
        </w:rPr>
        <w:t>נוסף</w:t>
      </w:r>
      <w:r w:rsidRPr="00DB3242">
        <w:rPr>
          <w:rtl/>
        </w:rPr>
        <w:t xml:space="preserve"> </w:t>
      </w:r>
      <w:r w:rsidRPr="00DB3242">
        <w:rPr>
          <w:rFonts w:hint="cs"/>
          <w:rtl/>
        </w:rPr>
        <w:t>פרט</w:t>
      </w:r>
      <w:r w:rsidRPr="00DB3242">
        <w:rPr>
          <w:rtl/>
        </w:rPr>
        <w:t xml:space="preserve"> </w:t>
      </w:r>
      <w:r w:rsidRPr="00DB3242">
        <w:rPr>
          <w:rFonts w:hint="cs"/>
          <w:rtl/>
        </w:rPr>
        <w:t>לתמורה</w:t>
      </w:r>
      <w:r w:rsidRPr="00DB3242">
        <w:rPr>
          <w:rtl/>
        </w:rPr>
        <w:t xml:space="preserve"> </w:t>
      </w:r>
      <w:r w:rsidRPr="00DB3242">
        <w:rPr>
          <w:rFonts w:hint="cs"/>
          <w:rtl/>
        </w:rPr>
        <w:t>לא</w:t>
      </w:r>
      <w:r w:rsidRPr="00DB3242">
        <w:rPr>
          <w:rtl/>
        </w:rPr>
        <w:t xml:space="preserve"> </w:t>
      </w:r>
      <w:r w:rsidRPr="00DB3242">
        <w:rPr>
          <w:rFonts w:hint="cs"/>
          <w:rtl/>
        </w:rPr>
        <w:t>ישולמו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ולא</w:t>
      </w:r>
      <w:r w:rsidRPr="00DB3242">
        <w:rPr>
          <w:rtl/>
        </w:rPr>
        <w:t xml:space="preserve"> </w:t>
      </w:r>
      <w:r w:rsidRPr="00DB3242">
        <w:rPr>
          <w:rFonts w:hint="cs"/>
          <w:rtl/>
        </w:rPr>
        <w:t>אחריה</w:t>
      </w:r>
      <w:r w:rsidRPr="00DB3242">
        <w:rPr>
          <w:rtl/>
        </w:rPr>
        <w:t xml:space="preserve"> </w:t>
      </w:r>
      <w:r w:rsidRPr="00DB3242">
        <w:rPr>
          <w:rFonts w:hint="cs"/>
          <w:rtl/>
        </w:rPr>
        <w:t>עבור</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ישיר</w:t>
      </w:r>
      <w:r w:rsidRPr="00DB3242">
        <w:rPr>
          <w:rtl/>
        </w:rPr>
        <w:t xml:space="preserve"> </w:t>
      </w:r>
      <w:r w:rsidRPr="00DB3242">
        <w:rPr>
          <w:rFonts w:hint="cs"/>
          <w:rtl/>
        </w:rPr>
        <w:t>או</w:t>
      </w:r>
      <w:r w:rsidRPr="00DB3242">
        <w:rPr>
          <w:rtl/>
        </w:rPr>
        <w:t xml:space="preserve"> </w:t>
      </w:r>
      <w:r w:rsidRPr="00DB3242">
        <w:rPr>
          <w:rFonts w:hint="cs"/>
          <w:rtl/>
        </w:rPr>
        <w:t>עקיף</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ולא</w:t>
      </w:r>
      <w:r w:rsidRPr="00DB3242">
        <w:rPr>
          <w:rtl/>
        </w:rPr>
        <w:t xml:space="preserve"> </w:t>
      </w:r>
      <w:r w:rsidRPr="00DB3242">
        <w:rPr>
          <w:rFonts w:hint="cs"/>
          <w:rtl/>
        </w:rPr>
        <w:t>לאדם</w:t>
      </w:r>
      <w:r w:rsidRPr="00DB3242">
        <w:rPr>
          <w:rtl/>
        </w:rPr>
        <w:t xml:space="preserve"> </w:t>
      </w:r>
      <w:r w:rsidRPr="00DB3242">
        <w:rPr>
          <w:rFonts w:hint="cs"/>
          <w:rtl/>
        </w:rPr>
        <w:t>אחר</w:t>
      </w:r>
      <w:r w:rsidRPr="00DB3242">
        <w:rPr>
          <w:rtl/>
        </w:rPr>
        <w:t>.</w:t>
      </w:r>
    </w:p>
    <w:p w14:paraId="3EBE00A1" w14:textId="6E64F42C" w:rsidR="00B54311" w:rsidRPr="00DB3242" w:rsidRDefault="0092550C" w:rsidP="00B366BB">
      <w:pPr>
        <w:widowControl w:val="0"/>
        <w:numPr>
          <w:ilvl w:val="1"/>
          <w:numId w:val="22"/>
        </w:numPr>
        <w:spacing w:after="200" w:line="276" w:lineRule="auto"/>
        <w:ind w:left="935" w:hanging="575"/>
        <w:rPr>
          <w:b/>
          <w:bCs/>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לשאת</w:t>
      </w:r>
      <w:r w:rsidRPr="00DB3242">
        <w:rPr>
          <w:rtl/>
        </w:rPr>
        <w:t xml:space="preserve"> </w:t>
      </w:r>
      <w:r w:rsidRPr="00DB3242">
        <w:rPr>
          <w:rFonts w:hint="cs"/>
          <w:rtl/>
        </w:rPr>
        <w:t>על</w:t>
      </w:r>
      <w:r w:rsidRPr="00DB3242">
        <w:rPr>
          <w:rtl/>
        </w:rPr>
        <w:t xml:space="preserve"> </w:t>
      </w:r>
      <w:r w:rsidRPr="00DB3242">
        <w:rPr>
          <w:rFonts w:hint="cs"/>
          <w:rtl/>
        </w:rPr>
        <w:t>חשבונו</w:t>
      </w:r>
      <w:r w:rsidRPr="00DB3242">
        <w:rPr>
          <w:rtl/>
        </w:rPr>
        <w:t xml:space="preserve"> </w:t>
      </w:r>
      <w:r w:rsidRPr="00DB3242">
        <w:rPr>
          <w:rFonts w:hint="cs"/>
          <w:rtl/>
        </w:rPr>
        <w:t>בכל</w:t>
      </w:r>
      <w:r w:rsidRPr="00DB3242">
        <w:rPr>
          <w:rtl/>
        </w:rPr>
        <w:t xml:space="preserve"> </w:t>
      </w:r>
      <w:r w:rsidRPr="00DB3242">
        <w:rPr>
          <w:rFonts w:hint="cs"/>
          <w:rtl/>
        </w:rPr>
        <w:t>התשלומים</w:t>
      </w:r>
      <w:r w:rsidRPr="00DB3242">
        <w:rPr>
          <w:rtl/>
        </w:rPr>
        <w:t xml:space="preserve"> </w:t>
      </w:r>
      <w:r w:rsidRPr="00DB3242">
        <w:rPr>
          <w:rFonts w:hint="cs"/>
          <w:rtl/>
        </w:rPr>
        <w:t>החלים</w:t>
      </w:r>
      <w:r w:rsidRPr="00DB3242">
        <w:rPr>
          <w:rtl/>
        </w:rPr>
        <w:t xml:space="preserve"> </w:t>
      </w:r>
      <w:r w:rsidRPr="00DB3242">
        <w:rPr>
          <w:rFonts w:hint="cs"/>
          <w:rtl/>
        </w:rPr>
        <w:t>עליו</w:t>
      </w:r>
      <w:r w:rsidRPr="00DB3242">
        <w:rPr>
          <w:rtl/>
        </w:rPr>
        <w:t xml:space="preserve"> </w:t>
      </w:r>
      <w:r w:rsidRPr="00DB3242">
        <w:rPr>
          <w:rFonts w:hint="cs"/>
          <w:rtl/>
        </w:rPr>
        <w:t>מכוח</w:t>
      </w:r>
      <w:r w:rsidRPr="00DB3242">
        <w:rPr>
          <w:rtl/>
        </w:rPr>
        <w:t xml:space="preserve"> </w:t>
      </w:r>
      <w:r w:rsidRPr="00DB3242">
        <w:rPr>
          <w:rFonts w:hint="cs"/>
          <w:rtl/>
        </w:rPr>
        <w:t>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או</w:t>
      </w:r>
      <w:r w:rsidRPr="00DB3242">
        <w:rPr>
          <w:rtl/>
        </w:rPr>
        <w:t xml:space="preserve"> </w:t>
      </w:r>
      <w:r w:rsidRPr="00DB3242">
        <w:rPr>
          <w:rFonts w:hint="cs"/>
          <w:rtl/>
        </w:rPr>
        <w:t>הסכם</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Pr>
          <w:rFonts w:hint="cs"/>
          <w:rtl/>
        </w:rPr>
        <w:t>ה</w:t>
      </w:r>
      <w:r w:rsidRPr="00DB3242">
        <w:rPr>
          <w:rFonts w:hint="cs"/>
          <w:rtl/>
        </w:rPr>
        <w:t>תשלומים</w:t>
      </w:r>
      <w:r w:rsidRPr="00DB3242">
        <w:rPr>
          <w:rtl/>
        </w:rPr>
        <w:t xml:space="preserve"> </w:t>
      </w:r>
      <w:r w:rsidRPr="00DB3242">
        <w:rPr>
          <w:rFonts w:hint="cs"/>
          <w:rtl/>
        </w:rPr>
        <w:t>בגין</w:t>
      </w:r>
      <w:r w:rsidRPr="00DB3242">
        <w:rPr>
          <w:rtl/>
        </w:rPr>
        <w:t xml:space="preserve"> </w:t>
      </w:r>
      <w:r w:rsidRPr="00DB3242">
        <w:rPr>
          <w:rFonts w:hint="cs"/>
          <w:rtl/>
        </w:rPr>
        <w:t>העסקת</w:t>
      </w:r>
      <w:r w:rsidRPr="00DB3242">
        <w:rPr>
          <w:rtl/>
        </w:rPr>
        <w:t xml:space="preserve"> </w:t>
      </w:r>
      <w:r w:rsidRPr="00DB3242">
        <w:rPr>
          <w:rFonts w:hint="cs"/>
          <w:rtl/>
        </w:rPr>
        <w:t>כוח</w:t>
      </w:r>
      <w:r w:rsidRPr="00DB3242">
        <w:rPr>
          <w:rtl/>
        </w:rPr>
        <w:t xml:space="preserve"> </w:t>
      </w:r>
      <w:r w:rsidRPr="00DB3242">
        <w:rPr>
          <w:rFonts w:hint="cs"/>
          <w:rtl/>
        </w:rPr>
        <w:t>אדם</w:t>
      </w:r>
      <w:r>
        <w:rPr>
          <w:rFonts w:hint="cs"/>
          <w:rtl/>
        </w:rPr>
        <w:t xml:space="preserve"> ובהתאם לדרוש לפי כל דין כאמור בסעיף </w:t>
      </w:r>
      <w:r>
        <w:rPr>
          <w:rtl/>
        </w:rPr>
        <w:fldChar w:fldCharType="begin"/>
      </w:r>
      <w:r>
        <w:rPr>
          <w:rtl/>
        </w:rPr>
        <w:instrText xml:space="preserve"> </w:instrText>
      </w:r>
      <w:r>
        <w:instrText>REF</w:instrText>
      </w:r>
      <w:r>
        <w:rPr>
          <w:rtl/>
        </w:rPr>
        <w:instrText xml:space="preserve"> _</w:instrText>
      </w:r>
      <w:r>
        <w:instrText>Ref407888148 \r \h</w:instrText>
      </w:r>
      <w:r>
        <w:rPr>
          <w:rtl/>
        </w:rPr>
        <w:instrText xml:space="preserve"> </w:instrText>
      </w:r>
      <w:r>
        <w:rPr>
          <w:rtl/>
        </w:rPr>
      </w:r>
      <w:r>
        <w:rPr>
          <w:rtl/>
        </w:rPr>
        <w:fldChar w:fldCharType="separate"/>
      </w:r>
      <w:r w:rsidR="000039A4">
        <w:rPr>
          <w:cs/>
        </w:rPr>
        <w:t>‎</w:t>
      </w:r>
      <w:r w:rsidR="000039A4">
        <w:t>7</w:t>
      </w:r>
      <w:r>
        <w:rPr>
          <w:rtl/>
        </w:rPr>
        <w:fldChar w:fldCharType="end"/>
      </w:r>
      <w:r>
        <w:rPr>
          <w:rFonts w:hint="cs"/>
          <w:rtl/>
        </w:rPr>
        <w:t xml:space="preserve"> לעיל ומעבר לאמור בו</w:t>
      </w:r>
      <w:r w:rsidRPr="00DB3242">
        <w:rPr>
          <w:rtl/>
        </w:rPr>
        <w:t xml:space="preserve">, </w:t>
      </w:r>
      <w:r>
        <w:rPr>
          <w:rFonts w:hint="cs"/>
          <w:rtl/>
        </w:rPr>
        <w:t xml:space="preserve">ובכלל זה </w:t>
      </w:r>
      <w:r w:rsidRPr="00DB3242">
        <w:rPr>
          <w:rFonts w:hint="cs"/>
          <w:rtl/>
        </w:rPr>
        <w:t>הוצאות</w:t>
      </w:r>
      <w:r w:rsidRPr="00DB3242">
        <w:rPr>
          <w:rtl/>
        </w:rPr>
        <w:t xml:space="preserve"> </w:t>
      </w:r>
      <w:r w:rsidRPr="00DB3242">
        <w:rPr>
          <w:rFonts w:hint="cs"/>
          <w:rtl/>
        </w:rPr>
        <w:t>משרדיות</w:t>
      </w:r>
      <w:r w:rsidRPr="00DB3242">
        <w:rPr>
          <w:rtl/>
        </w:rPr>
        <w:t xml:space="preserve">, </w:t>
      </w:r>
      <w:r w:rsidRPr="00DB3242">
        <w:rPr>
          <w:rFonts w:hint="cs"/>
          <w:rtl/>
        </w:rPr>
        <w:t>נסיעות</w:t>
      </w:r>
      <w:r w:rsidRPr="00DB3242">
        <w:rPr>
          <w:rtl/>
        </w:rPr>
        <w:t xml:space="preserve"> </w:t>
      </w:r>
      <w:r w:rsidRPr="00DB3242">
        <w:rPr>
          <w:rFonts w:hint="cs"/>
          <w:rtl/>
        </w:rPr>
        <w:t>וכ</w:t>
      </w:r>
      <w:r>
        <w:rPr>
          <w:rFonts w:hint="cs"/>
          <w:rtl/>
        </w:rPr>
        <w:t>ל תשלום הכרוך בשירות אשר לא הוחרג במפורש בהסכם זה א</w:t>
      </w:r>
      <w:r w:rsidRPr="00DB3242">
        <w:rPr>
          <w:rFonts w:hint="cs"/>
          <w:rtl/>
        </w:rPr>
        <w:t>ו</w:t>
      </w:r>
      <w:r>
        <w:rPr>
          <w:rFonts w:hint="cs"/>
          <w:rtl/>
        </w:rPr>
        <w:t xml:space="preserve"> בנספחים לו</w:t>
      </w:r>
      <w:r w:rsidRPr="00DB3242">
        <w:rPr>
          <w:rtl/>
        </w:rPr>
        <w:t>.</w:t>
      </w:r>
      <w:r w:rsidRPr="00DB3242">
        <w:rPr>
          <w:b/>
          <w:bCs/>
          <w:rtl/>
        </w:rPr>
        <w:t xml:space="preserve"> </w:t>
      </w:r>
    </w:p>
    <w:p w14:paraId="1A2B008D"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w:t>
      </w:r>
      <w:r w:rsidRPr="00DB3242">
        <w:rPr>
          <w:rFonts w:hint="eastAsia"/>
          <w:rtl/>
        </w:rPr>
        <w:t>ן</w:t>
      </w:r>
      <w:r w:rsidRPr="00DB3242">
        <w:rPr>
          <w:rFonts w:hint="cs"/>
          <w:rtl/>
        </w:rPr>
        <w:t xml:space="preserve">/ 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מורשה/ פטור במס ערך מוסף. </w:t>
      </w:r>
    </w:p>
    <w:p w14:paraId="7EC0CF73"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w:t>
      </w:r>
      <w:r>
        <w:rPr>
          <w:rFonts w:hint="cs"/>
          <w:rtl/>
        </w:rPr>
        <w:t>י.</w:t>
      </w:r>
    </w:p>
    <w:p w14:paraId="45E371C1"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כל התשלומים על חשבון התמורה</w:t>
      </w:r>
      <w:r w:rsidRPr="00DB3242">
        <w:rPr>
          <w:rFonts w:hint="cs"/>
          <w:b/>
          <w:bCs/>
          <w:rtl/>
        </w:rPr>
        <w:t xml:space="preserve"> </w:t>
      </w:r>
      <w:r w:rsidRPr="00DB3242">
        <w:rPr>
          <w:rFonts w:hint="cs"/>
          <w:rtl/>
        </w:rPr>
        <w:t xml:space="preserve">ישולמו, בהתאם </w:t>
      </w:r>
      <w:hyperlink w:history="1">
        <w:r w:rsidRPr="00007319">
          <w:rPr>
            <w:rStyle w:val="Hyperlink"/>
            <w:rFonts w:hint="cs"/>
            <w:rtl/>
          </w:rPr>
          <w:t xml:space="preserve">להוראת </w:t>
        </w:r>
        <w:proofErr w:type="spellStart"/>
        <w:r w:rsidRPr="00007319">
          <w:rPr>
            <w:rStyle w:val="Hyperlink"/>
            <w:rFonts w:ascii="Calibri" w:hAnsi="Calibri" w:hint="cs"/>
            <w:rtl/>
          </w:rPr>
          <w:t>תכ"מ</w:t>
        </w:r>
        <w:proofErr w:type="spellEnd"/>
        <w:r w:rsidRPr="00007319">
          <w:rPr>
            <w:rStyle w:val="Hyperlink"/>
            <w:rFonts w:ascii="Calibri" w:hAnsi="Calibri" w:hint="cs"/>
            <w:rtl/>
          </w:rPr>
          <w:t xml:space="preserve"> </w:t>
        </w:r>
        <w:r w:rsidR="00007319">
          <w:rPr>
            <w:rStyle w:val="Hyperlink"/>
            <w:rFonts w:ascii="Calibri" w:hAnsi="Calibri" w:hint="cs"/>
            <w:rtl/>
          </w:rPr>
          <w:t>1.4.0.1</w:t>
        </w:r>
        <w:r w:rsidRPr="00007319">
          <w:rPr>
            <w:rStyle w:val="Hyperlink"/>
            <w:rFonts w:ascii="Calibri" w:hAnsi="Calibri" w:hint="cs"/>
            <w:rtl/>
          </w:rPr>
          <w:t xml:space="preserve"> "ביצוע תשלומים בגין התחייבויות"</w:t>
        </w:r>
      </w:hyperlink>
      <w:r w:rsidRPr="00007319">
        <w:rPr>
          <w:rFonts w:ascii="Calibri" w:hAnsi="Calibri" w:hint="cs"/>
          <w:u w:color="1A4BD4"/>
          <w:rtl/>
        </w:rPr>
        <w:t xml:space="preserve"> כפי שתעודכן מעת לעת.</w:t>
      </w:r>
    </w:p>
    <w:p w14:paraId="418FC012" w14:textId="77777777" w:rsidR="00B54311" w:rsidRPr="00DB3242" w:rsidRDefault="0092550C" w:rsidP="00B366BB">
      <w:pPr>
        <w:widowControl w:val="0"/>
        <w:numPr>
          <w:ilvl w:val="1"/>
          <w:numId w:val="22"/>
        </w:numPr>
        <w:spacing w:after="200" w:line="276" w:lineRule="auto"/>
        <w:ind w:left="935" w:hanging="575"/>
      </w:pPr>
      <w:r w:rsidRPr="00DB3242">
        <w:rPr>
          <w:rFonts w:hint="cs"/>
          <w:rtl/>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DB3242">
        <w:rPr>
          <w:rtl/>
        </w:rPr>
        <w:t xml:space="preserve"> </w:t>
      </w:r>
    </w:p>
    <w:p w14:paraId="42C84CE7"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193B1602" w14:textId="77777777" w:rsidR="00B54311" w:rsidRPr="00DB3242" w:rsidRDefault="0092550C" w:rsidP="00B366BB">
      <w:pPr>
        <w:widowControl w:val="0"/>
        <w:numPr>
          <w:ilvl w:val="1"/>
          <w:numId w:val="22"/>
        </w:numPr>
        <w:spacing w:after="200" w:line="276" w:lineRule="auto"/>
        <w:ind w:left="935" w:hanging="575"/>
      </w:pPr>
      <w:r w:rsidRPr="00DB3242">
        <w:rPr>
          <w:rFonts w:hint="cs"/>
          <w:rtl/>
        </w:rPr>
        <w:t xml:space="preserve">שירות כל שהוא שיינתן על ידי נותן השירותים </w:t>
      </w:r>
      <w:r>
        <w:rPr>
          <w:rFonts w:hint="cs"/>
          <w:rtl/>
        </w:rPr>
        <w:t>מבלי</w:t>
      </w:r>
      <w:r w:rsidRPr="00C908FF">
        <w:rPr>
          <w:rFonts w:hint="cs"/>
          <w:rtl/>
        </w:rPr>
        <w:t xml:space="preserve"> שהספק קיבל הזמנת עבודה חתומה על ידי המורשים להתחייב מטעם המשרד</w:t>
      </w:r>
      <w:r w:rsidRPr="00DB3242">
        <w:rPr>
          <w:rFonts w:hint="cs"/>
          <w:rtl/>
        </w:rPr>
        <w:t xml:space="preserve"> על פי הוראות ההסכם </w:t>
      </w:r>
      <w:r w:rsidRPr="00DB3242">
        <w:rPr>
          <w:rtl/>
        </w:rPr>
        <w:t>–</w:t>
      </w:r>
      <w:r w:rsidRPr="00DB3242">
        <w:rPr>
          <w:rFonts w:hint="cs"/>
          <w:rtl/>
        </w:rPr>
        <w:t xml:space="preserve"> לא תשולם בעדו תמורה. </w:t>
      </w:r>
    </w:p>
    <w:p w14:paraId="0AC80746" w14:textId="77777777" w:rsidR="00B54311" w:rsidRPr="00DB3242" w:rsidRDefault="0092550C" w:rsidP="00B366BB">
      <w:pPr>
        <w:widowControl w:val="0"/>
        <w:numPr>
          <w:ilvl w:val="1"/>
          <w:numId w:val="22"/>
        </w:numPr>
        <w:spacing w:after="200" w:line="276" w:lineRule="auto"/>
        <w:ind w:left="935" w:hanging="575"/>
      </w:pPr>
      <w:r w:rsidRPr="00DB3242">
        <w:rPr>
          <w:rFonts w:hint="cs"/>
          <w:rtl/>
        </w:rPr>
        <w:t>אחת</w:t>
      </w:r>
      <w:r w:rsidRPr="00DB3242">
        <w:rPr>
          <w:rtl/>
        </w:rPr>
        <w:t xml:space="preserve"> </w:t>
      </w:r>
      <w:r w:rsidRPr="00DB3242">
        <w:rPr>
          <w:rFonts w:hint="cs"/>
          <w:rtl/>
        </w:rPr>
        <w:t>לחודש</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יעביר</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למשרד</w:t>
      </w:r>
      <w:r w:rsidRPr="00DB3242">
        <w:rPr>
          <w:rtl/>
        </w:rPr>
        <w:t xml:space="preserve"> </w:t>
      </w:r>
      <w:r w:rsidRPr="00DB3242">
        <w:rPr>
          <w:rFonts w:hint="cs"/>
          <w:rtl/>
        </w:rPr>
        <w:t>חשבון</w:t>
      </w:r>
      <w:r w:rsidRPr="00DB3242">
        <w:rPr>
          <w:rtl/>
        </w:rPr>
        <w:t xml:space="preserve"> </w:t>
      </w:r>
      <w:r w:rsidRPr="00DB3242">
        <w:rPr>
          <w:rFonts w:hint="cs"/>
          <w:rtl/>
        </w:rPr>
        <w:t>מלווה</w:t>
      </w:r>
      <w:r w:rsidRPr="00DB3242">
        <w:rPr>
          <w:rtl/>
        </w:rPr>
        <w:t xml:space="preserve"> </w:t>
      </w:r>
      <w:r w:rsidRPr="00DB3242">
        <w:rPr>
          <w:rFonts w:hint="cs"/>
          <w:rtl/>
        </w:rPr>
        <w:t>בדין</w:t>
      </w:r>
      <w:r w:rsidRPr="00DB3242">
        <w:rPr>
          <w:rtl/>
        </w:rPr>
        <w:t xml:space="preserve"> </w:t>
      </w:r>
      <w:r w:rsidRPr="00DB3242">
        <w:rPr>
          <w:rFonts w:hint="cs"/>
          <w:rtl/>
        </w:rPr>
        <w:t>וחשבון</w:t>
      </w:r>
      <w:r w:rsidRPr="00DB3242">
        <w:rPr>
          <w:rtl/>
        </w:rPr>
        <w:t xml:space="preserve"> </w:t>
      </w:r>
      <w:r w:rsidRPr="00DB3242">
        <w:rPr>
          <w:rFonts w:hint="cs"/>
          <w:rtl/>
        </w:rPr>
        <w:t>על</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 xml:space="preserve">ידו </w:t>
      </w:r>
      <w:r w:rsidRPr="00DB3242">
        <w:rPr>
          <w:rtl/>
        </w:rPr>
        <w:t>(</w:t>
      </w:r>
      <w:r w:rsidRPr="00DB3242">
        <w:rPr>
          <w:rFonts w:hint="cs"/>
          <w:rtl/>
        </w:rPr>
        <w:t>להלן</w:t>
      </w:r>
      <w:r w:rsidRPr="00DB3242">
        <w:rPr>
          <w:rtl/>
        </w:rPr>
        <w:t>: "</w:t>
      </w:r>
      <w:r w:rsidRPr="00DB3242">
        <w:rPr>
          <w:rFonts w:hint="cs"/>
          <w:rtl/>
        </w:rPr>
        <w:t>דרישת</w:t>
      </w:r>
      <w:r w:rsidRPr="00DB3242">
        <w:rPr>
          <w:rtl/>
        </w:rPr>
        <w:t xml:space="preserve"> </w:t>
      </w:r>
      <w:r w:rsidRPr="00DB3242">
        <w:rPr>
          <w:rFonts w:hint="cs"/>
          <w:rtl/>
        </w:rPr>
        <w:t>תשלום</w:t>
      </w:r>
      <w:r w:rsidRPr="00DB3242">
        <w:rPr>
          <w:rtl/>
        </w:rPr>
        <w:t xml:space="preserve">"). </w:t>
      </w:r>
      <w:r w:rsidRPr="00DB3242">
        <w:rPr>
          <w:rFonts w:hint="cs"/>
          <w:rtl/>
        </w:rPr>
        <w:t>בידי</w:t>
      </w:r>
      <w:r w:rsidRPr="00DB3242">
        <w:rPr>
          <w:rtl/>
        </w:rPr>
        <w:t xml:space="preserve"> </w:t>
      </w:r>
      <w:r w:rsidRPr="00DB3242">
        <w:rPr>
          <w:rFonts w:hint="cs"/>
          <w:rtl/>
        </w:rPr>
        <w:t>המשרד</w:t>
      </w:r>
      <w:r w:rsidRPr="00DB3242">
        <w:rPr>
          <w:rtl/>
        </w:rPr>
        <w:t xml:space="preserve"> </w:t>
      </w:r>
      <w:r w:rsidRPr="00DB3242">
        <w:rPr>
          <w:rFonts w:hint="cs"/>
          <w:rtl/>
        </w:rPr>
        <w:t>הרשות</w:t>
      </w:r>
      <w:r w:rsidRPr="00DB3242">
        <w:rPr>
          <w:rtl/>
        </w:rPr>
        <w:t xml:space="preserve"> </w:t>
      </w:r>
      <w:r w:rsidRPr="00DB3242">
        <w:rPr>
          <w:rFonts w:hint="cs"/>
          <w:rtl/>
        </w:rPr>
        <w:t>כאמור לעיל, לאשר</w:t>
      </w:r>
      <w:r w:rsidRPr="00DB3242">
        <w:rPr>
          <w:rtl/>
        </w:rPr>
        <w:t xml:space="preserve"> </w:t>
      </w:r>
      <w:r w:rsidRPr="00DB3242">
        <w:rPr>
          <w:rFonts w:hint="cs"/>
          <w:rtl/>
        </w:rPr>
        <w:t>את</w:t>
      </w:r>
      <w:r w:rsidRPr="00DB3242">
        <w:rPr>
          <w:rtl/>
        </w:rPr>
        <w:t xml:space="preserve"> </w:t>
      </w:r>
      <w:r w:rsidRPr="00DB3242">
        <w:rPr>
          <w:rFonts w:hint="cs"/>
          <w:rtl/>
        </w:rPr>
        <w:t>דרישת</w:t>
      </w:r>
      <w:r w:rsidRPr="00DB3242">
        <w:rPr>
          <w:rtl/>
        </w:rPr>
        <w:t xml:space="preserve"> </w:t>
      </w:r>
      <w:r w:rsidRPr="00DB3242">
        <w:rPr>
          <w:rFonts w:hint="cs"/>
          <w:rtl/>
        </w:rPr>
        <w:t>התשלום</w:t>
      </w:r>
      <w:r w:rsidRPr="00DB3242">
        <w:rPr>
          <w:rtl/>
        </w:rPr>
        <w:t xml:space="preserve"> </w:t>
      </w:r>
      <w:r w:rsidRPr="00DB3242">
        <w:rPr>
          <w:rFonts w:hint="cs"/>
          <w:rtl/>
        </w:rPr>
        <w:t>ואת</w:t>
      </w:r>
      <w:r w:rsidRPr="00DB3242">
        <w:rPr>
          <w:rtl/>
        </w:rPr>
        <w:t xml:space="preserve"> </w:t>
      </w:r>
      <w:r w:rsidRPr="00DB3242">
        <w:rPr>
          <w:rFonts w:hint="cs"/>
          <w:rtl/>
        </w:rPr>
        <w:t>הדין</w:t>
      </w:r>
      <w:r w:rsidRPr="00DB3242">
        <w:rPr>
          <w:rtl/>
        </w:rPr>
        <w:t xml:space="preserve"> </w:t>
      </w:r>
      <w:r w:rsidRPr="00DB3242">
        <w:rPr>
          <w:rFonts w:hint="cs"/>
          <w:rtl/>
        </w:rPr>
        <w:t>וחשבון</w:t>
      </w:r>
      <w:r w:rsidRPr="00DB3242">
        <w:rPr>
          <w:rtl/>
        </w:rPr>
        <w:t xml:space="preserve"> </w:t>
      </w:r>
      <w:r w:rsidRPr="00DB3242">
        <w:rPr>
          <w:rFonts w:hint="cs"/>
          <w:rtl/>
        </w:rPr>
        <w:t>במלואן</w:t>
      </w:r>
      <w:r w:rsidRPr="00DB3242">
        <w:rPr>
          <w:rtl/>
        </w:rPr>
        <w:t xml:space="preserve"> </w:t>
      </w:r>
      <w:r w:rsidRPr="00DB3242">
        <w:rPr>
          <w:rFonts w:hint="cs"/>
          <w:rtl/>
        </w:rPr>
        <w:t>או</w:t>
      </w:r>
      <w:r w:rsidRPr="00DB3242">
        <w:rPr>
          <w:rtl/>
        </w:rPr>
        <w:t xml:space="preserve"> </w:t>
      </w:r>
      <w:r w:rsidRPr="00DB3242">
        <w:rPr>
          <w:rFonts w:hint="cs"/>
          <w:rtl/>
        </w:rPr>
        <w:t>בחלקן.</w:t>
      </w:r>
    </w:p>
    <w:p w14:paraId="36CBB2EA" w14:textId="77777777" w:rsidR="00B54311" w:rsidRPr="00DB3242" w:rsidRDefault="0092550C" w:rsidP="00B366BB">
      <w:pPr>
        <w:widowControl w:val="0"/>
        <w:numPr>
          <w:ilvl w:val="1"/>
          <w:numId w:val="22"/>
        </w:numPr>
        <w:spacing w:after="200" w:line="276" w:lineRule="auto"/>
        <w:ind w:left="935" w:hanging="575"/>
      </w:pPr>
      <w:r w:rsidRPr="00DB3242">
        <w:rPr>
          <w:rFonts w:hint="cs"/>
          <w:rtl/>
        </w:rPr>
        <w:t>על</w:t>
      </w:r>
      <w:r w:rsidRPr="00DB3242">
        <w:rPr>
          <w:rtl/>
        </w:rPr>
        <w:t xml:space="preserve"> </w:t>
      </w:r>
      <w:r w:rsidRPr="00DB3242">
        <w:rPr>
          <w:rFonts w:hint="cs"/>
          <w:rtl/>
        </w:rPr>
        <w:t>המשרד</w:t>
      </w:r>
      <w:r w:rsidRPr="00DB3242">
        <w:rPr>
          <w:rtl/>
        </w:rPr>
        <w:t xml:space="preserve"> </w:t>
      </w:r>
      <w:r w:rsidRPr="00DB3242">
        <w:rPr>
          <w:rFonts w:hint="cs"/>
          <w:rtl/>
        </w:rPr>
        <w:t>להודיע</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בתוך</w:t>
      </w:r>
      <w:r w:rsidRPr="00DB3242">
        <w:rPr>
          <w:rtl/>
        </w:rPr>
        <w:t xml:space="preserve"> </w:t>
      </w:r>
      <w:r w:rsidRPr="00DB3242">
        <w:rPr>
          <w:rFonts w:hint="cs"/>
          <w:rtl/>
        </w:rPr>
        <w:t>שלושים</w:t>
      </w:r>
      <w:r w:rsidRPr="00DB3242">
        <w:rPr>
          <w:rtl/>
        </w:rPr>
        <w:t xml:space="preserve"> </w:t>
      </w:r>
      <w:r w:rsidRPr="00DB3242">
        <w:rPr>
          <w:rFonts w:hint="cs"/>
          <w:rtl/>
        </w:rPr>
        <w:t>יום</w:t>
      </w:r>
      <w:r w:rsidRPr="00DB3242">
        <w:rPr>
          <w:rtl/>
        </w:rPr>
        <w:t xml:space="preserve"> </w:t>
      </w:r>
      <w:r w:rsidRPr="00DB3242">
        <w:rPr>
          <w:rFonts w:hint="cs"/>
          <w:rtl/>
        </w:rPr>
        <w:t>מיום</w:t>
      </w:r>
      <w:r w:rsidRPr="00DB3242">
        <w:rPr>
          <w:rtl/>
        </w:rPr>
        <w:t xml:space="preserve"> </w:t>
      </w:r>
      <w:r w:rsidRPr="00DB3242">
        <w:rPr>
          <w:rFonts w:hint="cs"/>
          <w:rtl/>
        </w:rPr>
        <w:t>קבלת</w:t>
      </w:r>
      <w:r w:rsidRPr="00DB3242">
        <w:rPr>
          <w:rtl/>
        </w:rPr>
        <w:t xml:space="preserve"> </w:t>
      </w:r>
      <w:r w:rsidRPr="00DB3242">
        <w:rPr>
          <w:rFonts w:hint="cs"/>
          <w:rtl/>
        </w:rPr>
        <w:t>הדין</w:t>
      </w:r>
      <w:r w:rsidRPr="00DB3242">
        <w:rPr>
          <w:rtl/>
        </w:rPr>
        <w:t xml:space="preserve"> </w:t>
      </w:r>
      <w:r w:rsidRPr="00DB3242">
        <w:rPr>
          <w:rFonts w:hint="cs"/>
          <w:rtl/>
        </w:rPr>
        <w:t>וחשבון</w:t>
      </w:r>
      <w:r w:rsidRPr="00DB3242">
        <w:rPr>
          <w:rtl/>
        </w:rPr>
        <w:t xml:space="preserve">, </w:t>
      </w:r>
      <w:r w:rsidRPr="00DB3242">
        <w:rPr>
          <w:rFonts w:hint="cs"/>
          <w:rtl/>
        </w:rPr>
        <w:t>איזה</w:t>
      </w:r>
      <w:r w:rsidRPr="00DB3242">
        <w:rPr>
          <w:rtl/>
        </w:rPr>
        <w:t xml:space="preserve"> </w:t>
      </w:r>
      <w:r w:rsidRPr="00DB3242">
        <w:rPr>
          <w:rFonts w:hint="cs"/>
          <w:rtl/>
        </w:rPr>
        <w:t>חלק</w:t>
      </w:r>
      <w:r w:rsidRPr="00DB3242">
        <w:rPr>
          <w:rtl/>
        </w:rPr>
        <w:t xml:space="preserve"> </w:t>
      </w:r>
      <w:r w:rsidRPr="00DB3242">
        <w:rPr>
          <w:rFonts w:hint="cs"/>
          <w:rtl/>
        </w:rPr>
        <w:t>מדרישת</w:t>
      </w:r>
      <w:r w:rsidRPr="00DB3242">
        <w:rPr>
          <w:rtl/>
        </w:rPr>
        <w:t xml:space="preserve"> </w:t>
      </w:r>
      <w:r w:rsidRPr="00DB3242">
        <w:rPr>
          <w:rFonts w:hint="cs"/>
          <w:rtl/>
        </w:rPr>
        <w:t>התשלום</w:t>
      </w:r>
      <w:r w:rsidRPr="00DB3242">
        <w:rPr>
          <w:rtl/>
        </w:rPr>
        <w:t xml:space="preserve"> </w:t>
      </w:r>
      <w:r w:rsidRPr="00DB3242">
        <w:rPr>
          <w:rFonts w:hint="cs"/>
          <w:rtl/>
        </w:rPr>
        <w:t>מקובל</w:t>
      </w:r>
      <w:r w:rsidRPr="00DB3242">
        <w:rPr>
          <w:rtl/>
        </w:rPr>
        <w:t xml:space="preserve"> </w:t>
      </w:r>
      <w:r w:rsidRPr="00DB3242">
        <w:rPr>
          <w:rFonts w:hint="cs"/>
          <w:rtl/>
        </w:rPr>
        <w:t>עליו</w:t>
      </w:r>
      <w:r w:rsidRPr="00DB3242">
        <w:rPr>
          <w:rtl/>
        </w:rPr>
        <w:t xml:space="preserve">, </w:t>
      </w:r>
      <w:r w:rsidRPr="00DB3242">
        <w:rPr>
          <w:rFonts w:hint="cs"/>
          <w:rtl/>
        </w:rPr>
        <w:t>ולנמק</w:t>
      </w:r>
      <w:r w:rsidRPr="00DB3242">
        <w:rPr>
          <w:rtl/>
        </w:rPr>
        <w:t xml:space="preserve"> </w:t>
      </w:r>
      <w:r w:rsidRPr="00DB3242">
        <w:rPr>
          <w:rFonts w:hint="cs"/>
          <w:rtl/>
        </w:rPr>
        <w:t>מדוע</w:t>
      </w:r>
      <w:r w:rsidRPr="00DB3242">
        <w:rPr>
          <w:rtl/>
        </w:rPr>
        <w:t xml:space="preserve"> </w:t>
      </w:r>
      <w:r w:rsidRPr="00DB3242">
        <w:rPr>
          <w:rFonts w:hint="cs"/>
          <w:rtl/>
        </w:rPr>
        <w:t>לא</w:t>
      </w:r>
      <w:r w:rsidRPr="00DB3242">
        <w:rPr>
          <w:rtl/>
        </w:rPr>
        <w:t xml:space="preserve"> </w:t>
      </w:r>
      <w:r w:rsidRPr="00DB3242">
        <w:rPr>
          <w:rFonts w:hint="cs"/>
          <w:rtl/>
        </w:rPr>
        <w:t>קיבל</w:t>
      </w:r>
      <w:r w:rsidRPr="00DB3242">
        <w:rPr>
          <w:rtl/>
        </w:rPr>
        <w:t xml:space="preserve"> </w:t>
      </w:r>
      <w:r w:rsidRPr="00DB3242">
        <w:rPr>
          <w:rFonts w:hint="cs"/>
          <w:rtl/>
        </w:rPr>
        <w:t>את</w:t>
      </w:r>
      <w:r w:rsidRPr="00DB3242">
        <w:rPr>
          <w:rtl/>
        </w:rPr>
        <w:t xml:space="preserve"> </w:t>
      </w:r>
      <w:r w:rsidRPr="00DB3242">
        <w:rPr>
          <w:rFonts w:hint="cs"/>
          <w:rtl/>
        </w:rPr>
        <w:t>החלקים</w:t>
      </w:r>
      <w:r w:rsidRPr="00DB3242">
        <w:rPr>
          <w:rtl/>
        </w:rPr>
        <w:t xml:space="preserve"> </w:t>
      </w:r>
      <w:r w:rsidRPr="00DB3242">
        <w:rPr>
          <w:rFonts w:hint="cs"/>
          <w:rtl/>
        </w:rPr>
        <w:t>שאינם</w:t>
      </w:r>
      <w:r w:rsidRPr="00DB3242">
        <w:rPr>
          <w:rtl/>
        </w:rPr>
        <w:t xml:space="preserve"> </w:t>
      </w:r>
      <w:r w:rsidRPr="00DB3242">
        <w:rPr>
          <w:rFonts w:hint="cs"/>
          <w:rtl/>
        </w:rPr>
        <w:t>מקובלים</w:t>
      </w:r>
      <w:r w:rsidRPr="00DB3242">
        <w:rPr>
          <w:rtl/>
        </w:rPr>
        <w:t xml:space="preserve"> </w:t>
      </w:r>
      <w:r w:rsidRPr="00DB3242">
        <w:rPr>
          <w:rFonts w:hint="cs"/>
          <w:rtl/>
        </w:rPr>
        <w:t>עליו</w:t>
      </w:r>
      <w:r w:rsidRPr="00DB3242">
        <w:rPr>
          <w:rtl/>
        </w:rPr>
        <w:t>.</w:t>
      </w:r>
    </w:p>
    <w:p w14:paraId="3F9B9479" w14:textId="77777777" w:rsidR="00B54311" w:rsidRPr="00DB3242" w:rsidRDefault="0092550C" w:rsidP="00B366BB">
      <w:pPr>
        <w:widowControl w:val="0"/>
        <w:numPr>
          <w:ilvl w:val="1"/>
          <w:numId w:val="22"/>
        </w:numPr>
        <w:spacing w:after="200" w:line="276" w:lineRule="auto"/>
        <w:ind w:left="935" w:hanging="575"/>
      </w:pP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להגיש</w:t>
      </w:r>
      <w:r w:rsidRPr="00DB3242">
        <w:rPr>
          <w:rtl/>
        </w:rPr>
        <w:t xml:space="preserve"> </w:t>
      </w:r>
      <w:r w:rsidRPr="00DB3242">
        <w:rPr>
          <w:rFonts w:hint="cs"/>
          <w:rtl/>
        </w:rPr>
        <w:t>למשרד</w:t>
      </w:r>
      <w:r w:rsidRPr="00DB3242">
        <w:rPr>
          <w:rtl/>
        </w:rPr>
        <w:t xml:space="preserve"> </w:t>
      </w:r>
      <w:r w:rsidRPr="00DB3242">
        <w:rPr>
          <w:rFonts w:hint="cs"/>
          <w:rtl/>
        </w:rPr>
        <w:t>חשבונית</w:t>
      </w:r>
      <w:r w:rsidRPr="00DB3242">
        <w:rPr>
          <w:rtl/>
        </w:rPr>
        <w:t xml:space="preserve"> </w:t>
      </w:r>
      <w:r w:rsidRPr="00DB3242">
        <w:rPr>
          <w:rFonts w:hint="cs"/>
          <w:rtl/>
        </w:rPr>
        <w:t>לאחר</w:t>
      </w:r>
      <w:r w:rsidRPr="00DB3242">
        <w:rPr>
          <w:rtl/>
        </w:rPr>
        <w:t xml:space="preserve"> </w:t>
      </w:r>
      <w:r w:rsidRPr="00DB3242">
        <w:rPr>
          <w:rFonts w:hint="cs"/>
          <w:rtl/>
        </w:rPr>
        <w:t>אישור</w:t>
      </w:r>
      <w:r w:rsidRPr="00DB3242">
        <w:rPr>
          <w:rtl/>
        </w:rPr>
        <w:t xml:space="preserve"> </w:t>
      </w:r>
      <w:r w:rsidRPr="00DB3242">
        <w:rPr>
          <w:rFonts w:hint="cs"/>
          <w:rtl/>
        </w:rPr>
        <w:t>דרישת</w:t>
      </w:r>
      <w:r w:rsidRPr="00DB3242">
        <w:rPr>
          <w:rtl/>
        </w:rPr>
        <w:t xml:space="preserve"> </w:t>
      </w:r>
      <w:r w:rsidRPr="00DB3242">
        <w:rPr>
          <w:rFonts w:hint="cs"/>
          <w:rtl/>
        </w:rPr>
        <w:t>התשלום</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w:t>
      </w:r>
    </w:p>
    <w:p w14:paraId="4E9BBB26" w14:textId="77777777" w:rsidR="00B54311" w:rsidRPr="00DB3242" w:rsidRDefault="0092550C" w:rsidP="00B366BB">
      <w:pPr>
        <w:widowControl w:val="0"/>
        <w:numPr>
          <w:ilvl w:val="1"/>
          <w:numId w:val="22"/>
        </w:numPr>
        <w:spacing w:after="200" w:line="276" w:lineRule="auto"/>
        <w:ind w:left="935" w:hanging="575"/>
      </w:pP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תהיינה</w:t>
      </w:r>
      <w:r w:rsidRPr="00DB3242">
        <w:rPr>
          <w:rtl/>
        </w:rPr>
        <w:t xml:space="preserve"> </w:t>
      </w:r>
      <w:r w:rsidRPr="00DB3242">
        <w:rPr>
          <w:rFonts w:hint="cs"/>
          <w:rtl/>
        </w:rPr>
        <w:t>כל</w:t>
      </w:r>
      <w:r w:rsidRPr="00DB3242">
        <w:rPr>
          <w:rtl/>
        </w:rPr>
        <w:t xml:space="preserve"> </w:t>
      </w:r>
      <w:r w:rsidRPr="00DB3242">
        <w:rPr>
          <w:rFonts w:hint="cs"/>
          <w:rtl/>
        </w:rPr>
        <w:t>דרישות</w:t>
      </w:r>
      <w:r w:rsidRPr="00DB3242">
        <w:rPr>
          <w:rtl/>
        </w:rPr>
        <w:t xml:space="preserve"> </w:t>
      </w:r>
      <w:r w:rsidRPr="00DB3242">
        <w:rPr>
          <w:rFonts w:hint="cs"/>
          <w:rtl/>
        </w:rPr>
        <w:t>וטענות</w:t>
      </w:r>
      <w:r w:rsidRPr="00DB3242">
        <w:rPr>
          <w:rtl/>
        </w:rPr>
        <w:t xml:space="preserve"> </w:t>
      </w:r>
      <w:r w:rsidRPr="00DB3242">
        <w:rPr>
          <w:rFonts w:hint="cs"/>
          <w:rtl/>
        </w:rPr>
        <w:t>למשרד</w:t>
      </w:r>
      <w:r w:rsidRPr="00DB3242">
        <w:rPr>
          <w:rtl/>
        </w:rPr>
        <w:t xml:space="preserve"> </w:t>
      </w:r>
      <w:r w:rsidRPr="00DB3242">
        <w:rPr>
          <w:rFonts w:hint="cs"/>
          <w:rtl/>
        </w:rPr>
        <w:t>בגלל</w:t>
      </w:r>
      <w:r w:rsidRPr="00DB3242">
        <w:rPr>
          <w:rtl/>
        </w:rPr>
        <w:t xml:space="preserve"> </w:t>
      </w:r>
      <w:r w:rsidRPr="00DB3242">
        <w:rPr>
          <w:rFonts w:hint="cs"/>
          <w:rtl/>
        </w:rPr>
        <w:t>עיכובים</w:t>
      </w:r>
      <w:r w:rsidRPr="00DB3242">
        <w:rPr>
          <w:rtl/>
        </w:rPr>
        <w:t xml:space="preserve"> </w:t>
      </w:r>
      <w:r w:rsidRPr="00DB3242">
        <w:rPr>
          <w:rFonts w:hint="cs"/>
          <w:rtl/>
        </w:rPr>
        <w:t>בתשלום</w:t>
      </w:r>
      <w:r w:rsidRPr="00DB3242">
        <w:rPr>
          <w:rtl/>
        </w:rPr>
        <w:t xml:space="preserve"> </w:t>
      </w:r>
      <w:r w:rsidRPr="00DB3242">
        <w:rPr>
          <w:rFonts w:hint="cs"/>
          <w:rtl/>
        </w:rPr>
        <w:t>התמורה</w:t>
      </w:r>
      <w:r w:rsidRPr="00DB3242">
        <w:rPr>
          <w:rtl/>
        </w:rPr>
        <w:t xml:space="preserve"> </w:t>
      </w:r>
      <w:r w:rsidRPr="00DB3242">
        <w:rPr>
          <w:rFonts w:hint="cs"/>
          <w:rtl/>
        </w:rPr>
        <w:t>כולה</w:t>
      </w:r>
      <w:r w:rsidRPr="00DB3242">
        <w:rPr>
          <w:rtl/>
        </w:rPr>
        <w:t xml:space="preserve"> </w:t>
      </w:r>
      <w:r w:rsidRPr="00DB3242">
        <w:rPr>
          <w:rFonts w:hint="cs"/>
          <w:rtl/>
        </w:rPr>
        <w:t>או</w:t>
      </w:r>
      <w:r w:rsidRPr="00DB3242">
        <w:rPr>
          <w:rtl/>
        </w:rPr>
        <w:t xml:space="preserve"> </w:t>
      </w:r>
      <w:r w:rsidRPr="00DB3242">
        <w:rPr>
          <w:rFonts w:hint="cs"/>
          <w:rtl/>
        </w:rPr>
        <w:t>חלק</w:t>
      </w:r>
      <w:r w:rsidRPr="00DB3242">
        <w:rPr>
          <w:rtl/>
        </w:rPr>
        <w:t xml:space="preserve"> </w:t>
      </w:r>
      <w:r w:rsidRPr="00DB3242">
        <w:rPr>
          <w:rFonts w:hint="cs"/>
          <w:rtl/>
        </w:rPr>
        <w:t>הימנה</w:t>
      </w:r>
      <w:r w:rsidRPr="00DB3242">
        <w:rPr>
          <w:rtl/>
        </w:rPr>
        <w:t xml:space="preserve">, </w:t>
      </w:r>
      <w:r w:rsidRPr="00DB3242">
        <w:rPr>
          <w:rFonts w:hint="cs"/>
          <w:rtl/>
        </w:rPr>
        <w:t>אשר</w:t>
      </w:r>
      <w:r w:rsidRPr="00DB3242">
        <w:rPr>
          <w:rtl/>
        </w:rPr>
        <w:t xml:space="preserve"> </w:t>
      </w:r>
      <w:r w:rsidRPr="00DB3242">
        <w:rPr>
          <w:rFonts w:hint="cs"/>
          <w:rtl/>
        </w:rPr>
        <w:t>נבעו</w:t>
      </w:r>
      <w:r w:rsidRPr="00DB3242">
        <w:rPr>
          <w:rtl/>
        </w:rPr>
        <w:t xml:space="preserve"> </w:t>
      </w:r>
      <w:r w:rsidRPr="00DB3242">
        <w:rPr>
          <w:rFonts w:hint="cs"/>
          <w:rtl/>
        </w:rPr>
        <w:t>מחוסר</w:t>
      </w:r>
      <w:r w:rsidRPr="00DB3242">
        <w:rPr>
          <w:rtl/>
        </w:rPr>
        <w:t xml:space="preserve"> </w:t>
      </w:r>
      <w:r w:rsidRPr="00DB3242">
        <w:rPr>
          <w:rFonts w:hint="cs"/>
          <w:rtl/>
        </w:rPr>
        <w:t>פרטים</w:t>
      </w:r>
      <w:r w:rsidRPr="00DB3242">
        <w:rPr>
          <w:rtl/>
        </w:rPr>
        <w:t xml:space="preserve"> </w:t>
      </w:r>
      <w:r w:rsidRPr="00DB3242">
        <w:rPr>
          <w:rFonts w:hint="cs"/>
          <w:rtl/>
        </w:rPr>
        <w:t>בדרישת</w:t>
      </w:r>
      <w:r w:rsidRPr="00DB3242">
        <w:rPr>
          <w:rtl/>
        </w:rPr>
        <w:t xml:space="preserve"> </w:t>
      </w:r>
      <w:r w:rsidRPr="00DB3242">
        <w:rPr>
          <w:rFonts w:hint="cs"/>
          <w:rtl/>
        </w:rPr>
        <w:t>התשלום.</w:t>
      </w:r>
    </w:p>
    <w:p w14:paraId="47678ECD" w14:textId="77777777" w:rsidR="00B54311" w:rsidRPr="00DB3242" w:rsidRDefault="0092550C" w:rsidP="00B366BB">
      <w:pPr>
        <w:widowControl w:val="0"/>
        <w:numPr>
          <w:ilvl w:val="1"/>
          <w:numId w:val="22"/>
        </w:numPr>
        <w:spacing w:after="200" w:line="276" w:lineRule="auto"/>
        <w:ind w:left="935" w:hanging="575"/>
      </w:pPr>
      <w:r w:rsidRPr="00DB3242">
        <w:rPr>
          <w:rFonts w:hint="cs"/>
          <w:rtl/>
        </w:rPr>
        <w:t xml:space="preserve">חשבונית המס המועברת תיבדק ובמידה וימצא שהתמורה המבוקשת תקינה ומוסכמת, התמורה בגינה תועבר לזוכה </w:t>
      </w:r>
      <w:r>
        <w:rPr>
          <w:rFonts w:hint="cs"/>
          <w:rtl/>
        </w:rPr>
        <w:t xml:space="preserve">בהתאם להוראות </w:t>
      </w:r>
      <w:proofErr w:type="spellStart"/>
      <w:r>
        <w:rPr>
          <w:rFonts w:hint="cs"/>
          <w:rtl/>
        </w:rPr>
        <w:t>התכ"מ</w:t>
      </w:r>
      <w:proofErr w:type="spellEnd"/>
      <w:r>
        <w:rPr>
          <w:rFonts w:hint="cs"/>
          <w:rtl/>
        </w:rPr>
        <w:t>.</w:t>
      </w:r>
      <w:r w:rsidRPr="00DB3242">
        <w:rPr>
          <w:rFonts w:hint="cs"/>
          <w:rtl/>
        </w:rPr>
        <w:t xml:space="preserve"> אחרת, תוחזר חשבונית המס והזוכה יידרש להמציא חשבונית מס מתוקנת.</w:t>
      </w:r>
    </w:p>
    <w:p w14:paraId="6ADE1AD3"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להחזיר</w:t>
      </w:r>
      <w:r w:rsidRPr="00DB3242">
        <w:rPr>
          <w:rtl/>
        </w:rPr>
        <w:t xml:space="preserve"> </w:t>
      </w:r>
      <w:r w:rsidRPr="00DB3242">
        <w:rPr>
          <w:rFonts w:hint="cs"/>
          <w:rtl/>
        </w:rPr>
        <w:t>למשרד</w:t>
      </w:r>
      <w:r w:rsidRPr="00DB3242">
        <w:rPr>
          <w:rtl/>
        </w:rPr>
        <w:t xml:space="preserve"> </w:t>
      </w:r>
      <w:r w:rsidRPr="00DB3242">
        <w:rPr>
          <w:rFonts w:hint="cs"/>
          <w:rtl/>
        </w:rPr>
        <w:t>מיד</w:t>
      </w:r>
      <w:r w:rsidRPr="00DB3242">
        <w:rPr>
          <w:rtl/>
        </w:rPr>
        <w:t xml:space="preserve"> </w:t>
      </w:r>
      <w:r w:rsidRPr="00DB3242">
        <w:rPr>
          <w:rFonts w:hint="cs"/>
          <w:rtl/>
        </w:rPr>
        <w:t>כל</w:t>
      </w:r>
      <w:r w:rsidRPr="00DB3242">
        <w:rPr>
          <w:rtl/>
        </w:rPr>
        <w:t xml:space="preserve"> </w:t>
      </w:r>
      <w:r w:rsidRPr="00DB3242">
        <w:rPr>
          <w:rFonts w:hint="cs"/>
          <w:rtl/>
        </w:rPr>
        <w:t>סכום</w:t>
      </w:r>
      <w:r w:rsidRPr="00DB3242">
        <w:rPr>
          <w:rtl/>
        </w:rPr>
        <w:t xml:space="preserve"> </w:t>
      </w:r>
      <w:r>
        <w:rPr>
          <w:rFonts w:hint="cs"/>
          <w:rtl/>
        </w:rPr>
        <w:t xml:space="preserve">ביתר </w:t>
      </w:r>
      <w:r w:rsidRPr="00DB3242">
        <w:rPr>
          <w:rFonts w:hint="cs"/>
          <w:rtl/>
        </w:rPr>
        <w:t>שקיבל</w:t>
      </w:r>
      <w:r w:rsidRPr="00DB3242">
        <w:rPr>
          <w:rtl/>
        </w:rPr>
        <w:t xml:space="preserve"> </w:t>
      </w:r>
      <w:r w:rsidRPr="00DB3242">
        <w:rPr>
          <w:rFonts w:hint="cs"/>
          <w:rtl/>
        </w:rPr>
        <w:t>מהמשרד</w:t>
      </w:r>
      <w:r>
        <w:rPr>
          <w:rFonts w:hint="cs"/>
          <w:rtl/>
        </w:rPr>
        <w:t xml:space="preserve"> בערכו הריאלי.</w:t>
      </w:r>
    </w:p>
    <w:p w14:paraId="65B7EE03" w14:textId="77777777" w:rsidR="00B54311" w:rsidRPr="00DB3242" w:rsidRDefault="00B54311" w:rsidP="00B366BB">
      <w:pPr>
        <w:widowControl w:val="0"/>
        <w:ind w:left="720" w:hanging="720"/>
        <w:rPr>
          <w:b/>
          <w:bCs/>
          <w:rtl/>
        </w:rPr>
      </w:pPr>
    </w:p>
    <w:p w14:paraId="5C32CF84"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 xml:space="preserve">הצמדה </w:t>
      </w:r>
    </w:p>
    <w:p w14:paraId="244FE068" w14:textId="77777777" w:rsidR="00B54311" w:rsidRPr="008738F3" w:rsidRDefault="0092550C" w:rsidP="006C1DBF">
      <w:pPr>
        <w:pStyle w:val="afd"/>
        <w:numPr>
          <w:ilvl w:val="1"/>
          <w:numId w:val="22"/>
        </w:numPr>
        <w:spacing w:after="160"/>
        <w:contextualSpacing/>
      </w:pPr>
      <w:r>
        <w:rPr>
          <w:rFonts w:hint="cs"/>
          <w:rtl/>
        </w:rPr>
        <w:t>במכרז זה לא תבוצע הצמדה.</w:t>
      </w:r>
    </w:p>
    <w:p w14:paraId="2760CD60"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 xml:space="preserve">קיזוז ועכבון </w:t>
      </w:r>
    </w:p>
    <w:p w14:paraId="47B39C50"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מבלי לגרוע מהאמור, מוצהר ומוסכם כי למשרד</w:t>
      </w:r>
      <w:r>
        <w:rPr>
          <w:rFonts w:hint="cs"/>
          <w:rtl/>
        </w:rPr>
        <w:t xml:space="preserve"> קיימת</w:t>
      </w:r>
      <w:r w:rsidRPr="00DB3242">
        <w:rPr>
          <w:rFonts w:hint="cs"/>
          <w:rtl/>
        </w:rPr>
        <w:t xml:space="preserve"> הזכות לקזז מכל תמורה כספית לה זכאי נותן השירותים על פי הסכם זה, כל חוב, הוצאה או תשלום שנעשו על ידי המ</w:t>
      </w:r>
      <w:r>
        <w:rPr>
          <w:rFonts w:hint="cs"/>
          <w:rtl/>
        </w:rPr>
        <w:t>שרד</w:t>
      </w:r>
      <w:r w:rsidRPr="00DB3242">
        <w:rPr>
          <w:rFonts w:hint="cs"/>
          <w:rtl/>
        </w:rPr>
        <w:t xml:space="preserve"> או שה</w:t>
      </w:r>
      <w:r>
        <w:rPr>
          <w:rFonts w:hint="cs"/>
          <w:rtl/>
        </w:rPr>
        <w:t>ו</w:t>
      </w:r>
      <w:r w:rsidRPr="00DB3242">
        <w:rPr>
          <w:rFonts w:hint="cs"/>
          <w:rtl/>
        </w:rPr>
        <w:t xml:space="preserve">א נדרש לבצעם והם מוטלים על פי הסכם זה על נותן השירותים, לרבות כל פיצוי המגיע לה על פי הסכם זה. </w:t>
      </w:r>
    </w:p>
    <w:p w14:paraId="50808AFE" w14:textId="77777777" w:rsidR="00B54311" w:rsidRDefault="0092550C" w:rsidP="00B366BB">
      <w:pPr>
        <w:widowControl w:val="0"/>
        <w:numPr>
          <w:ilvl w:val="1"/>
          <w:numId w:val="22"/>
        </w:numPr>
        <w:spacing w:after="200" w:line="276" w:lineRule="auto"/>
        <w:ind w:left="935" w:hanging="575"/>
      </w:pPr>
      <w:r w:rsidRPr="00DB3242">
        <w:rPr>
          <w:rFonts w:hint="cs"/>
          <w:rtl/>
        </w:rPr>
        <w:t>על אף האמור בכל דין ובהתחשב מהות השירותים וחיוניותם, נותן השירותים מוותר בזאת על זכות עיכבון העומדת לזכותו על פי כל דין.</w:t>
      </w:r>
    </w:p>
    <w:p w14:paraId="6E611B9F" w14:textId="77777777" w:rsidR="00CE2D5C" w:rsidRDefault="0092550C" w:rsidP="00CE2D5C">
      <w:pPr>
        <w:pStyle w:val="30"/>
        <w:widowControl w:val="0"/>
        <w:numPr>
          <w:ilvl w:val="0"/>
          <w:numId w:val="22"/>
        </w:numPr>
        <w:spacing w:after="120" w:line="360" w:lineRule="auto"/>
        <w:jc w:val="left"/>
      </w:pPr>
      <w:r>
        <w:rPr>
          <w:rFonts w:hint="cs"/>
          <w:rtl/>
        </w:rPr>
        <w:t>קניין רוחני</w:t>
      </w:r>
    </w:p>
    <w:p w14:paraId="1E6D8B70" w14:textId="77777777" w:rsidR="00CE2D5C" w:rsidRPr="008B2694" w:rsidRDefault="0092550C" w:rsidP="00CE2D5C">
      <w:pPr>
        <w:numPr>
          <w:ilvl w:val="1"/>
          <w:numId w:val="22"/>
        </w:numPr>
        <w:spacing w:after="200" w:line="276" w:lineRule="auto"/>
        <w:ind w:left="935" w:hanging="575"/>
        <w:rPr>
          <w:rFonts w:ascii="Calibri" w:hAnsi="Calibri"/>
          <w:rtl/>
        </w:rPr>
      </w:pPr>
      <w:r w:rsidRPr="008B2694">
        <w:rPr>
          <w:rFonts w:ascii="Calibri" w:hAnsi="Calibri" w:hint="cs"/>
          <w:rtl/>
        </w:rPr>
        <w:t>בסעיף</w:t>
      </w:r>
      <w:r w:rsidRPr="008B2694">
        <w:rPr>
          <w:rFonts w:ascii="Calibri" w:hAnsi="Calibri"/>
          <w:rtl/>
        </w:rPr>
        <w:t xml:space="preserve"> </w:t>
      </w:r>
      <w:r w:rsidRPr="008B2694">
        <w:rPr>
          <w:rFonts w:ascii="Calibri" w:hAnsi="Calibri" w:hint="cs"/>
          <w:rtl/>
        </w:rPr>
        <w:t>זה</w:t>
      </w:r>
      <w:r w:rsidRPr="008B2694">
        <w:rPr>
          <w:rFonts w:ascii="Calibri" w:hAnsi="Calibri"/>
          <w:rtl/>
        </w:rPr>
        <w:t xml:space="preserve"> "</w:t>
      </w:r>
      <w:r w:rsidRPr="008B2694">
        <w:rPr>
          <w:rFonts w:ascii="Calibri" w:hAnsi="Calibri" w:hint="cs"/>
          <w:rtl/>
        </w:rPr>
        <w:t>תוצרי</w:t>
      </w:r>
      <w:r w:rsidRPr="008B2694">
        <w:rPr>
          <w:rFonts w:ascii="Calibri" w:hAnsi="Calibri"/>
          <w:rtl/>
        </w:rPr>
        <w:t xml:space="preserve"> </w:t>
      </w:r>
      <w:r w:rsidRPr="008B2694">
        <w:rPr>
          <w:rFonts w:ascii="Calibri" w:hAnsi="Calibri" w:hint="cs"/>
          <w:rtl/>
        </w:rPr>
        <w:t>העבודה</w:t>
      </w:r>
      <w:r w:rsidRPr="008B2694">
        <w:rPr>
          <w:rFonts w:ascii="Calibri" w:hAnsi="Calibri"/>
          <w:rtl/>
        </w:rPr>
        <w:t xml:space="preserve">" – </w:t>
      </w:r>
      <w:r w:rsidRPr="008B2694">
        <w:rPr>
          <w:rFonts w:ascii="Calibri" w:hAnsi="Calibri" w:hint="cs"/>
          <w:rtl/>
        </w:rPr>
        <w:t>כל</w:t>
      </w:r>
      <w:r w:rsidRPr="008B2694">
        <w:rPr>
          <w:rFonts w:ascii="Calibri" w:hAnsi="Calibri"/>
          <w:rtl/>
        </w:rPr>
        <w:t xml:space="preserve"> </w:t>
      </w:r>
      <w:r w:rsidRPr="008B2694">
        <w:rPr>
          <w:rFonts w:ascii="Calibri" w:hAnsi="Calibri" w:hint="cs"/>
          <w:rtl/>
        </w:rPr>
        <w:t>נכס</w:t>
      </w:r>
      <w:r w:rsidRPr="008B2694">
        <w:rPr>
          <w:rFonts w:ascii="Calibri" w:hAnsi="Calibri"/>
          <w:rtl/>
        </w:rPr>
        <w:t xml:space="preserve"> </w:t>
      </w:r>
      <w:r w:rsidRPr="008B2694">
        <w:rPr>
          <w:rFonts w:ascii="Calibri" w:hAnsi="Calibri" w:hint="cs"/>
          <w:rtl/>
        </w:rPr>
        <w:t>בלתי</w:t>
      </w:r>
      <w:r w:rsidRPr="008B2694">
        <w:rPr>
          <w:rFonts w:ascii="Calibri" w:hAnsi="Calibri"/>
          <w:rtl/>
        </w:rPr>
        <w:t xml:space="preserve"> </w:t>
      </w:r>
      <w:r w:rsidRPr="008B2694">
        <w:rPr>
          <w:rFonts w:ascii="Calibri" w:hAnsi="Calibri" w:hint="cs"/>
          <w:rtl/>
        </w:rPr>
        <w:t>מוחשי</w:t>
      </w:r>
      <w:r w:rsidRPr="008B2694">
        <w:rPr>
          <w:rFonts w:ascii="Calibri" w:hAnsi="Calibri"/>
          <w:rtl/>
        </w:rPr>
        <w:t xml:space="preserve"> </w:t>
      </w:r>
      <w:r w:rsidRPr="008B2694">
        <w:rPr>
          <w:rFonts w:ascii="Calibri" w:hAnsi="Calibri" w:hint="cs"/>
          <w:rtl/>
        </w:rPr>
        <w:t>אשר</w:t>
      </w:r>
      <w:r w:rsidRPr="008B2694">
        <w:rPr>
          <w:rFonts w:ascii="Calibri" w:hAnsi="Calibri"/>
          <w:rtl/>
        </w:rPr>
        <w:t xml:space="preserve"> </w:t>
      </w:r>
      <w:r w:rsidRPr="008B2694">
        <w:rPr>
          <w:rFonts w:ascii="Calibri" w:hAnsi="Calibri" w:hint="cs"/>
          <w:rtl/>
        </w:rPr>
        <w:t>נוצר</w:t>
      </w:r>
      <w:r w:rsidRPr="008B2694">
        <w:rPr>
          <w:rFonts w:ascii="Calibri" w:hAnsi="Calibri"/>
          <w:rtl/>
        </w:rPr>
        <w:t xml:space="preserve"> </w:t>
      </w:r>
      <w:r w:rsidRPr="008B2694">
        <w:rPr>
          <w:rFonts w:ascii="Calibri" w:hAnsi="Calibri" w:hint="cs"/>
          <w:rtl/>
        </w:rPr>
        <w:t>במהלך</w:t>
      </w:r>
      <w:r w:rsidRPr="008B2694">
        <w:rPr>
          <w:rFonts w:ascii="Calibri" w:hAnsi="Calibri"/>
          <w:rtl/>
        </w:rPr>
        <w:t xml:space="preserve"> </w:t>
      </w:r>
      <w:r w:rsidRPr="008B2694">
        <w:rPr>
          <w:rFonts w:ascii="Calibri" w:hAnsi="Calibri" w:hint="cs"/>
          <w:rtl/>
        </w:rPr>
        <w:t>ביצוע</w:t>
      </w:r>
      <w:r w:rsidRPr="008B2694">
        <w:rPr>
          <w:rFonts w:ascii="Calibri" w:hAnsi="Calibri"/>
          <w:rtl/>
        </w:rPr>
        <w:t xml:space="preserve"> </w:t>
      </w:r>
      <w:r w:rsidRPr="008B2694">
        <w:rPr>
          <w:rFonts w:ascii="Calibri" w:hAnsi="Calibri" w:hint="cs"/>
          <w:rtl/>
        </w:rPr>
        <w:t>השירותים</w:t>
      </w:r>
      <w:r w:rsidRPr="008B2694">
        <w:rPr>
          <w:rFonts w:ascii="Calibri" w:hAnsi="Calibri"/>
          <w:rtl/>
        </w:rPr>
        <w:t xml:space="preserve"> </w:t>
      </w:r>
      <w:r w:rsidRPr="008B2694">
        <w:rPr>
          <w:rFonts w:ascii="Calibri" w:hAnsi="Calibri" w:hint="cs"/>
          <w:rtl/>
        </w:rPr>
        <w:t>נשוא</w:t>
      </w:r>
      <w:r w:rsidRPr="008B2694">
        <w:rPr>
          <w:rFonts w:ascii="Calibri" w:hAnsi="Calibri"/>
          <w:rtl/>
        </w:rPr>
        <w:t xml:space="preserve"> </w:t>
      </w:r>
      <w:r w:rsidRPr="008B2694">
        <w:rPr>
          <w:rFonts w:ascii="Calibri" w:hAnsi="Calibri" w:hint="cs"/>
          <w:rtl/>
        </w:rPr>
        <w:t>הסכם</w:t>
      </w:r>
      <w:r w:rsidRPr="008B2694">
        <w:rPr>
          <w:rFonts w:ascii="Calibri" w:hAnsi="Calibri"/>
          <w:rtl/>
        </w:rPr>
        <w:t xml:space="preserve"> </w:t>
      </w:r>
      <w:r w:rsidRPr="008B2694">
        <w:rPr>
          <w:rFonts w:ascii="Calibri" w:hAnsi="Calibri" w:hint="cs"/>
          <w:rtl/>
        </w:rPr>
        <w:t>זה</w:t>
      </w:r>
      <w:r w:rsidRPr="008B2694">
        <w:rPr>
          <w:rFonts w:ascii="Calibri" w:hAnsi="Calibri"/>
          <w:rtl/>
        </w:rPr>
        <w:t xml:space="preserve">, </w:t>
      </w:r>
      <w:r w:rsidRPr="008B2694">
        <w:rPr>
          <w:rFonts w:ascii="Calibri" w:hAnsi="Calibri" w:hint="cs"/>
          <w:rtl/>
        </w:rPr>
        <w:t>ואשר</w:t>
      </w:r>
      <w:r w:rsidRPr="008B2694">
        <w:rPr>
          <w:rFonts w:ascii="Calibri" w:hAnsi="Calibri"/>
          <w:rtl/>
        </w:rPr>
        <w:t xml:space="preserve"> </w:t>
      </w:r>
      <w:r w:rsidRPr="008B2694">
        <w:rPr>
          <w:rFonts w:ascii="Calibri" w:hAnsi="Calibri" w:hint="cs"/>
          <w:rtl/>
        </w:rPr>
        <w:t>ניתן</w:t>
      </w:r>
      <w:r w:rsidRPr="008B2694">
        <w:rPr>
          <w:rFonts w:ascii="Calibri" w:hAnsi="Calibri"/>
          <w:rtl/>
        </w:rPr>
        <w:t xml:space="preserve"> </w:t>
      </w:r>
      <w:r w:rsidRPr="008B2694">
        <w:rPr>
          <w:rFonts w:ascii="Calibri" w:hAnsi="Calibri" w:hint="cs"/>
          <w:rtl/>
        </w:rPr>
        <w:t>להגנה</w:t>
      </w:r>
      <w:r w:rsidRPr="008B2694">
        <w:rPr>
          <w:rFonts w:ascii="Calibri" w:hAnsi="Calibri"/>
          <w:rtl/>
        </w:rPr>
        <w:t xml:space="preserve"> </w:t>
      </w:r>
      <w:r w:rsidRPr="008B2694">
        <w:rPr>
          <w:rFonts w:ascii="Calibri" w:hAnsi="Calibri" w:hint="cs"/>
          <w:rtl/>
        </w:rPr>
        <w:t>באמצעות</w:t>
      </w:r>
      <w:r w:rsidRPr="008B2694">
        <w:rPr>
          <w:rFonts w:ascii="Calibri" w:hAnsi="Calibri"/>
          <w:rtl/>
        </w:rPr>
        <w:t xml:space="preserve">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קניין</w:t>
      </w:r>
      <w:r w:rsidRPr="008B2694">
        <w:rPr>
          <w:rFonts w:ascii="Calibri" w:hAnsi="Calibri"/>
          <w:rtl/>
        </w:rPr>
        <w:t xml:space="preserve"> </w:t>
      </w:r>
      <w:r w:rsidRPr="008B2694">
        <w:rPr>
          <w:rFonts w:ascii="Calibri" w:hAnsi="Calibri" w:hint="cs"/>
          <w:rtl/>
        </w:rPr>
        <w:t>רוחני</w:t>
      </w:r>
      <w:r w:rsidRPr="008B2694">
        <w:rPr>
          <w:rFonts w:ascii="Calibri" w:hAnsi="Calibri"/>
          <w:rtl/>
        </w:rPr>
        <w:t xml:space="preserve"> (</w:t>
      </w:r>
      <w:r w:rsidRPr="008B2694">
        <w:rPr>
          <w:rFonts w:ascii="Calibri" w:hAnsi="Calibri"/>
        </w:rPr>
        <w:t>IPR- Intellectual Property Rights</w:t>
      </w:r>
      <w:r w:rsidRPr="008B2694">
        <w:rPr>
          <w:rFonts w:ascii="Calibri" w:hAnsi="Calibri"/>
          <w:rtl/>
        </w:rPr>
        <w:t xml:space="preserve">), </w:t>
      </w:r>
      <w:r w:rsidRPr="008B2694">
        <w:rPr>
          <w:rFonts w:ascii="Calibri" w:hAnsi="Calibri" w:hint="cs"/>
          <w:rtl/>
        </w:rPr>
        <w:t>וכן</w:t>
      </w:r>
      <w:r w:rsidRPr="008B2694">
        <w:rPr>
          <w:rFonts w:ascii="Calibri" w:hAnsi="Calibri"/>
          <w:rtl/>
        </w:rPr>
        <w:t xml:space="preserve"> </w:t>
      </w:r>
      <w:r w:rsidRPr="008B2694">
        <w:rPr>
          <w:rFonts w:ascii="Calibri" w:hAnsi="Calibri" w:hint="cs"/>
          <w:rtl/>
        </w:rPr>
        <w:t>עותקים</w:t>
      </w:r>
      <w:r w:rsidRPr="008B2694">
        <w:rPr>
          <w:rFonts w:ascii="Calibri" w:hAnsi="Calibri"/>
          <w:rtl/>
        </w:rPr>
        <w:t xml:space="preserve"> </w:t>
      </w:r>
      <w:r w:rsidRPr="008B2694">
        <w:rPr>
          <w:rFonts w:ascii="Calibri" w:hAnsi="Calibri" w:hint="cs"/>
          <w:rtl/>
        </w:rPr>
        <w:t>פיזיים</w:t>
      </w:r>
      <w:r w:rsidRPr="008B2694">
        <w:rPr>
          <w:rFonts w:ascii="Calibri" w:hAnsi="Calibri"/>
          <w:rtl/>
        </w:rPr>
        <w:t>;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קניין</w:t>
      </w:r>
      <w:r w:rsidRPr="008B2694">
        <w:rPr>
          <w:rFonts w:ascii="Calibri" w:hAnsi="Calibri"/>
          <w:rtl/>
        </w:rPr>
        <w:t xml:space="preserve"> </w:t>
      </w:r>
      <w:r w:rsidRPr="008B2694">
        <w:rPr>
          <w:rFonts w:ascii="Calibri" w:hAnsi="Calibri" w:hint="cs"/>
          <w:rtl/>
        </w:rPr>
        <w:t>רוחני</w:t>
      </w:r>
      <w:r w:rsidRPr="008B2694">
        <w:rPr>
          <w:rFonts w:ascii="Calibri" w:hAnsi="Calibri"/>
          <w:rtl/>
        </w:rPr>
        <w:t xml:space="preserve">" </w:t>
      </w:r>
      <w:r w:rsidRPr="008B2694">
        <w:rPr>
          <w:rFonts w:ascii="Calibri" w:hAnsi="Calibri" w:hint="eastAsia"/>
          <w:rtl/>
        </w:rPr>
        <w:t>–</w:t>
      </w:r>
      <w:r w:rsidRPr="008B2694">
        <w:rPr>
          <w:rFonts w:ascii="Calibri" w:hAnsi="Calibri"/>
          <w:rtl/>
        </w:rPr>
        <w:t xml:space="preserve"> </w:t>
      </w:r>
      <w:r w:rsidRPr="008B2694">
        <w:rPr>
          <w:rFonts w:ascii="Calibri" w:hAnsi="Calibri" w:hint="cs"/>
          <w:rtl/>
        </w:rPr>
        <w:t>לרבות</w:t>
      </w:r>
      <w:r w:rsidRPr="008B2694">
        <w:rPr>
          <w:rFonts w:ascii="Calibri" w:hAnsi="Calibri"/>
          <w:rtl/>
        </w:rPr>
        <w:t xml:space="preserve">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לפי</w:t>
      </w:r>
      <w:r w:rsidRPr="008B2694">
        <w:rPr>
          <w:rFonts w:ascii="Calibri" w:hAnsi="Calibri"/>
          <w:rtl/>
        </w:rPr>
        <w:t xml:space="preserve"> </w:t>
      </w:r>
      <w:r w:rsidRPr="008B2694">
        <w:rPr>
          <w:rFonts w:ascii="Calibri" w:hAnsi="Calibri" w:hint="cs"/>
          <w:rtl/>
        </w:rPr>
        <w:t>חוק</w:t>
      </w:r>
      <w:r w:rsidRPr="008B2694">
        <w:rPr>
          <w:rFonts w:ascii="Calibri" w:hAnsi="Calibri"/>
          <w:rtl/>
        </w:rPr>
        <w:t xml:space="preserve"> </w:t>
      </w:r>
      <w:r w:rsidRPr="008B2694">
        <w:rPr>
          <w:rFonts w:ascii="Calibri" w:hAnsi="Calibri" w:hint="cs"/>
          <w:rtl/>
        </w:rPr>
        <w:t>זכות</w:t>
      </w:r>
      <w:r w:rsidRPr="008B2694">
        <w:rPr>
          <w:rFonts w:ascii="Calibri" w:hAnsi="Calibri"/>
          <w:rtl/>
        </w:rPr>
        <w:t xml:space="preserve"> </w:t>
      </w:r>
      <w:r w:rsidRPr="008B2694">
        <w:rPr>
          <w:rFonts w:ascii="Calibri" w:hAnsi="Calibri" w:hint="cs"/>
          <w:rtl/>
        </w:rPr>
        <w:t>יוצרים</w:t>
      </w:r>
      <w:r w:rsidRPr="008B2694">
        <w:rPr>
          <w:rFonts w:ascii="Calibri" w:hAnsi="Calibri"/>
          <w:rtl/>
        </w:rPr>
        <w:t xml:space="preserve">, </w:t>
      </w:r>
      <w:proofErr w:type="spellStart"/>
      <w:r w:rsidRPr="008B2694">
        <w:rPr>
          <w:rFonts w:ascii="Calibri" w:hAnsi="Calibri" w:hint="cs"/>
          <w:rtl/>
        </w:rPr>
        <w:t>התשס</w:t>
      </w:r>
      <w:r w:rsidRPr="008B2694">
        <w:rPr>
          <w:rFonts w:ascii="Calibri" w:hAnsi="Calibri"/>
          <w:rtl/>
        </w:rPr>
        <w:t>"</w:t>
      </w:r>
      <w:r w:rsidRPr="008B2694">
        <w:rPr>
          <w:rFonts w:ascii="Calibri" w:hAnsi="Calibri" w:hint="cs"/>
          <w:rtl/>
        </w:rPr>
        <w:t>ח</w:t>
      </w:r>
      <w:proofErr w:type="spellEnd"/>
      <w:r w:rsidRPr="008B2694">
        <w:rPr>
          <w:rFonts w:ascii="Calibri" w:hAnsi="Calibri"/>
          <w:rtl/>
        </w:rPr>
        <w:t xml:space="preserve">- 2007,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בסוד</w:t>
      </w:r>
      <w:r w:rsidRPr="008B2694">
        <w:rPr>
          <w:rFonts w:ascii="Calibri" w:hAnsi="Calibri"/>
          <w:rtl/>
        </w:rPr>
        <w:t xml:space="preserve"> </w:t>
      </w:r>
      <w:r w:rsidRPr="008B2694">
        <w:rPr>
          <w:rFonts w:ascii="Calibri" w:hAnsi="Calibri" w:hint="cs"/>
          <w:rtl/>
        </w:rPr>
        <w:t>מסחרי</w:t>
      </w:r>
      <w:r w:rsidRPr="008B2694">
        <w:rPr>
          <w:rFonts w:ascii="Calibri" w:hAnsi="Calibri"/>
          <w:rtl/>
        </w:rPr>
        <w:t xml:space="preserve"> </w:t>
      </w:r>
      <w:r w:rsidRPr="008B2694">
        <w:rPr>
          <w:rFonts w:ascii="Calibri" w:hAnsi="Calibri" w:hint="cs"/>
          <w:rtl/>
        </w:rPr>
        <w:t>לפי</w:t>
      </w:r>
      <w:r w:rsidRPr="008B2694">
        <w:rPr>
          <w:rFonts w:ascii="Calibri" w:hAnsi="Calibri"/>
          <w:rtl/>
        </w:rPr>
        <w:t xml:space="preserve"> </w:t>
      </w:r>
      <w:r w:rsidRPr="008B2694">
        <w:rPr>
          <w:rFonts w:ascii="Calibri" w:hAnsi="Calibri" w:hint="cs"/>
          <w:rtl/>
        </w:rPr>
        <w:t>חוק</w:t>
      </w:r>
      <w:r w:rsidRPr="008B2694">
        <w:rPr>
          <w:rFonts w:ascii="Calibri" w:hAnsi="Calibri"/>
          <w:rtl/>
        </w:rPr>
        <w:t xml:space="preserve"> </w:t>
      </w:r>
      <w:r w:rsidRPr="008B2694">
        <w:rPr>
          <w:rFonts w:ascii="Calibri" w:hAnsi="Calibri" w:hint="cs"/>
          <w:rtl/>
        </w:rPr>
        <w:t>עוולות</w:t>
      </w:r>
      <w:r w:rsidRPr="008B2694">
        <w:rPr>
          <w:rFonts w:ascii="Calibri" w:hAnsi="Calibri"/>
          <w:rtl/>
        </w:rPr>
        <w:t xml:space="preserve"> </w:t>
      </w:r>
      <w:r w:rsidRPr="008B2694">
        <w:rPr>
          <w:rFonts w:ascii="Calibri" w:hAnsi="Calibri" w:hint="cs"/>
          <w:rtl/>
        </w:rPr>
        <w:t>מסחריות</w:t>
      </w:r>
      <w:r w:rsidRPr="008B2694">
        <w:rPr>
          <w:rFonts w:ascii="Calibri" w:hAnsi="Calibri"/>
          <w:rtl/>
        </w:rPr>
        <w:t xml:space="preserve">, </w:t>
      </w:r>
      <w:proofErr w:type="spellStart"/>
      <w:r w:rsidRPr="008B2694">
        <w:rPr>
          <w:rFonts w:ascii="Calibri" w:hAnsi="Calibri" w:hint="cs"/>
          <w:rtl/>
        </w:rPr>
        <w:t>התשנ</w:t>
      </w:r>
      <w:r w:rsidRPr="008B2694">
        <w:rPr>
          <w:rFonts w:ascii="Calibri" w:hAnsi="Calibri"/>
          <w:rtl/>
        </w:rPr>
        <w:t>"</w:t>
      </w:r>
      <w:r w:rsidRPr="008B2694">
        <w:rPr>
          <w:rFonts w:ascii="Calibri" w:hAnsi="Calibri" w:hint="cs"/>
          <w:rtl/>
        </w:rPr>
        <w:t>ט</w:t>
      </w:r>
      <w:proofErr w:type="spellEnd"/>
      <w:r w:rsidRPr="008B2694">
        <w:rPr>
          <w:rFonts w:ascii="Calibri" w:hAnsi="Calibri"/>
          <w:rtl/>
        </w:rPr>
        <w:t xml:space="preserve">- 1999,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לפי</w:t>
      </w:r>
      <w:r w:rsidRPr="008B2694">
        <w:rPr>
          <w:rFonts w:ascii="Calibri" w:hAnsi="Calibri"/>
          <w:rtl/>
        </w:rPr>
        <w:t xml:space="preserve"> </w:t>
      </w:r>
      <w:r w:rsidRPr="008B2694">
        <w:rPr>
          <w:rFonts w:ascii="Calibri" w:hAnsi="Calibri" w:hint="cs"/>
          <w:rtl/>
        </w:rPr>
        <w:t>חוק</w:t>
      </w:r>
      <w:r w:rsidRPr="008B2694">
        <w:rPr>
          <w:rFonts w:ascii="Calibri" w:hAnsi="Calibri"/>
          <w:rtl/>
        </w:rPr>
        <w:t xml:space="preserve"> </w:t>
      </w:r>
      <w:r w:rsidRPr="008B2694">
        <w:rPr>
          <w:rFonts w:ascii="Calibri" w:hAnsi="Calibri" w:hint="cs"/>
          <w:rtl/>
        </w:rPr>
        <w:t>הפטנטים</w:t>
      </w:r>
      <w:r w:rsidRPr="008B2694">
        <w:rPr>
          <w:rFonts w:ascii="Calibri" w:hAnsi="Calibri"/>
          <w:rtl/>
        </w:rPr>
        <w:t xml:space="preserve">, </w:t>
      </w:r>
      <w:proofErr w:type="spellStart"/>
      <w:r w:rsidRPr="008B2694">
        <w:rPr>
          <w:rFonts w:ascii="Calibri" w:hAnsi="Calibri" w:hint="cs"/>
          <w:rtl/>
        </w:rPr>
        <w:t>התשכ</w:t>
      </w:r>
      <w:r w:rsidRPr="008B2694">
        <w:rPr>
          <w:rFonts w:ascii="Calibri" w:hAnsi="Calibri"/>
          <w:rtl/>
        </w:rPr>
        <w:t>"</w:t>
      </w:r>
      <w:r w:rsidRPr="008B2694">
        <w:rPr>
          <w:rFonts w:ascii="Calibri" w:hAnsi="Calibri" w:hint="cs"/>
          <w:rtl/>
        </w:rPr>
        <w:t>ז</w:t>
      </w:r>
      <w:proofErr w:type="spellEnd"/>
      <w:r w:rsidRPr="008B2694">
        <w:rPr>
          <w:rFonts w:ascii="Calibri" w:hAnsi="Calibri"/>
          <w:rtl/>
        </w:rPr>
        <w:t xml:space="preserve">- 1967,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לפי</w:t>
      </w:r>
      <w:r w:rsidRPr="008B2694">
        <w:rPr>
          <w:rFonts w:ascii="Calibri" w:hAnsi="Calibri"/>
          <w:rtl/>
        </w:rPr>
        <w:t xml:space="preserve"> </w:t>
      </w:r>
      <w:r w:rsidRPr="008B2694">
        <w:rPr>
          <w:rFonts w:ascii="Calibri" w:hAnsi="Calibri" w:hint="cs"/>
          <w:rtl/>
        </w:rPr>
        <w:t>פקודת</w:t>
      </w:r>
      <w:r w:rsidRPr="008B2694">
        <w:rPr>
          <w:rFonts w:ascii="Calibri" w:hAnsi="Calibri"/>
          <w:rtl/>
        </w:rPr>
        <w:t xml:space="preserve"> </w:t>
      </w:r>
      <w:r w:rsidRPr="008B2694">
        <w:rPr>
          <w:rFonts w:ascii="Calibri" w:hAnsi="Calibri" w:hint="cs"/>
          <w:rtl/>
        </w:rPr>
        <w:t>סימני</w:t>
      </w:r>
      <w:r w:rsidRPr="008B2694">
        <w:rPr>
          <w:rFonts w:ascii="Calibri" w:hAnsi="Calibri"/>
          <w:rtl/>
        </w:rPr>
        <w:t xml:space="preserve"> </w:t>
      </w:r>
      <w:r w:rsidRPr="008B2694">
        <w:rPr>
          <w:rFonts w:ascii="Calibri" w:hAnsi="Calibri" w:hint="cs"/>
          <w:rtl/>
        </w:rPr>
        <w:t>מסחר</w:t>
      </w:r>
      <w:r w:rsidRPr="008B2694">
        <w:rPr>
          <w:rFonts w:ascii="Calibri" w:hAnsi="Calibri"/>
          <w:rtl/>
        </w:rPr>
        <w:t xml:space="preserve"> [</w:t>
      </w:r>
      <w:r w:rsidRPr="008B2694">
        <w:rPr>
          <w:rFonts w:ascii="Calibri" w:hAnsi="Calibri" w:hint="cs"/>
          <w:rtl/>
        </w:rPr>
        <w:t>נוסח</w:t>
      </w:r>
      <w:r w:rsidRPr="008B2694">
        <w:rPr>
          <w:rFonts w:ascii="Calibri" w:hAnsi="Calibri"/>
          <w:rtl/>
        </w:rPr>
        <w:t xml:space="preserve"> </w:t>
      </w:r>
      <w:r w:rsidRPr="008B2694">
        <w:rPr>
          <w:rFonts w:ascii="Calibri" w:hAnsi="Calibri" w:hint="cs"/>
          <w:rtl/>
        </w:rPr>
        <w:t>חדש</w:t>
      </w:r>
      <w:r w:rsidRPr="008B2694">
        <w:rPr>
          <w:rFonts w:ascii="Calibri" w:hAnsi="Calibri"/>
          <w:rtl/>
        </w:rPr>
        <w:t xml:space="preserve">], </w:t>
      </w:r>
      <w:proofErr w:type="spellStart"/>
      <w:r w:rsidRPr="008B2694">
        <w:rPr>
          <w:rFonts w:ascii="Calibri" w:hAnsi="Calibri" w:hint="cs"/>
          <w:rtl/>
        </w:rPr>
        <w:t>התשל</w:t>
      </w:r>
      <w:r w:rsidRPr="008B2694">
        <w:rPr>
          <w:rFonts w:ascii="Calibri" w:hAnsi="Calibri"/>
          <w:rtl/>
        </w:rPr>
        <w:t>"</w:t>
      </w:r>
      <w:r w:rsidRPr="008B2694">
        <w:rPr>
          <w:rFonts w:ascii="Calibri" w:hAnsi="Calibri" w:hint="cs"/>
          <w:rtl/>
        </w:rPr>
        <w:t>ב</w:t>
      </w:r>
      <w:proofErr w:type="spellEnd"/>
      <w:r w:rsidRPr="008B2694">
        <w:rPr>
          <w:rFonts w:ascii="Calibri" w:hAnsi="Calibri"/>
          <w:rtl/>
        </w:rPr>
        <w:t xml:space="preserve">- 1972, </w:t>
      </w:r>
      <w:r w:rsidRPr="008B2694">
        <w:rPr>
          <w:rFonts w:ascii="Calibri" w:hAnsi="Calibri" w:hint="cs"/>
          <w:rtl/>
        </w:rPr>
        <w:t>זכויות</w:t>
      </w:r>
      <w:r w:rsidRPr="008B2694">
        <w:rPr>
          <w:rFonts w:ascii="Calibri" w:hAnsi="Calibri"/>
          <w:rtl/>
        </w:rPr>
        <w:t xml:space="preserve"> </w:t>
      </w:r>
      <w:r w:rsidRPr="008B2694">
        <w:rPr>
          <w:rFonts w:ascii="Calibri" w:hAnsi="Calibri" w:hint="cs"/>
          <w:rtl/>
        </w:rPr>
        <w:t>לפי</w:t>
      </w:r>
      <w:r w:rsidRPr="008B2694">
        <w:rPr>
          <w:rFonts w:ascii="Calibri" w:hAnsi="Calibri"/>
          <w:rtl/>
        </w:rPr>
        <w:t xml:space="preserve"> </w:t>
      </w:r>
      <w:r w:rsidRPr="008B2694">
        <w:rPr>
          <w:rFonts w:ascii="Calibri" w:hAnsi="Calibri" w:hint="cs"/>
          <w:rtl/>
        </w:rPr>
        <w:t>פקודת</w:t>
      </w:r>
      <w:r w:rsidRPr="008B2694">
        <w:rPr>
          <w:rFonts w:ascii="Calibri" w:hAnsi="Calibri"/>
          <w:rtl/>
        </w:rPr>
        <w:t xml:space="preserve"> </w:t>
      </w:r>
      <w:r w:rsidRPr="008B2694">
        <w:rPr>
          <w:rFonts w:ascii="Calibri" w:hAnsi="Calibri" w:hint="cs"/>
          <w:rtl/>
        </w:rPr>
        <w:t>הפטנטים</w:t>
      </w:r>
      <w:r w:rsidRPr="008B2694">
        <w:rPr>
          <w:rFonts w:ascii="Calibri" w:hAnsi="Calibri"/>
          <w:rtl/>
        </w:rPr>
        <w:t xml:space="preserve"> </w:t>
      </w:r>
      <w:r w:rsidRPr="008B2694">
        <w:rPr>
          <w:rFonts w:ascii="Calibri" w:hAnsi="Calibri" w:hint="cs"/>
          <w:rtl/>
        </w:rPr>
        <w:t>והמדגמים</w:t>
      </w:r>
      <w:r w:rsidRPr="008B2694">
        <w:rPr>
          <w:rFonts w:ascii="Calibri" w:hAnsi="Calibri"/>
          <w:rtl/>
        </w:rPr>
        <w:t xml:space="preserve"> </w:t>
      </w:r>
      <w:r w:rsidRPr="008B2694">
        <w:rPr>
          <w:rFonts w:ascii="Calibri" w:hAnsi="Calibri" w:hint="cs"/>
          <w:rtl/>
        </w:rPr>
        <w:t>או</w:t>
      </w:r>
      <w:r w:rsidRPr="008B2694">
        <w:rPr>
          <w:rFonts w:ascii="Calibri" w:hAnsi="Calibri"/>
          <w:rtl/>
        </w:rPr>
        <w:t xml:space="preserve"> </w:t>
      </w:r>
      <w:r w:rsidRPr="008B2694">
        <w:rPr>
          <w:rFonts w:ascii="Calibri" w:hAnsi="Calibri" w:hint="cs"/>
          <w:rtl/>
        </w:rPr>
        <w:t>כל</w:t>
      </w:r>
      <w:r w:rsidRPr="008B2694">
        <w:rPr>
          <w:rFonts w:ascii="Calibri" w:hAnsi="Calibri"/>
          <w:rtl/>
        </w:rPr>
        <w:t xml:space="preserve"> </w:t>
      </w:r>
      <w:r w:rsidRPr="008B2694">
        <w:rPr>
          <w:rFonts w:ascii="Calibri" w:hAnsi="Calibri" w:hint="cs"/>
          <w:rtl/>
        </w:rPr>
        <w:t>זכות</w:t>
      </w:r>
      <w:r w:rsidRPr="008B2694">
        <w:rPr>
          <w:rFonts w:ascii="Calibri" w:hAnsi="Calibri"/>
          <w:rtl/>
        </w:rPr>
        <w:t xml:space="preserve"> </w:t>
      </w:r>
      <w:r w:rsidRPr="008B2694">
        <w:rPr>
          <w:rFonts w:ascii="Calibri" w:hAnsi="Calibri" w:hint="cs"/>
          <w:rtl/>
        </w:rPr>
        <w:t>קניין</w:t>
      </w:r>
      <w:r w:rsidRPr="008B2694">
        <w:rPr>
          <w:rFonts w:ascii="Calibri" w:hAnsi="Calibri"/>
          <w:rtl/>
        </w:rPr>
        <w:t xml:space="preserve"> </w:t>
      </w:r>
      <w:r w:rsidRPr="008B2694">
        <w:rPr>
          <w:rFonts w:ascii="Calibri" w:hAnsi="Calibri" w:hint="cs"/>
          <w:rtl/>
        </w:rPr>
        <w:t>רוחני</w:t>
      </w:r>
      <w:r w:rsidRPr="008B2694">
        <w:rPr>
          <w:rFonts w:ascii="Calibri" w:hAnsi="Calibri"/>
          <w:rtl/>
        </w:rPr>
        <w:t xml:space="preserve"> </w:t>
      </w:r>
      <w:r w:rsidRPr="008B2694">
        <w:rPr>
          <w:rFonts w:ascii="Calibri" w:hAnsi="Calibri" w:hint="cs"/>
          <w:rtl/>
        </w:rPr>
        <w:t>אחרת</w:t>
      </w:r>
      <w:r w:rsidRPr="008B2694">
        <w:rPr>
          <w:rFonts w:ascii="Calibri" w:hAnsi="Calibri"/>
          <w:rtl/>
        </w:rPr>
        <w:t>.</w:t>
      </w:r>
    </w:p>
    <w:p w14:paraId="6B8B1815" w14:textId="77777777" w:rsidR="00CE2D5C" w:rsidRPr="008B2694" w:rsidRDefault="0092550C" w:rsidP="00CE2D5C">
      <w:pPr>
        <w:numPr>
          <w:ilvl w:val="1"/>
          <w:numId w:val="22"/>
        </w:numPr>
        <w:spacing w:after="200" w:line="276" w:lineRule="auto"/>
        <w:ind w:left="935" w:hanging="575"/>
        <w:rPr>
          <w:rFonts w:ascii="Calibri" w:hAnsi="Calibri"/>
        </w:rPr>
      </w:pPr>
      <w:bookmarkStart w:id="539" w:name="_Ref434410691"/>
      <w:r w:rsidRPr="008B2694">
        <w:rPr>
          <w:rFonts w:ascii="Calibri" w:hAnsi="Calibri"/>
          <w:rtl/>
        </w:rPr>
        <w:t xml:space="preserve">מוסכם בזאת כי כל זכויות הקניין הרוחני, בישראל ומחוצה לה, בתוצרי העבודה שיפותחו </w:t>
      </w:r>
      <w:r w:rsidRPr="008B2694">
        <w:rPr>
          <w:rFonts w:ascii="Calibri" w:hAnsi="Calibri" w:hint="eastAsia"/>
          <w:rtl/>
        </w:rPr>
        <w:t>ו</w:t>
      </w:r>
      <w:r w:rsidRPr="008B2694">
        <w:rPr>
          <w:rFonts w:ascii="Calibri" w:hAnsi="Calibri"/>
          <w:rtl/>
        </w:rPr>
        <w:t xml:space="preserve">/או יוכנו על ידי </w:t>
      </w:r>
      <w:r w:rsidRPr="008B2694">
        <w:rPr>
          <w:rFonts w:ascii="Calibri" w:hAnsi="Calibri" w:hint="eastAsia"/>
          <w:rtl/>
        </w:rPr>
        <w:t>הזוכה</w:t>
      </w:r>
      <w:r w:rsidRPr="008B2694">
        <w:rPr>
          <w:rFonts w:ascii="Calibri" w:hAnsi="Calibri"/>
          <w:rtl/>
        </w:rPr>
        <w:t xml:space="preserve">, </w:t>
      </w:r>
      <w:r w:rsidRPr="008B2694">
        <w:rPr>
          <w:rFonts w:ascii="Calibri" w:hAnsi="Calibri" w:hint="eastAsia"/>
          <w:rtl/>
        </w:rPr>
        <w:t>לצורך</w:t>
      </w:r>
      <w:r w:rsidRPr="008B2694">
        <w:rPr>
          <w:rFonts w:ascii="Calibri" w:hAnsi="Calibri"/>
          <w:rtl/>
        </w:rPr>
        <w:t xml:space="preserve"> אספקת השירותים נשוא ה</w:t>
      </w:r>
      <w:r w:rsidRPr="008B2694">
        <w:rPr>
          <w:rFonts w:ascii="Calibri" w:hAnsi="Calibri" w:hint="cs"/>
          <w:rtl/>
        </w:rPr>
        <w:t>פנייה</w:t>
      </w:r>
      <w:r w:rsidRPr="008B2694">
        <w:rPr>
          <w:rFonts w:ascii="Calibri" w:hAnsi="Calibri"/>
          <w:rtl/>
        </w:rPr>
        <w:t xml:space="preserve"> ו/או הסכם זה, תהינה בבעלות מלאה ובלעדית של המשרד.</w:t>
      </w:r>
      <w:bookmarkEnd w:id="539"/>
      <w:r w:rsidRPr="008B2694">
        <w:rPr>
          <w:rFonts w:ascii="Calibri" w:hAnsi="Calibri"/>
          <w:rtl/>
        </w:rPr>
        <w:t xml:space="preserve"> </w:t>
      </w:r>
    </w:p>
    <w:p w14:paraId="5227DA02" w14:textId="77777777" w:rsidR="00CE2D5C" w:rsidRPr="008B2694" w:rsidRDefault="0092550C" w:rsidP="00CE2D5C">
      <w:pPr>
        <w:numPr>
          <w:ilvl w:val="1"/>
          <w:numId w:val="22"/>
        </w:numPr>
        <w:spacing w:after="200" w:line="276" w:lineRule="auto"/>
        <w:ind w:left="935" w:hanging="575"/>
        <w:rPr>
          <w:rFonts w:ascii="Calibri" w:hAnsi="Calibri"/>
        </w:rPr>
      </w:pPr>
      <w:r w:rsidRPr="008B2694">
        <w:rPr>
          <w:rFonts w:ascii="Calibri" w:hAnsi="Calibri" w:hint="eastAsia"/>
          <w:rtl/>
        </w:rPr>
        <w:t>מבלי</w:t>
      </w:r>
      <w:r w:rsidRPr="008B2694">
        <w:rPr>
          <w:rFonts w:ascii="Calibri" w:hAnsi="Calibri"/>
          <w:rtl/>
        </w:rPr>
        <w:t xml:space="preserve"> לגרוע מכלליות האמור, ולמען הסר ספק, מובהר כי המשרד יהא רשאי לנהוג ב</w:t>
      </w:r>
      <w:r w:rsidRPr="008B2694">
        <w:rPr>
          <w:rFonts w:ascii="Calibri" w:hAnsi="Calibri" w:hint="eastAsia"/>
          <w:rtl/>
        </w:rPr>
        <w:t>תוצרי</w:t>
      </w:r>
      <w:r w:rsidRPr="008B2694">
        <w:rPr>
          <w:rFonts w:ascii="Calibri" w:hAnsi="Calibri"/>
          <w:rtl/>
        </w:rPr>
        <w:t xml:space="preserve"> העבודה כאמור כמנהג בעלים ולבצע בהם כל שימוש שיראה לו, תוך כדי תקופת ההסכם ולאחריה, לרבות ביצוע שינויים והכנסת תוספות לתוצרי העבודה, השלמת</w:t>
      </w:r>
      <w:r w:rsidRPr="008B2694">
        <w:rPr>
          <w:rFonts w:ascii="Calibri" w:hAnsi="Calibri" w:hint="eastAsia"/>
          <w:rtl/>
        </w:rPr>
        <w:t>ם</w:t>
      </w:r>
      <w:r w:rsidRPr="008B2694">
        <w:rPr>
          <w:rFonts w:ascii="Calibri" w:hAnsi="Calibri"/>
          <w:rtl/>
        </w:rPr>
        <w:t xml:space="preserve"> או עריכ</w:t>
      </w:r>
      <w:r w:rsidRPr="008B2694">
        <w:rPr>
          <w:rFonts w:ascii="Calibri" w:hAnsi="Calibri" w:hint="eastAsia"/>
          <w:rtl/>
        </w:rPr>
        <w:t>תם</w:t>
      </w:r>
      <w:r w:rsidRPr="008B2694">
        <w:rPr>
          <w:rFonts w:ascii="Calibri" w:hAnsi="Calibri"/>
          <w:rtl/>
        </w:rPr>
        <w:t xml:space="preserve"> מחדש, פרסומם או העברתם לאחר, </w:t>
      </w:r>
      <w:r w:rsidRPr="008B2694">
        <w:rPr>
          <w:rFonts w:ascii="Calibri" w:hAnsi="Calibri" w:hint="eastAsia"/>
          <w:rtl/>
        </w:rPr>
        <w:t>בין</w:t>
      </w:r>
      <w:r w:rsidRPr="008B2694">
        <w:rPr>
          <w:rFonts w:ascii="Calibri" w:hAnsi="Calibri"/>
          <w:rtl/>
        </w:rPr>
        <w:t xml:space="preserve"> בתמורה ו</w:t>
      </w:r>
      <w:r w:rsidRPr="008B2694">
        <w:rPr>
          <w:rFonts w:ascii="Calibri" w:hAnsi="Calibri" w:hint="eastAsia"/>
          <w:rtl/>
        </w:rPr>
        <w:t>בין</w:t>
      </w:r>
      <w:r w:rsidRPr="008B2694">
        <w:rPr>
          <w:rFonts w:ascii="Calibri" w:hAnsi="Calibri"/>
          <w:rtl/>
        </w:rPr>
        <w:t xml:space="preserve"> </w:t>
      </w:r>
      <w:r w:rsidRPr="008B2694">
        <w:rPr>
          <w:rFonts w:ascii="Calibri" w:hAnsi="Calibri" w:hint="eastAsia"/>
          <w:rtl/>
        </w:rPr>
        <w:t>ש</w:t>
      </w:r>
      <w:r w:rsidRPr="008B2694">
        <w:rPr>
          <w:rFonts w:ascii="Calibri" w:hAnsi="Calibri"/>
          <w:rtl/>
        </w:rPr>
        <w:t xml:space="preserve">לא </w:t>
      </w:r>
      <w:r w:rsidRPr="008B2694">
        <w:rPr>
          <w:rFonts w:ascii="Calibri" w:hAnsi="Calibri" w:hint="eastAsia"/>
          <w:rtl/>
        </w:rPr>
        <w:t>ב</w:t>
      </w:r>
      <w:r w:rsidRPr="008B2694">
        <w:rPr>
          <w:rFonts w:ascii="Calibri" w:hAnsi="Calibri"/>
          <w:rtl/>
        </w:rPr>
        <w:t>תמורה.</w:t>
      </w:r>
      <w:r w:rsidRPr="008B2694">
        <w:rPr>
          <w:rFonts w:ascii="Calibri" w:hAnsi="Calibri"/>
          <w:rtl/>
        </w:rPr>
        <w:tab/>
      </w:r>
    </w:p>
    <w:p w14:paraId="5DE36CA5" w14:textId="77777777" w:rsidR="00CE2D5C" w:rsidRPr="008B2694" w:rsidRDefault="0092550C" w:rsidP="00CE2D5C">
      <w:pPr>
        <w:numPr>
          <w:ilvl w:val="1"/>
          <w:numId w:val="22"/>
        </w:numPr>
        <w:spacing w:after="200" w:line="276" w:lineRule="auto"/>
        <w:ind w:left="935" w:hanging="575"/>
        <w:rPr>
          <w:rFonts w:ascii="Calibri" w:hAnsi="Calibri"/>
        </w:rPr>
      </w:pPr>
      <w:r w:rsidRPr="008B2694">
        <w:rPr>
          <w:rFonts w:ascii="Calibri" w:hAnsi="Calibri" w:hint="eastAsia"/>
          <w:rtl/>
        </w:rPr>
        <w:t>הזוכה</w:t>
      </w:r>
      <w:r w:rsidRPr="008B2694">
        <w:rPr>
          <w:rFonts w:ascii="Calibri" w:hAnsi="Calibri"/>
          <w:rtl/>
        </w:rPr>
        <w:t xml:space="preserve"> </w:t>
      </w:r>
      <w:r w:rsidRPr="008B2694">
        <w:rPr>
          <w:rFonts w:ascii="Calibri" w:hAnsi="Calibri" w:hint="eastAsia"/>
          <w:rtl/>
        </w:rPr>
        <w:t>י</w:t>
      </w:r>
      <w:r w:rsidRPr="008B2694">
        <w:rPr>
          <w:rFonts w:ascii="Calibri" w:hAnsi="Calibri"/>
          <w:rtl/>
        </w:rPr>
        <w:t xml:space="preserve">הא אחראי להבטיח את הבעלות הבלעדית </w:t>
      </w:r>
      <w:r w:rsidRPr="008B2694">
        <w:rPr>
          <w:rFonts w:ascii="Calibri" w:hAnsi="Calibri" w:hint="eastAsia"/>
          <w:rtl/>
        </w:rPr>
        <w:t>של</w:t>
      </w:r>
      <w:r w:rsidRPr="008B2694">
        <w:rPr>
          <w:rFonts w:ascii="Calibri" w:hAnsi="Calibri"/>
          <w:rtl/>
        </w:rPr>
        <w:t xml:space="preserve"> המשרד בתוצרי העבודה כאמור, לרבות רכישת זכויות קניין רוחני אשר שייכות לצד שלישי </w:t>
      </w:r>
      <w:r w:rsidRPr="008B2694">
        <w:rPr>
          <w:rFonts w:ascii="Calibri" w:hAnsi="Calibri" w:hint="eastAsia"/>
          <w:rtl/>
        </w:rPr>
        <w:t>כלשהו</w:t>
      </w:r>
      <w:r w:rsidRPr="008B2694">
        <w:rPr>
          <w:rFonts w:ascii="Calibri" w:hAnsi="Calibri"/>
          <w:rtl/>
        </w:rPr>
        <w:t xml:space="preserve">, ככל הנדרש, נקיות מכל שעבוד או משכון או זכויות צד שלישי וכיוצא בזה, וביצוע כל פעולה נוספת הדרושה לשם כך. </w:t>
      </w:r>
    </w:p>
    <w:p w14:paraId="78CBE1AF" w14:textId="77777777" w:rsidR="00CE2D5C" w:rsidRPr="008B2694" w:rsidRDefault="0092550C" w:rsidP="00CE2D5C">
      <w:pPr>
        <w:numPr>
          <w:ilvl w:val="1"/>
          <w:numId w:val="22"/>
        </w:numPr>
        <w:spacing w:after="200" w:line="276" w:lineRule="auto"/>
        <w:ind w:left="935" w:hanging="575"/>
        <w:rPr>
          <w:rFonts w:ascii="Calibri" w:hAnsi="Calibri"/>
        </w:rPr>
      </w:pPr>
      <w:r w:rsidRPr="008B2694">
        <w:rPr>
          <w:rFonts w:ascii="Calibri" w:hAnsi="Calibri"/>
          <w:rtl/>
        </w:rPr>
        <w:t xml:space="preserve">מבלי לגרוע מכלליות האמור לעיל, </w:t>
      </w:r>
      <w:r w:rsidRPr="008B2694">
        <w:rPr>
          <w:rFonts w:ascii="Calibri" w:hAnsi="Calibri" w:hint="eastAsia"/>
          <w:rtl/>
        </w:rPr>
        <w:t>הזוכה</w:t>
      </w:r>
      <w:r w:rsidRPr="008B2694">
        <w:rPr>
          <w:rFonts w:ascii="Calibri" w:hAnsi="Calibri"/>
          <w:rtl/>
        </w:rPr>
        <w:t xml:space="preserve"> מתחייב לעשות את כל הנדרש ממנ</w:t>
      </w:r>
      <w:r w:rsidRPr="008B2694">
        <w:rPr>
          <w:rFonts w:ascii="Calibri" w:hAnsi="Calibri" w:hint="eastAsia"/>
          <w:rtl/>
        </w:rPr>
        <w:t>ו</w:t>
      </w:r>
      <w:r w:rsidRPr="008B2694">
        <w:rPr>
          <w:rFonts w:ascii="Calibri" w:hAnsi="Calibri"/>
          <w:rtl/>
        </w:rPr>
        <w:t xml:space="preserve"> על ידי המ</w:t>
      </w:r>
      <w:r w:rsidRPr="008B2694">
        <w:rPr>
          <w:rFonts w:ascii="Calibri" w:hAnsi="Calibri" w:hint="eastAsia"/>
          <w:rtl/>
        </w:rPr>
        <w:t>שרד</w:t>
      </w:r>
      <w:r w:rsidRPr="008B2694">
        <w:rPr>
          <w:rFonts w:ascii="Calibri" w:hAnsi="Calibri"/>
          <w:rtl/>
        </w:rPr>
        <w:t xml:space="preserve"> לשם סיוע בקבלת הגנה על תוצר</w:t>
      </w:r>
      <w:r w:rsidRPr="008B2694">
        <w:rPr>
          <w:rFonts w:ascii="Calibri" w:hAnsi="Calibri" w:hint="eastAsia"/>
          <w:rtl/>
        </w:rPr>
        <w:t>י</w:t>
      </w:r>
      <w:r w:rsidRPr="008B2694">
        <w:rPr>
          <w:rFonts w:ascii="Calibri" w:hAnsi="Calibri"/>
          <w:rtl/>
        </w:rPr>
        <w:t xml:space="preserve"> </w:t>
      </w:r>
      <w:r w:rsidRPr="008B2694">
        <w:rPr>
          <w:rFonts w:ascii="Calibri" w:hAnsi="Calibri" w:hint="eastAsia"/>
          <w:rtl/>
        </w:rPr>
        <w:t>העבודה</w:t>
      </w:r>
      <w:r w:rsidRPr="008B2694">
        <w:rPr>
          <w:rFonts w:ascii="Calibri" w:hAnsi="Calibri"/>
          <w:rtl/>
        </w:rPr>
        <w:t xml:space="preserve"> כאמור בסעיף </w:t>
      </w:r>
      <w:r w:rsidRPr="008B2694">
        <w:rPr>
          <w:rFonts w:ascii="Calibri" w:hAnsi="Calibri" w:hint="cs"/>
          <w:rtl/>
        </w:rPr>
        <w:t>16.1</w:t>
      </w:r>
      <w:r w:rsidRPr="008B2694">
        <w:rPr>
          <w:rFonts w:ascii="Calibri" w:hAnsi="Calibri"/>
          <w:rtl/>
        </w:rPr>
        <w:t xml:space="preserve"> </w:t>
      </w:r>
      <w:r w:rsidRPr="008B2694">
        <w:rPr>
          <w:rFonts w:ascii="Calibri" w:hAnsi="Calibri" w:hint="cs"/>
          <w:rtl/>
        </w:rPr>
        <w:t>לעיל</w:t>
      </w:r>
      <w:r w:rsidRPr="008B2694">
        <w:rPr>
          <w:rFonts w:ascii="Calibri" w:hAnsi="Calibri"/>
          <w:rtl/>
        </w:rPr>
        <w:t xml:space="preserve"> באמצעות זכויות קניין רוחני, לרבות רישום הזכויות לפי העניין, בישראל או מחוצה לה, ולספק למשרד את כל החומרים והכלים שעשויים לסייע בהגנה על תוצר ה</w:t>
      </w:r>
      <w:r w:rsidRPr="008B2694">
        <w:rPr>
          <w:rFonts w:ascii="Calibri" w:hAnsi="Calibri" w:hint="eastAsia"/>
          <w:rtl/>
        </w:rPr>
        <w:t>עבודה</w:t>
      </w:r>
      <w:r w:rsidRPr="008B2694">
        <w:rPr>
          <w:rFonts w:ascii="Calibri" w:hAnsi="Calibri"/>
          <w:rtl/>
        </w:rPr>
        <w:t xml:space="preserve"> כאמור, לרבות המידע, המסמכים, הדגמים והתרשימים הקשורים בתוצר ה</w:t>
      </w:r>
      <w:r w:rsidRPr="008B2694">
        <w:rPr>
          <w:rFonts w:ascii="Calibri" w:hAnsi="Calibri" w:hint="eastAsia"/>
          <w:rtl/>
        </w:rPr>
        <w:t>עבודה</w:t>
      </w:r>
      <w:r w:rsidRPr="008B2694">
        <w:rPr>
          <w:rFonts w:ascii="Calibri" w:hAnsi="Calibri"/>
          <w:rtl/>
        </w:rPr>
        <w:t>, ולחתום על כל מסמך שיידרש על ידי המ</w:t>
      </w:r>
      <w:r w:rsidRPr="008B2694">
        <w:rPr>
          <w:rFonts w:ascii="Calibri" w:hAnsi="Calibri" w:hint="eastAsia"/>
          <w:rtl/>
        </w:rPr>
        <w:t>שרד</w:t>
      </w:r>
      <w:r w:rsidRPr="008B2694">
        <w:rPr>
          <w:rFonts w:ascii="Calibri" w:hAnsi="Calibri"/>
          <w:rtl/>
        </w:rPr>
        <w:t xml:space="preserve"> לרבות כתבי ויתור, כתבי העברה, </w:t>
      </w:r>
      <w:r w:rsidRPr="008B2694">
        <w:rPr>
          <w:rFonts w:ascii="Calibri" w:hAnsi="Calibri" w:hint="cs"/>
          <w:rtl/>
        </w:rPr>
        <w:t>י</w:t>
      </w:r>
      <w:r w:rsidRPr="008B2694">
        <w:rPr>
          <w:rFonts w:ascii="Calibri" w:hAnsi="Calibri"/>
          <w:rtl/>
        </w:rPr>
        <w:t xml:space="preserve">יפויי כוח וכיו"ב, לפי העניין. </w:t>
      </w:r>
    </w:p>
    <w:p w14:paraId="409DFE6B" w14:textId="77777777" w:rsidR="00CE2D5C" w:rsidRPr="008B2694" w:rsidRDefault="0092550C" w:rsidP="00CE2D5C">
      <w:pPr>
        <w:numPr>
          <w:ilvl w:val="1"/>
          <w:numId w:val="22"/>
        </w:numPr>
        <w:spacing w:after="200" w:line="276" w:lineRule="auto"/>
        <w:ind w:left="935" w:hanging="575"/>
        <w:rPr>
          <w:rFonts w:ascii="Calibri" w:hAnsi="Calibri"/>
        </w:rPr>
      </w:pPr>
      <w:r w:rsidRPr="008B2694">
        <w:rPr>
          <w:rFonts w:ascii="Calibri" w:hAnsi="Calibri" w:hint="eastAsia"/>
          <w:rtl/>
        </w:rPr>
        <w:t>הזוכה</w:t>
      </w:r>
      <w:r w:rsidRPr="008B2694">
        <w:rPr>
          <w:rFonts w:ascii="Calibri" w:hAnsi="Calibri"/>
          <w:rtl/>
        </w:rPr>
        <w:t xml:space="preserve"> </w:t>
      </w:r>
      <w:r w:rsidRPr="008B2694">
        <w:rPr>
          <w:rFonts w:ascii="Calibri" w:hAnsi="Calibri" w:hint="eastAsia"/>
          <w:rtl/>
        </w:rPr>
        <w:t>י</w:t>
      </w:r>
      <w:r w:rsidRPr="008B2694">
        <w:rPr>
          <w:rFonts w:ascii="Calibri" w:hAnsi="Calibri"/>
          <w:rtl/>
        </w:rPr>
        <w:t>מסור לידי המשרד העתק מכל חומר שיוכן על יד</w:t>
      </w:r>
      <w:r w:rsidRPr="008B2694">
        <w:rPr>
          <w:rFonts w:ascii="Calibri" w:hAnsi="Calibri" w:hint="eastAsia"/>
          <w:rtl/>
        </w:rPr>
        <w:t>ו</w:t>
      </w:r>
      <w:r w:rsidRPr="008B2694">
        <w:rPr>
          <w:rFonts w:ascii="Calibri" w:hAnsi="Calibri"/>
          <w:rtl/>
        </w:rPr>
        <w:t xml:space="preserve"> ו/או על-ידי </w:t>
      </w:r>
      <w:r w:rsidRPr="008B2694">
        <w:rPr>
          <w:rFonts w:ascii="Calibri" w:hAnsi="Calibri" w:hint="eastAsia"/>
          <w:rtl/>
        </w:rPr>
        <w:t>עובדיו</w:t>
      </w:r>
      <w:r w:rsidRPr="008B2694">
        <w:rPr>
          <w:rFonts w:ascii="Calibri" w:hAnsi="Calibri"/>
          <w:rtl/>
        </w:rPr>
        <w:t xml:space="preserve"> ו/או על-ידי מי מטעמ</w:t>
      </w:r>
      <w:r w:rsidRPr="008B2694">
        <w:rPr>
          <w:rFonts w:ascii="Calibri" w:hAnsi="Calibri" w:hint="eastAsia"/>
          <w:rtl/>
        </w:rPr>
        <w:t>ו</w:t>
      </w:r>
      <w:r w:rsidRPr="008B2694">
        <w:rPr>
          <w:rFonts w:ascii="Calibri" w:hAnsi="Calibri"/>
          <w:rtl/>
        </w:rPr>
        <w:t>, או שקיבל לידי</w:t>
      </w:r>
      <w:r w:rsidRPr="008B2694">
        <w:rPr>
          <w:rFonts w:ascii="Calibri" w:hAnsi="Calibri" w:hint="eastAsia"/>
          <w:rtl/>
        </w:rPr>
        <w:t>ו</w:t>
      </w:r>
      <w:r w:rsidRPr="008B2694">
        <w:rPr>
          <w:rFonts w:ascii="Calibri" w:hAnsi="Calibri"/>
          <w:rtl/>
        </w:rPr>
        <w:t xml:space="preserve"> במסגרת ביצוע הסכם זה, וזאת בטרם התשלום הסופי של התמורה. "חומר" – לרבות כל תוצרי </w:t>
      </w:r>
      <w:r w:rsidRPr="008B2694">
        <w:rPr>
          <w:rFonts w:ascii="Calibri" w:hAnsi="Calibri" w:hint="eastAsia"/>
          <w:rtl/>
        </w:rPr>
        <w:t>העבודה</w:t>
      </w:r>
      <w:r w:rsidRPr="008B2694">
        <w:rPr>
          <w:rFonts w:ascii="Calibri" w:hAnsi="Calibri"/>
          <w:rtl/>
        </w:rPr>
        <w:t xml:space="preserve">. </w:t>
      </w:r>
    </w:p>
    <w:p w14:paraId="083634DA" w14:textId="77777777" w:rsidR="00CE2D5C" w:rsidRPr="008B2694" w:rsidRDefault="0092550C" w:rsidP="00CE2D5C">
      <w:pPr>
        <w:numPr>
          <w:ilvl w:val="1"/>
          <w:numId w:val="22"/>
        </w:numPr>
        <w:spacing w:after="200" w:line="276" w:lineRule="auto"/>
        <w:ind w:left="935" w:hanging="575"/>
        <w:rPr>
          <w:rFonts w:ascii="Calibri" w:hAnsi="Calibri"/>
        </w:rPr>
      </w:pPr>
      <w:r w:rsidRPr="008B2694">
        <w:rPr>
          <w:rFonts w:ascii="Calibri" w:hAnsi="Calibri" w:hint="eastAsia"/>
          <w:rtl/>
        </w:rPr>
        <w:t>הזוכה</w:t>
      </w:r>
      <w:r w:rsidRPr="008B2694">
        <w:rPr>
          <w:rFonts w:ascii="Calibri" w:hAnsi="Calibri"/>
          <w:rtl/>
        </w:rPr>
        <w:t xml:space="preserve"> מצהיר ומתחייב כי בביצוע התחייבויותי</w:t>
      </w:r>
      <w:r w:rsidRPr="008B2694">
        <w:rPr>
          <w:rFonts w:ascii="Calibri" w:hAnsi="Calibri" w:hint="eastAsia"/>
          <w:rtl/>
        </w:rPr>
        <w:t>ו</w:t>
      </w:r>
      <w:r w:rsidRPr="008B2694">
        <w:rPr>
          <w:rFonts w:ascii="Calibri" w:hAnsi="Calibri"/>
          <w:rtl/>
        </w:rPr>
        <w:t xml:space="preserve"> לפי הסכם זה ה</w:t>
      </w:r>
      <w:r w:rsidRPr="008B2694">
        <w:rPr>
          <w:rFonts w:ascii="Calibri" w:hAnsi="Calibri" w:hint="eastAsia"/>
          <w:rtl/>
        </w:rPr>
        <w:t>ו</w:t>
      </w:r>
      <w:r w:rsidRPr="008B2694">
        <w:rPr>
          <w:rFonts w:ascii="Calibri" w:hAnsi="Calibri"/>
          <w:rtl/>
        </w:rPr>
        <w:t xml:space="preserve">א לא </w:t>
      </w:r>
      <w:r w:rsidRPr="008B2694">
        <w:rPr>
          <w:rFonts w:ascii="Calibri" w:hAnsi="Calibri" w:hint="eastAsia"/>
          <w:rtl/>
        </w:rPr>
        <w:t>י</w:t>
      </w:r>
      <w:r w:rsidRPr="008B2694">
        <w:rPr>
          <w:rFonts w:ascii="Calibri" w:hAnsi="Calibri"/>
          <w:rtl/>
        </w:rPr>
        <w:t xml:space="preserve">פר זכויות קניין רוחני של צד ג' כלשהו. מבלי לגרוע מכלליות האמור, מובהר בזה במפורש כי </w:t>
      </w:r>
      <w:r w:rsidRPr="008B2694">
        <w:rPr>
          <w:rFonts w:ascii="Calibri" w:hAnsi="Calibri" w:hint="eastAsia"/>
          <w:rtl/>
        </w:rPr>
        <w:t>הזוכה</w:t>
      </w:r>
      <w:r w:rsidRPr="008B2694">
        <w:rPr>
          <w:rFonts w:ascii="Calibri" w:hAnsi="Calibri"/>
          <w:rtl/>
        </w:rPr>
        <w:t xml:space="preserve"> </w:t>
      </w:r>
      <w:r w:rsidRPr="008B2694">
        <w:rPr>
          <w:rFonts w:ascii="Calibri" w:hAnsi="Calibri" w:hint="eastAsia"/>
          <w:rtl/>
        </w:rPr>
        <w:t>י</w:t>
      </w:r>
      <w:r w:rsidRPr="008B2694">
        <w:rPr>
          <w:rFonts w:ascii="Calibri" w:hAnsi="Calibri"/>
          <w:rtl/>
        </w:rPr>
        <w:t>הא אחראי לבד</w:t>
      </w:r>
      <w:r w:rsidRPr="008B2694">
        <w:rPr>
          <w:rFonts w:ascii="Calibri" w:hAnsi="Calibri" w:hint="eastAsia"/>
          <w:rtl/>
        </w:rPr>
        <w:t>ו</w:t>
      </w:r>
      <w:r w:rsidRPr="008B2694">
        <w:rPr>
          <w:rFonts w:ascii="Calibri" w:hAnsi="Calibri"/>
          <w:rtl/>
        </w:rPr>
        <w:t xml:space="preserve"> לכל דרישה או תביעה בגין הפרת זכויות קניין רוחני </w:t>
      </w:r>
      <w:r w:rsidRPr="008B2694">
        <w:rPr>
          <w:rFonts w:ascii="Calibri" w:hAnsi="Calibri" w:hint="eastAsia"/>
          <w:rtl/>
        </w:rPr>
        <w:t>הקשורה</w:t>
      </w:r>
      <w:r w:rsidRPr="008B2694">
        <w:rPr>
          <w:rFonts w:ascii="Calibri" w:hAnsi="Calibri"/>
          <w:rtl/>
        </w:rPr>
        <w:t xml:space="preserve"> </w:t>
      </w:r>
      <w:r w:rsidRPr="008B2694">
        <w:rPr>
          <w:rFonts w:ascii="Calibri" w:hAnsi="Calibri" w:hint="eastAsia"/>
          <w:rtl/>
        </w:rPr>
        <w:t>ל</w:t>
      </w:r>
      <w:r w:rsidRPr="008B2694">
        <w:rPr>
          <w:rFonts w:ascii="Calibri" w:hAnsi="Calibri"/>
          <w:rtl/>
        </w:rPr>
        <w:t xml:space="preserve">ביצוע הסכם זה וכל הנובע מכך. </w:t>
      </w:r>
      <w:r w:rsidRPr="008B2694">
        <w:rPr>
          <w:rFonts w:ascii="Calibri" w:hAnsi="Calibri" w:hint="eastAsia"/>
          <w:rtl/>
        </w:rPr>
        <w:t>הזוכה</w:t>
      </w:r>
      <w:r w:rsidRPr="008B2694">
        <w:rPr>
          <w:rFonts w:ascii="Calibri" w:hAnsi="Calibri"/>
          <w:rtl/>
        </w:rPr>
        <w:t xml:space="preserve"> </w:t>
      </w:r>
      <w:r w:rsidRPr="008B2694">
        <w:rPr>
          <w:rFonts w:ascii="Calibri" w:hAnsi="Calibri" w:hint="eastAsia"/>
          <w:rtl/>
        </w:rPr>
        <w:t>י</w:t>
      </w:r>
      <w:r w:rsidRPr="008B2694">
        <w:rPr>
          <w:rFonts w:ascii="Calibri" w:hAnsi="Calibri"/>
          <w:rtl/>
        </w:rPr>
        <w:t xml:space="preserve">שלם את דמי הנזק ו/או הפיצוי שיגיעו בהתאם לכך וכן </w:t>
      </w:r>
      <w:r w:rsidRPr="008B2694">
        <w:rPr>
          <w:rFonts w:ascii="Calibri" w:hAnsi="Calibri" w:hint="eastAsia"/>
          <w:rtl/>
        </w:rPr>
        <w:t>י</w:t>
      </w:r>
      <w:r w:rsidRPr="008B2694">
        <w:rPr>
          <w:rFonts w:ascii="Calibri" w:hAnsi="Calibri"/>
          <w:rtl/>
        </w:rPr>
        <w:t xml:space="preserve">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 </w:t>
      </w:r>
    </w:p>
    <w:p w14:paraId="22964AD7" w14:textId="77777777" w:rsidR="00CE2D5C" w:rsidRPr="00DB3242" w:rsidRDefault="0092550C" w:rsidP="00CE2D5C">
      <w:pPr>
        <w:widowControl w:val="0"/>
        <w:numPr>
          <w:ilvl w:val="0"/>
          <w:numId w:val="22"/>
        </w:numPr>
        <w:spacing w:after="200" w:line="276" w:lineRule="auto"/>
      </w:pPr>
      <w:r w:rsidRPr="008B2694">
        <w:rPr>
          <w:rFonts w:ascii="Calibri" w:hAnsi="Calibri"/>
          <w:rtl/>
        </w:rPr>
        <w:t xml:space="preserve">למען הסר ספק מובהר כי </w:t>
      </w:r>
      <w:r w:rsidRPr="008B2694">
        <w:rPr>
          <w:rFonts w:ascii="Calibri" w:hAnsi="Calibri" w:hint="eastAsia"/>
          <w:rtl/>
        </w:rPr>
        <w:t>הזוכה</w:t>
      </w:r>
      <w:r w:rsidRPr="008B2694">
        <w:rPr>
          <w:rFonts w:ascii="Calibri" w:hAnsi="Calibri"/>
          <w:rtl/>
        </w:rPr>
        <w:t xml:space="preserve"> לא </w:t>
      </w:r>
      <w:r w:rsidRPr="008B2694">
        <w:rPr>
          <w:rFonts w:ascii="Calibri" w:hAnsi="Calibri" w:hint="eastAsia"/>
          <w:rtl/>
        </w:rPr>
        <w:t>י</w:t>
      </w:r>
      <w:r w:rsidRPr="008B2694">
        <w:rPr>
          <w:rFonts w:ascii="Calibri" w:hAnsi="Calibri"/>
          <w:rtl/>
        </w:rPr>
        <w:t>היה רשאי לעכב תחת יד</w:t>
      </w:r>
      <w:r w:rsidRPr="008B2694">
        <w:rPr>
          <w:rFonts w:ascii="Calibri" w:hAnsi="Calibri" w:hint="eastAsia"/>
          <w:rtl/>
        </w:rPr>
        <w:t>ו</w:t>
      </w:r>
      <w:r w:rsidRPr="008B2694">
        <w:rPr>
          <w:rFonts w:ascii="Calibri" w:hAnsi="Calibri"/>
          <w:rtl/>
        </w:rPr>
        <w:t xml:space="preserve"> חומר כאמור גם במידה שיגיעו ל</w:t>
      </w:r>
      <w:r w:rsidRPr="008B2694">
        <w:rPr>
          <w:rFonts w:ascii="Calibri" w:hAnsi="Calibri" w:hint="eastAsia"/>
          <w:rtl/>
        </w:rPr>
        <w:t>ו</w:t>
      </w:r>
      <w:r w:rsidRPr="008B2694">
        <w:rPr>
          <w:rFonts w:ascii="Calibri" w:hAnsi="Calibri"/>
          <w:rtl/>
        </w:rPr>
        <w:t>, לטענת</w:t>
      </w:r>
      <w:r w:rsidRPr="008B2694">
        <w:rPr>
          <w:rFonts w:ascii="Calibri" w:hAnsi="Calibri" w:hint="eastAsia"/>
          <w:rtl/>
        </w:rPr>
        <w:t>ו</w:t>
      </w:r>
      <w:r w:rsidRPr="008B2694">
        <w:rPr>
          <w:rFonts w:ascii="Calibri" w:hAnsi="Calibri"/>
          <w:rtl/>
        </w:rPr>
        <w:t>, תשלומים מאת המשרד</w:t>
      </w:r>
    </w:p>
    <w:p w14:paraId="7AC1E40E" w14:textId="77777777" w:rsidR="00B54311" w:rsidRPr="00DB3242" w:rsidRDefault="0092550C" w:rsidP="00B366BB">
      <w:pPr>
        <w:pStyle w:val="30"/>
        <w:widowControl w:val="0"/>
        <w:numPr>
          <w:ilvl w:val="0"/>
          <w:numId w:val="22"/>
        </w:numPr>
        <w:spacing w:after="120" w:line="360" w:lineRule="auto"/>
        <w:jc w:val="left"/>
        <w:rPr>
          <w:rtl/>
        </w:rPr>
      </w:pPr>
      <w:bookmarkStart w:id="540" w:name="_Ref407888228"/>
      <w:r w:rsidRPr="00DB3242">
        <w:rPr>
          <w:rFonts w:hint="cs"/>
          <w:rtl/>
        </w:rPr>
        <w:t>אחריות לנזקים, שיפוי</w:t>
      </w:r>
      <w:bookmarkEnd w:id="540"/>
      <w:r w:rsidRPr="00DB3242">
        <w:rPr>
          <w:rFonts w:hint="cs"/>
          <w:rtl/>
        </w:rPr>
        <w:t xml:space="preserve"> </w:t>
      </w:r>
    </w:p>
    <w:p w14:paraId="7B56F800"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מבלי לגרוע מהאמור, נותן</w:t>
      </w:r>
      <w:r w:rsidRPr="00DB3242">
        <w:rPr>
          <w:rtl/>
        </w:rPr>
        <w:t xml:space="preserve"> </w:t>
      </w:r>
      <w:r w:rsidRPr="00DB3242">
        <w:rPr>
          <w:rFonts w:hint="cs"/>
          <w:rtl/>
        </w:rPr>
        <w:t>השירותים</w:t>
      </w:r>
      <w:r w:rsidRPr="00DB3242">
        <w:rPr>
          <w:rtl/>
        </w:rPr>
        <w:t xml:space="preserve"> </w:t>
      </w:r>
      <w:r w:rsidRPr="00DB3242">
        <w:rPr>
          <w:rFonts w:hint="cs"/>
          <w:rtl/>
        </w:rPr>
        <w:t>ייש</w:t>
      </w:r>
      <w:r w:rsidRPr="00DB3242">
        <w:rPr>
          <w:rFonts w:hint="eastAsia"/>
          <w:rtl/>
        </w:rPr>
        <w:t>א</w:t>
      </w:r>
      <w:r w:rsidRPr="00DB3242">
        <w:rPr>
          <w:rtl/>
        </w:rPr>
        <w:t xml:space="preserve"> </w:t>
      </w:r>
      <w:r w:rsidRPr="00DB3242">
        <w:rPr>
          <w:rFonts w:hint="cs"/>
          <w:rtl/>
        </w:rPr>
        <w:t>באחריות</w:t>
      </w:r>
      <w:r w:rsidRPr="00DB3242">
        <w:rPr>
          <w:rtl/>
        </w:rPr>
        <w:t xml:space="preserve"> </w:t>
      </w:r>
      <w:r w:rsidRPr="00DB3242">
        <w:rPr>
          <w:rFonts w:hint="cs"/>
          <w:rtl/>
        </w:rPr>
        <w:t>בגין</w:t>
      </w:r>
      <w:r w:rsidRPr="00DB3242">
        <w:rPr>
          <w:rtl/>
        </w:rPr>
        <w:t xml:space="preserve"> </w:t>
      </w:r>
      <w:r w:rsidRPr="00DB3242">
        <w:rPr>
          <w:rFonts w:hint="cs"/>
          <w:rtl/>
        </w:rPr>
        <w:t>כל</w:t>
      </w:r>
      <w:r w:rsidRPr="00DB3242">
        <w:rPr>
          <w:rtl/>
        </w:rPr>
        <w:t xml:space="preserve"> </w:t>
      </w:r>
      <w:r w:rsidRPr="00DB3242">
        <w:rPr>
          <w:rFonts w:hint="cs"/>
          <w:rtl/>
        </w:rPr>
        <w:t>פגיעה</w:t>
      </w:r>
      <w:r w:rsidRPr="00DB3242">
        <w:rPr>
          <w:rtl/>
        </w:rPr>
        <w:t xml:space="preserve">, </w:t>
      </w:r>
      <w:r w:rsidRPr="00DB3242">
        <w:rPr>
          <w:rFonts w:hint="cs"/>
          <w:rtl/>
        </w:rPr>
        <w:t>הפסד</w:t>
      </w:r>
      <w:r w:rsidRPr="00DB3242">
        <w:rPr>
          <w:rtl/>
        </w:rPr>
        <w:t xml:space="preserve">, </w:t>
      </w:r>
      <w:r w:rsidRPr="00DB3242">
        <w:rPr>
          <w:rFonts w:hint="cs"/>
          <w:rtl/>
        </w:rPr>
        <w:t>אובדן</w:t>
      </w:r>
      <w:r w:rsidRPr="00DB3242">
        <w:rPr>
          <w:rtl/>
        </w:rPr>
        <w:t xml:space="preserve"> </w:t>
      </w:r>
      <w:r w:rsidRPr="00DB3242">
        <w:rPr>
          <w:rFonts w:hint="cs"/>
          <w:rtl/>
        </w:rPr>
        <w:t>או</w:t>
      </w:r>
      <w:r w:rsidRPr="00DB3242">
        <w:rPr>
          <w:rtl/>
        </w:rPr>
        <w:t xml:space="preserve"> </w:t>
      </w:r>
      <w:r w:rsidRPr="00DB3242">
        <w:rPr>
          <w:rFonts w:hint="cs"/>
          <w:rtl/>
        </w:rPr>
        <w:t>נזק</w:t>
      </w:r>
      <w:r w:rsidRPr="00DB3242">
        <w:rPr>
          <w:rtl/>
        </w:rPr>
        <w:t xml:space="preserve"> </w:t>
      </w:r>
      <w:r w:rsidRPr="00DB3242">
        <w:rPr>
          <w:rFonts w:hint="cs"/>
          <w:rtl/>
        </w:rPr>
        <w:t>שייגרמו</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שלו</w:t>
      </w:r>
      <w:r w:rsidRPr="00DB3242">
        <w:rPr>
          <w:rtl/>
        </w:rPr>
        <w:t xml:space="preserve"> </w:t>
      </w:r>
      <w:r w:rsidRPr="00DB3242">
        <w:rPr>
          <w:rFonts w:hint="cs"/>
          <w:rtl/>
        </w:rPr>
        <w:t>או</w:t>
      </w:r>
      <w:r w:rsidRPr="00DB3242">
        <w:rPr>
          <w:rtl/>
        </w:rPr>
        <w:t xml:space="preserve"> </w:t>
      </w:r>
      <w:r w:rsidRPr="00DB3242">
        <w:rPr>
          <w:rFonts w:hint="cs"/>
          <w:rtl/>
        </w:rPr>
        <w:t>של</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לגוף</w:t>
      </w:r>
      <w:r w:rsidRPr="00DB3242">
        <w:rPr>
          <w:rtl/>
        </w:rPr>
        <w:t xml:space="preserve"> </w:t>
      </w:r>
      <w:r w:rsidRPr="00DB3242">
        <w:rPr>
          <w:rFonts w:hint="cs"/>
          <w:rtl/>
        </w:rPr>
        <w:t>או</w:t>
      </w:r>
      <w:r w:rsidRPr="00DB3242">
        <w:rPr>
          <w:rtl/>
        </w:rPr>
        <w:t xml:space="preserve"> </w:t>
      </w:r>
      <w:r w:rsidRPr="00DB3242">
        <w:rPr>
          <w:rFonts w:hint="cs"/>
          <w:rtl/>
        </w:rPr>
        <w:t>רכוש</w:t>
      </w:r>
      <w:r w:rsidRPr="00DB3242">
        <w:rPr>
          <w:rtl/>
        </w:rPr>
        <w:t xml:space="preserve"> </w:t>
      </w:r>
      <w:r w:rsidRPr="00DB3242">
        <w:rPr>
          <w:rFonts w:hint="cs"/>
          <w:rtl/>
        </w:rPr>
        <w:t>עובדיו</w:t>
      </w:r>
      <w:r w:rsidRPr="00DB3242">
        <w:rPr>
          <w:rtl/>
        </w:rPr>
        <w:t xml:space="preserve"> </w:t>
      </w:r>
      <w:r w:rsidRPr="00DB3242">
        <w:rPr>
          <w:rFonts w:hint="cs"/>
          <w:rtl/>
        </w:rPr>
        <w:t>או</w:t>
      </w:r>
      <w:r w:rsidRPr="00DB3242">
        <w:rPr>
          <w:rtl/>
        </w:rPr>
        <w:t xml:space="preserve"> </w:t>
      </w:r>
      <w:r w:rsidRPr="00DB3242">
        <w:rPr>
          <w:rFonts w:hint="cs"/>
          <w:rtl/>
        </w:rPr>
        <w:t>של 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לרכוש</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w:t>
      </w:r>
      <w:r w:rsidRPr="00DB3242">
        <w:rPr>
          <w:rtl/>
        </w:rPr>
        <w:t xml:space="preserve"> </w:t>
      </w:r>
      <w:r w:rsidRPr="00DB3242">
        <w:rPr>
          <w:rFonts w:hint="cs"/>
          <w:rtl/>
        </w:rPr>
        <w:t>כל</w:t>
      </w:r>
      <w:r w:rsidRPr="00DB3242">
        <w:rPr>
          <w:rtl/>
        </w:rPr>
        <w:t xml:space="preserve"> </w:t>
      </w:r>
      <w:r w:rsidRPr="00DB3242">
        <w:rPr>
          <w:rFonts w:hint="cs"/>
          <w:rtl/>
        </w:rPr>
        <w:t>אדם</w:t>
      </w:r>
      <w:r w:rsidRPr="00DB3242">
        <w:rPr>
          <w:rtl/>
        </w:rPr>
        <w:t xml:space="preserve"> </w:t>
      </w:r>
      <w:r w:rsidRPr="00DB3242">
        <w:rPr>
          <w:rFonts w:hint="cs"/>
          <w:rtl/>
        </w:rPr>
        <w:t>אחר</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52750F36"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מוסכם</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ייש</w:t>
      </w:r>
      <w:r w:rsidRPr="00DB3242">
        <w:rPr>
          <w:rFonts w:hint="eastAsia"/>
          <w:rtl/>
        </w:rPr>
        <w:t>א</w:t>
      </w:r>
      <w:r w:rsidRPr="00DB3242">
        <w:rPr>
          <w:rtl/>
        </w:rPr>
        <w:t xml:space="preserve"> </w:t>
      </w:r>
      <w:r w:rsidRPr="00DB3242">
        <w:rPr>
          <w:rFonts w:hint="cs"/>
          <w:rtl/>
        </w:rPr>
        <w:t>בכל</w:t>
      </w:r>
      <w:r w:rsidRPr="00DB3242">
        <w:rPr>
          <w:rtl/>
        </w:rPr>
        <w:t xml:space="preserve"> </w:t>
      </w:r>
      <w:r w:rsidRPr="00DB3242">
        <w:rPr>
          <w:rFonts w:hint="cs"/>
          <w:rtl/>
        </w:rPr>
        <w:t>תשלום</w:t>
      </w:r>
      <w:r w:rsidRPr="00DB3242">
        <w:rPr>
          <w:rtl/>
        </w:rPr>
        <w:t xml:space="preserve">, </w:t>
      </w:r>
      <w:r w:rsidRPr="00DB3242">
        <w:rPr>
          <w:rFonts w:hint="cs"/>
          <w:rtl/>
        </w:rPr>
        <w:t>הוצאה</w:t>
      </w:r>
      <w:r w:rsidRPr="00DB3242">
        <w:rPr>
          <w:rtl/>
        </w:rPr>
        <w:t xml:space="preserve"> </w:t>
      </w:r>
      <w:r w:rsidRPr="00DB3242">
        <w:rPr>
          <w:rFonts w:hint="cs"/>
          <w:rtl/>
        </w:rPr>
        <w:t>או</w:t>
      </w:r>
      <w:r w:rsidRPr="00DB3242">
        <w:rPr>
          <w:rtl/>
        </w:rPr>
        <w:t xml:space="preserve"> </w:t>
      </w:r>
      <w:r w:rsidRPr="00DB3242">
        <w:rPr>
          <w:rFonts w:hint="cs"/>
          <w:rtl/>
        </w:rPr>
        <w:t>נזק</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שייגרמו</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לגוף</w:t>
      </w:r>
      <w:r w:rsidRPr="00DB3242">
        <w:rPr>
          <w:rtl/>
        </w:rPr>
        <w:t xml:space="preserve"> </w:t>
      </w:r>
      <w:r w:rsidRPr="00DB3242">
        <w:rPr>
          <w:rFonts w:hint="cs"/>
          <w:rtl/>
        </w:rPr>
        <w:t>או</w:t>
      </w:r>
      <w:r w:rsidRPr="00DB3242">
        <w:rPr>
          <w:rtl/>
        </w:rPr>
        <w:t xml:space="preserve"> </w:t>
      </w:r>
      <w:r w:rsidRPr="00DB3242">
        <w:rPr>
          <w:rFonts w:hint="cs"/>
          <w:rtl/>
        </w:rPr>
        <w:t>רכוש</w:t>
      </w:r>
      <w:r w:rsidRPr="00DB3242">
        <w:rPr>
          <w:rtl/>
        </w:rPr>
        <w:t xml:space="preserve"> </w:t>
      </w:r>
      <w:r w:rsidRPr="00DB3242">
        <w:rPr>
          <w:rFonts w:hint="cs"/>
          <w:rtl/>
        </w:rPr>
        <w:t>עובדיו</w:t>
      </w:r>
      <w:r w:rsidRPr="00DB3242">
        <w:rPr>
          <w:rtl/>
        </w:rPr>
        <w:t xml:space="preserve"> </w:t>
      </w:r>
      <w:r w:rsidRPr="00DB3242">
        <w:rPr>
          <w:rFonts w:hint="cs"/>
          <w:rtl/>
        </w:rPr>
        <w:t>או</w:t>
      </w:r>
      <w:r w:rsidRPr="00DB3242">
        <w:rPr>
          <w:rtl/>
        </w:rPr>
        <w:t xml:space="preserve"> </w:t>
      </w:r>
      <w:r w:rsidRPr="00DB3242">
        <w:rPr>
          <w:rFonts w:hint="cs"/>
          <w:rtl/>
        </w:rPr>
        <w:t>של</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או</w:t>
      </w:r>
      <w:r w:rsidRPr="00DB3242">
        <w:rPr>
          <w:rtl/>
        </w:rPr>
        <w:t xml:space="preserve"> </w:t>
      </w:r>
      <w:r w:rsidRPr="00DB3242">
        <w:rPr>
          <w:rFonts w:hint="cs"/>
          <w:rtl/>
        </w:rPr>
        <w:t>לרכוש</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לגופו</w:t>
      </w:r>
      <w:r w:rsidRPr="00DB3242">
        <w:rPr>
          <w:rtl/>
        </w:rPr>
        <w:t xml:space="preserve"> </w:t>
      </w:r>
      <w:r w:rsidRPr="00DB3242">
        <w:rPr>
          <w:rFonts w:hint="cs"/>
          <w:rtl/>
        </w:rPr>
        <w:t>או</w:t>
      </w:r>
      <w:r w:rsidRPr="00DB3242">
        <w:rPr>
          <w:rtl/>
        </w:rPr>
        <w:t xml:space="preserve"> </w:t>
      </w:r>
      <w:r w:rsidRPr="00DB3242">
        <w:rPr>
          <w:rFonts w:hint="cs"/>
          <w:rtl/>
        </w:rPr>
        <w:t>רכושו</w:t>
      </w:r>
      <w:r w:rsidRPr="00DB3242">
        <w:rPr>
          <w:rtl/>
        </w:rPr>
        <w:t xml:space="preserve"> </w:t>
      </w:r>
      <w:r w:rsidRPr="00DB3242">
        <w:rPr>
          <w:rFonts w:hint="cs"/>
          <w:rtl/>
        </w:rPr>
        <w:t>של</w:t>
      </w:r>
      <w:r w:rsidRPr="00DB3242">
        <w:rPr>
          <w:rtl/>
        </w:rPr>
        <w:t xml:space="preserve"> </w:t>
      </w:r>
      <w:r w:rsidRPr="00DB3242">
        <w:rPr>
          <w:rFonts w:hint="cs"/>
          <w:rtl/>
        </w:rPr>
        <w:t>כל</w:t>
      </w:r>
      <w:r w:rsidRPr="00DB3242">
        <w:rPr>
          <w:rtl/>
        </w:rPr>
        <w:t xml:space="preserve"> </w:t>
      </w:r>
      <w:r w:rsidRPr="00DB3242">
        <w:rPr>
          <w:rFonts w:hint="cs"/>
          <w:rtl/>
        </w:rPr>
        <w:t>אדם</w:t>
      </w:r>
      <w:r w:rsidRPr="00DB3242">
        <w:rPr>
          <w:rtl/>
        </w:rPr>
        <w:t xml:space="preserve"> </w:t>
      </w:r>
      <w:r w:rsidRPr="00DB3242">
        <w:rPr>
          <w:rFonts w:hint="cs"/>
          <w:rtl/>
        </w:rPr>
        <w:t>אחר</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וכי</w:t>
      </w:r>
      <w:r w:rsidRPr="00DB3242">
        <w:rPr>
          <w:rtl/>
        </w:rPr>
        <w:t xml:space="preserve"> </w:t>
      </w:r>
      <w:r w:rsidRPr="00DB3242">
        <w:rPr>
          <w:rFonts w:hint="cs"/>
          <w:rtl/>
        </w:rPr>
        <w:t>אחריות</w:t>
      </w:r>
      <w:r w:rsidRPr="00DB3242">
        <w:rPr>
          <w:rtl/>
        </w:rPr>
        <w:t xml:space="preserve"> </w:t>
      </w:r>
      <w:r w:rsidRPr="00DB3242">
        <w:rPr>
          <w:rFonts w:hint="cs"/>
          <w:rtl/>
        </w:rPr>
        <w:t>זו</w:t>
      </w:r>
      <w:r w:rsidRPr="00DB3242">
        <w:rPr>
          <w:rtl/>
        </w:rPr>
        <w:t xml:space="preserve"> </w:t>
      </w:r>
      <w:r w:rsidRPr="00DB3242">
        <w:rPr>
          <w:rFonts w:hint="cs"/>
          <w:rtl/>
        </w:rPr>
        <w:t>תחול</w:t>
      </w:r>
      <w:r w:rsidRPr="00DB3242">
        <w:rPr>
          <w:rtl/>
        </w:rPr>
        <w:t xml:space="preserve"> </w:t>
      </w: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בלבד</w:t>
      </w:r>
      <w:r w:rsidRPr="00DB3242">
        <w:rPr>
          <w:rtl/>
        </w:rPr>
        <w:t>.</w:t>
      </w:r>
    </w:p>
    <w:p w14:paraId="6FD56427"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נזק</w:t>
      </w:r>
      <w:r w:rsidRPr="00DB3242">
        <w:rPr>
          <w:rtl/>
        </w:rPr>
        <w:t xml:space="preserve">, </w:t>
      </w:r>
      <w:r w:rsidRPr="00DB3242">
        <w:rPr>
          <w:rFonts w:hint="cs"/>
          <w:rtl/>
        </w:rPr>
        <w:t>תשלום</w:t>
      </w:r>
      <w:r w:rsidRPr="00DB3242">
        <w:rPr>
          <w:rtl/>
        </w:rPr>
        <w:t xml:space="preserve"> </w:t>
      </w:r>
      <w:r w:rsidRPr="00DB3242">
        <w:rPr>
          <w:rFonts w:hint="cs"/>
          <w:rtl/>
        </w:rPr>
        <w:t>או</w:t>
      </w:r>
      <w:r w:rsidRPr="00DB3242">
        <w:rPr>
          <w:rtl/>
        </w:rPr>
        <w:t xml:space="preserve"> </w:t>
      </w:r>
      <w:r w:rsidRPr="00DB3242">
        <w:rPr>
          <w:rFonts w:hint="cs"/>
          <w:rtl/>
        </w:rPr>
        <w:t>הוצאה</w:t>
      </w:r>
      <w:r w:rsidRPr="00DB3242">
        <w:rPr>
          <w:rtl/>
        </w:rPr>
        <w:t xml:space="preserve"> </w:t>
      </w:r>
      <w:r w:rsidRPr="00DB3242">
        <w:rPr>
          <w:rFonts w:hint="cs"/>
          <w:rtl/>
        </w:rPr>
        <w:t>שייגרמו</w:t>
      </w:r>
      <w:r w:rsidRPr="00DB3242">
        <w:rPr>
          <w:rtl/>
        </w:rPr>
        <w:t xml:space="preserve"> </w:t>
      </w:r>
      <w:r w:rsidRPr="00DB3242">
        <w:rPr>
          <w:rFonts w:hint="cs"/>
          <w:rtl/>
        </w:rPr>
        <w:t>לו</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הנובעים</w:t>
      </w:r>
      <w:r w:rsidRPr="00DB3242">
        <w:rPr>
          <w:rtl/>
        </w:rPr>
        <w:t xml:space="preserve"> </w:t>
      </w:r>
      <w:r w:rsidRPr="00DB3242">
        <w:rPr>
          <w:rFonts w:hint="cs"/>
          <w:rtl/>
        </w:rPr>
        <w:t>ממעשיו</w:t>
      </w:r>
      <w:r w:rsidRPr="00DB3242">
        <w:rPr>
          <w:rtl/>
        </w:rPr>
        <w:t xml:space="preserve"> </w:t>
      </w:r>
      <w:r w:rsidRPr="00DB3242">
        <w:rPr>
          <w:rFonts w:hint="cs"/>
          <w:rtl/>
        </w:rPr>
        <w:t>או</w:t>
      </w:r>
      <w:r w:rsidRPr="00DB3242">
        <w:rPr>
          <w:rtl/>
        </w:rPr>
        <w:t xml:space="preserve"> </w:t>
      </w:r>
      <w:r w:rsidRPr="00DB3242">
        <w:rPr>
          <w:rFonts w:hint="cs"/>
          <w:rtl/>
        </w:rPr>
        <w:t>מחדליו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קבלת</w:t>
      </w:r>
      <w:r w:rsidRPr="00DB3242">
        <w:rPr>
          <w:rtl/>
        </w:rPr>
        <w:t xml:space="preserve"> </w:t>
      </w:r>
      <w:r w:rsidRPr="00DB3242">
        <w:rPr>
          <w:rFonts w:hint="cs"/>
          <w:rtl/>
        </w:rPr>
        <w:t>הודעה</w:t>
      </w:r>
      <w:r w:rsidRPr="00DB3242">
        <w:rPr>
          <w:rtl/>
        </w:rPr>
        <w:t xml:space="preserve"> </w:t>
      </w:r>
      <w:r w:rsidRPr="00DB3242">
        <w:rPr>
          <w:rFonts w:hint="cs"/>
          <w:rtl/>
        </w:rPr>
        <w:t>על</w:t>
      </w:r>
      <w:r w:rsidRPr="00DB3242">
        <w:rPr>
          <w:rtl/>
        </w:rPr>
        <w:t xml:space="preserve"> </w:t>
      </w:r>
      <w:r w:rsidRPr="00DB3242">
        <w:rPr>
          <w:rFonts w:hint="cs"/>
          <w:rtl/>
        </w:rPr>
        <w:t>כך</w:t>
      </w:r>
      <w:r w:rsidRPr="00DB3242">
        <w:rPr>
          <w:rtl/>
        </w:rPr>
        <w:t xml:space="preserve"> </w:t>
      </w:r>
      <w:r w:rsidRPr="00DB3242">
        <w:rPr>
          <w:rFonts w:hint="cs"/>
          <w:rtl/>
        </w:rPr>
        <w:t>מאת</w:t>
      </w:r>
      <w:r w:rsidRPr="00DB3242">
        <w:rPr>
          <w:rtl/>
        </w:rPr>
        <w:t xml:space="preserve"> </w:t>
      </w:r>
      <w:r w:rsidRPr="00DB3242">
        <w:rPr>
          <w:rFonts w:hint="cs"/>
          <w:rtl/>
        </w:rPr>
        <w:t xml:space="preserve">המשרד לרבות שכר טרחת עורך דין והוצאות משפט. </w:t>
      </w:r>
    </w:p>
    <w:p w14:paraId="68702EB1"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32BC2653" w14:textId="77777777" w:rsidR="00B54311" w:rsidRDefault="0092550C" w:rsidP="00B366BB">
      <w:pPr>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771718D0" w14:textId="77777777" w:rsidR="00394F9A" w:rsidRPr="0028757E" w:rsidRDefault="0092550C" w:rsidP="00B366BB">
      <w:pPr>
        <w:pStyle w:val="30"/>
        <w:widowControl w:val="0"/>
        <w:numPr>
          <w:ilvl w:val="0"/>
          <w:numId w:val="22"/>
        </w:numPr>
        <w:spacing w:after="120" w:line="360" w:lineRule="auto"/>
        <w:jc w:val="left"/>
        <w:rPr>
          <w:rtl/>
        </w:rPr>
      </w:pPr>
      <w:bookmarkStart w:id="541" w:name="_Ref366097"/>
      <w:r w:rsidRPr="0028757E">
        <w:rPr>
          <w:rFonts w:hint="cs"/>
          <w:rtl/>
        </w:rPr>
        <w:t xml:space="preserve">ביטוח </w:t>
      </w:r>
      <w:bookmarkEnd w:id="541"/>
    </w:p>
    <w:p w14:paraId="23446297" w14:textId="2A8EB960" w:rsidR="0028757E" w:rsidRPr="00E82907" w:rsidRDefault="0028757E" w:rsidP="0028757E">
      <w:pPr>
        <w:widowControl w:val="0"/>
        <w:numPr>
          <w:ilvl w:val="1"/>
          <w:numId w:val="22"/>
        </w:numPr>
        <w:spacing w:after="200" w:line="276" w:lineRule="auto"/>
        <w:ind w:left="935" w:hanging="575"/>
      </w:pPr>
      <w:r w:rsidRPr="00E82907">
        <w:rPr>
          <w:rtl/>
        </w:rPr>
        <w:t>הספק מתחייב לערוך ולקיים ביטוחים הולמים ביחס לשירותים ו/או העבודות נשוא הסכם זה עבור מדינת ישראל - משרד ה</w:t>
      </w:r>
      <w:r>
        <w:rPr>
          <w:rFonts w:hint="cs"/>
          <w:rtl/>
        </w:rPr>
        <w:t>משפטים באמצעות תחום רווחה</w:t>
      </w:r>
      <w:r w:rsidRPr="00E82907">
        <w:rPr>
          <w:rtl/>
        </w:rPr>
        <w:t xml:space="preserve"> (להלן: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w:t>
      </w:r>
      <w:proofErr w:type="spellStart"/>
      <w:r w:rsidRPr="00E82907">
        <w:rPr>
          <w:rtl/>
        </w:rPr>
        <w:t>צמ"ה</w:t>
      </w:r>
      <w:proofErr w:type="spellEnd"/>
      <w:r w:rsidRPr="00E82907">
        <w:rPr>
          <w:rtl/>
        </w:rPr>
        <w:t>, ביטוח רכוש, ביטוח סחורה בהעברה או כל ביטוח אחר, לפי העניין), בגבולות אחריות סבירים בהתאם לאופיים והיקפם של השירותים ו/או העבודות נשוא הסכם זה .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14:paraId="6DCEA416" w14:textId="533E530A" w:rsidR="0028757E" w:rsidRPr="00E82907" w:rsidRDefault="0028757E" w:rsidP="0028757E">
      <w:pPr>
        <w:widowControl w:val="0"/>
        <w:numPr>
          <w:ilvl w:val="1"/>
          <w:numId w:val="22"/>
        </w:numPr>
        <w:spacing w:after="200" w:line="276" w:lineRule="auto"/>
        <w:ind w:left="935" w:hanging="575"/>
        <w:rPr>
          <w:rtl/>
        </w:rPr>
      </w:pPr>
      <w:r w:rsidRPr="00E82907">
        <w:rPr>
          <w:rtl/>
        </w:rPr>
        <w:t xml:space="preserve">הספק יוודא כי בכל הביטוחים שערך לפי סעיף זה (למעט ביטוח מסוג עבודות קבלניות / הקמה), המזמין יתווסף כמבוטח נוסף בכפוף להרחבת שיפוי כמקובל באותו סוג ביטוח. </w:t>
      </w:r>
    </w:p>
    <w:p w14:paraId="7BEE7A2E" w14:textId="63F5FF51" w:rsidR="0028757E" w:rsidRPr="00E82907" w:rsidRDefault="0028757E" w:rsidP="0028757E">
      <w:pPr>
        <w:widowControl w:val="0"/>
        <w:numPr>
          <w:ilvl w:val="1"/>
          <w:numId w:val="22"/>
        </w:numPr>
        <w:spacing w:after="200" w:line="276" w:lineRule="auto"/>
        <w:ind w:left="935" w:hanging="575"/>
        <w:rPr>
          <w:rtl/>
        </w:rPr>
      </w:pPr>
      <w:r w:rsidRPr="00E82907">
        <w:rPr>
          <w:rtl/>
        </w:rPr>
        <w:t xml:space="preserve">הספק יוודא כי בביטוח מסוג עבודות קבלניות / הקמה, ככל ונערך ביחס לשירותים ו/או העבודות נשוא הסכם זה, ייכלל המזמין וכן כל הקבלנים וקבלני המשנה, כמבוטחים נוספים. </w:t>
      </w:r>
    </w:p>
    <w:p w14:paraId="493864B0" w14:textId="57ACB01C" w:rsidR="0028757E" w:rsidRPr="00E82907" w:rsidRDefault="0028757E" w:rsidP="0028757E">
      <w:pPr>
        <w:widowControl w:val="0"/>
        <w:numPr>
          <w:ilvl w:val="1"/>
          <w:numId w:val="22"/>
        </w:numPr>
        <w:spacing w:after="200" w:line="276" w:lineRule="auto"/>
        <w:ind w:left="935" w:hanging="575"/>
        <w:rPr>
          <w:rtl/>
        </w:rPr>
      </w:pPr>
      <w:r w:rsidRPr="00E82907">
        <w:rPr>
          <w:rtl/>
        </w:rPr>
        <w:t xml:space="preserve">הספק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14:paraId="07CF67E3" w14:textId="0D10227F" w:rsidR="0028757E" w:rsidRPr="00E82907" w:rsidRDefault="0028757E" w:rsidP="0028757E">
      <w:pPr>
        <w:widowControl w:val="0"/>
        <w:numPr>
          <w:ilvl w:val="1"/>
          <w:numId w:val="22"/>
        </w:numPr>
        <w:spacing w:after="200" w:line="276" w:lineRule="auto"/>
        <w:ind w:left="935" w:hanging="575"/>
        <w:rPr>
          <w:rtl/>
        </w:rPr>
      </w:pPr>
      <w:r w:rsidRPr="00E82907">
        <w:rPr>
          <w:rtl/>
        </w:rPr>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p>
    <w:p w14:paraId="06F6898B" w14:textId="2AD891B4" w:rsidR="0028757E" w:rsidRPr="00E82907" w:rsidRDefault="0028757E" w:rsidP="0028757E">
      <w:pPr>
        <w:widowControl w:val="0"/>
        <w:numPr>
          <w:ilvl w:val="1"/>
          <w:numId w:val="22"/>
        </w:numPr>
        <w:spacing w:after="200" w:line="276" w:lineRule="auto"/>
        <w:ind w:left="935" w:hanging="575"/>
      </w:pPr>
      <w:r w:rsidRPr="00E82907">
        <w:rPr>
          <w:rtl/>
        </w:rPr>
        <w:t>המזמין שומר לעצמו את הזכות לקבל מהספק אישור על קיום ביטוח או העתקי פוליסות</w:t>
      </w:r>
      <w:r w:rsidRPr="0028757E">
        <w:rPr>
          <w:rtl/>
        </w:rPr>
        <w:t>,</w:t>
      </w:r>
      <w:r w:rsidRPr="00E82907">
        <w:rPr>
          <w:rtl/>
        </w:rPr>
        <w:t xml:space="preserve"> מעת לעת ולפי דרישה.</w:t>
      </w:r>
    </w:p>
    <w:p w14:paraId="3B07404F" w14:textId="77777777" w:rsidR="0028757E" w:rsidRPr="0028757E" w:rsidRDefault="0028757E" w:rsidP="0028757E">
      <w:pPr>
        <w:widowControl w:val="0"/>
        <w:numPr>
          <w:ilvl w:val="1"/>
          <w:numId w:val="22"/>
        </w:numPr>
        <w:spacing w:after="200" w:line="276" w:lineRule="auto"/>
        <w:ind w:left="935" w:hanging="575"/>
        <w:rPr>
          <w:rtl/>
        </w:rPr>
      </w:pPr>
      <w:r w:rsidRPr="00E82907">
        <w:rPr>
          <w:rtl/>
        </w:rPr>
        <w:t>אי עמידה בתנאי סעיף זה מהווה הפרה של הסכם זה.</w:t>
      </w:r>
    </w:p>
    <w:p w14:paraId="4C1FDB86" w14:textId="10AEE9DC" w:rsidR="00B54311" w:rsidRPr="00DB3242" w:rsidRDefault="00B54311" w:rsidP="0028757E">
      <w:pPr>
        <w:widowControl w:val="0"/>
        <w:spacing w:after="200" w:line="276" w:lineRule="auto"/>
        <w:rPr>
          <w:rtl/>
        </w:rPr>
      </w:pPr>
    </w:p>
    <w:p w14:paraId="7D35762C"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זכויות</w:t>
      </w:r>
      <w:r w:rsidRPr="00DB3242">
        <w:rPr>
          <w:rtl/>
        </w:rPr>
        <w:t xml:space="preserve"> </w:t>
      </w:r>
      <w:r w:rsidRPr="00DB3242">
        <w:rPr>
          <w:rFonts w:hint="cs"/>
          <w:rtl/>
        </w:rPr>
        <w:t>יוצרים</w:t>
      </w:r>
    </w:p>
    <w:p w14:paraId="070375AA"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כל</w:t>
      </w:r>
      <w:r w:rsidRPr="00DB3242">
        <w:rPr>
          <w:rtl/>
        </w:rPr>
        <w:t xml:space="preserve"> </w:t>
      </w:r>
      <w:r w:rsidRPr="00DB3242">
        <w:rPr>
          <w:rFonts w:hint="cs"/>
          <w:rtl/>
        </w:rPr>
        <w:t>השירותים</w:t>
      </w:r>
      <w:r w:rsidRPr="00DB3242">
        <w:rPr>
          <w:rtl/>
        </w:rPr>
        <w:t xml:space="preserve"> </w:t>
      </w:r>
      <w:r w:rsidRPr="00DB3242">
        <w:rPr>
          <w:rFonts w:hint="cs"/>
          <w:rtl/>
        </w:rPr>
        <w:t>שיסופקו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ותוצאותיהם</w:t>
      </w:r>
      <w:r w:rsidRPr="00DB3242">
        <w:rPr>
          <w:rtl/>
        </w:rPr>
        <w:t xml:space="preserve">, </w:t>
      </w:r>
      <w:r w:rsidRPr="00DB3242">
        <w:rPr>
          <w:rFonts w:hint="cs"/>
          <w:rtl/>
        </w:rPr>
        <w:t>והתוצרים</w:t>
      </w:r>
      <w:r w:rsidRPr="00DB3242">
        <w:rPr>
          <w:rtl/>
        </w:rPr>
        <w:t xml:space="preserve"> </w:t>
      </w:r>
      <w:r w:rsidRPr="00DB3242">
        <w:rPr>
          <w:rFonts w:hint="cs"/>
          <w:rtl/>
        </w:rPr>
        <w:t>שהוכנו</w:t>
      </w:r>
      <w:r w:rsidRPr="00DB3242">
        <w:rPr>
          <w:rtl/>
        </w:rPr>
        <w:t xml:space="preserve"> </w:t>
      </w:r>
      <w:r w:rsidRPr="00DB3242">
        <w:rPr>
          <w:rFonts w:hint="cs"/>
          <w:rtl/>
        </w:rPr>
        <w:t>במסגרת</w:t>
      </w:r>
      <w:r w:rsidRPr="00DB3242">
        <w:rPr>
          <w:rtl/>
        </w:rPr>
        <w:t xml:space="preserve"> </w:t>
      </w:r>
      <w:r w:rsidRPr="00DB3242">
        <w:rPr>
          <w:rFonts w:hint="cs"/>
          <w:rtl/>
        </w:rPr>
        <w:t>ה</w:t>
      </w:r>
      <w:r>
        <w:rPr>
          <w:rFonts w:hint="cs"/>
          <w:rtl/>
        </w:rPr>
        <w:t>שירותים שהוקנו בה</w:t>
      </w:r>
      <w:r w:rsidRPr="00DB3242">
        <w:rPr>
          <w:rFonts w:hint="cs"/>
          <w:rtl/>
        </w:rPr>
        <w:t>סכם</w:t>
      </w:r>
      <w:r w:rsidRPr="00DB3242">
        <w:rPr>
          <w:rtl/>
        </w:rPr>
        <w:t xml:space="preserve"> </w:t>
      </w:r>
      <w:r w:rsidRPr="00DB3242">
        <w:rPr>
          <w:rFonts w:hint="cs"/>
          <w:rtl/>
        </w:rPr>
        <w:t>זה</w:t>
      </w:r>
      <w:r w:rsidRPr="00DB3242">
        <w:rPr>
          <w:rtl/>
        </w:rPr>
        <w:t xml:space="preserve">, </w:t>
      </w:r>
      <w:r w:rsidRPr="00DB3242">
        <w:rPr>
          <w:rFonts w:hint="cs"/>
          <w:rtl/>
        </w:rPr>
        <w:t>ללא</w:t>
      </w:r>
      <w:r w:rsidRPr="00DB3242">
        <w:rPr>
          <w:rtl/>
        </w:rPr>
        <w:t xml:space="preserve"> </w:t>
      </w:r>
      <w:r w:rsidRPr="00DB3242">
        <w:rPr>
          <w:rFonts w:hint="cs"/>
          <w:rtl/>
        </w:rPr>
        <w:t>יוצא</w:t>
      </w:r>
      <w:r w:rsidRPr="00DB3242">
        <w:rPr>
          <w:rtl/>
        </w:rPr>
        <w:t xml:space="preserve"> </w:t>
      </w:r>
      <w:r w:rsidRPr="00DB3242">
        <w:rPr>
          <w:rFonts w:hint="cs"/>
          <w:rtl/>
        </w:rPr>
        <w:t>מן</w:t>
      </w:r>
      <w:r w:rsidRPr="00DB3242">
        <w:rPr>
          <w:rtl/>
        </w:rPr>
        <w:t xml:space="preserve"> </w:t>
      </w:r>
      <w:r w:rsidRPr="00DB3242">
        <w:rPr>
          <w:rFonts w:hint="cs"/>
          <w:rtl/>
        </w:rPr>
        <w:t>הכלל</w:t>
      </w:r>
      <w:r w:rsidRPr="00DB3242">
        <w:rPr>
          <w:rtl/>
        </w:rPr>
        <w:t xml:space="preserve">, </w:t>
      </w:r>
      <w:r w:rsidRPr="00DB3242">
        <w:rPr>
          <w:rFonts w:hint="cs"/>
          <w:rtl/>
        </w:rPr>
        <w:t>ייחשבו</w:t>
      </w:r>
      <w:r w:rsidRPr="00DB3242">
        <w:rPr>
          <w:rtl/>
        </w:rPr>
        <w:t xml:space="preserve"> </w:t>
      </w:r>
      <w:r w:rsidRPr="00DB3242">
        <w:rPr>
          <w:rFonts w:hint="cs"/>
          <w:rtl/>
        </w:rPr>
        <w:t>כקניינו</w:t>
      </w:r>
      <w:r w:rsidRPr="00DB3242">
        <w:rPr>
          <w:rtl/>
        </w:rPr>
        <w:t xml:space="preserve"> </w:t>
      </w:r>
      <w:r w:rsidRPr="00DB3242">
        <w:rPr>
          <w:rFonts w:hint="cs"/>
          <w:rtl/>
        </w:rPr>
        <w:t>המוחלט</w:t>
      </w:r>
      <w:r w:rsidRPr="00DB3242">
        <w:rPr>
          <w:rtl/>
        </w:rPr>
        <w:t xml:space="preserve"> </w:t>
      </w:r>
      <w:r w:rsidRPr="00DB3242">
        <w:rPr>
          <w:rFonts w:hint="cs"/>
          <w:rtl/>
        </w:rPr>
        <w:t>והבלעדי של</w:t>
      </w:r>
      <w:r w:rsidRPr="00DB3242">
        <w:rPr>
          <w:rtl/>
        </w:rPr>
        <w:t xml:space="preserve"> </w:t>
      </w:r>
      <w:r w:rsidRPr="00DB3242">
        <w:rPr>
          <w:rFonts w:hint="cs"/>
          <w:rtl/>
        </w:rPr>
        <w:t>המשרד</w:t>
      </w:r>
      <w:r w:rsidRPr="00DB3242">
        <w:rPr>
          <w:rtl/>
        </w:rPr>
        <w:t xml:space="preserve">. </w:t>
      </w:r>
    </w:p>
    <w:p w14:paraId="2AC5C204"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ישתמש</w:t>
      </w:r>
      <w:r w:rsidRPr="00DB3242">
        <w:rPr>
          <w:rtl/>
        </w:rPr>
        <w:t xml:space="preserve"> </w:t>
      </w:r>
      <w:r w:rsidRPr="00DB3242">
        <w:rPr>
          <w:rFonts w:hint="cs"/>
          <w:rtl/>
        </w:rPr>
        <w:t>במסמך</w:t>
      </w:r>
      <w:r w:rsidRPr="00DB3242">
        <w:rPr>
          <w:rtl/>
        </w:rPr>
        <w:t xml:space="preserve"> </w:t>
      </w:r>
      <w:r w:rsidRPr="00DB3242">
        <w:rPr>
          <w:rFonts w:hint="cs"/>
          <w:rtl/>
        </w:rPr>
        <w:t>כלשהו</w:t>
      </w:r>
      <w:r w:rsidRPr="00DB3242">
        <w:rPr>
          <w:rtl/>
        </w:rPr>
        <w:t xml:space="preserve"> </w:t>
      </w:r>
      <w:r w:rsidRPr="00DB3242">
        <w:rPr>
          <w:rFonts w:hint="cs"/>
          <w:rtl/>
        </w:rPr>
        <w:t>או</w:t>
      </w:r>
      <w:r w:rsidRPr="00DB3242">
        <w:rPr>
          <w:rtl/>
        </w:rPr>
        <w:t xml:space="preserve"> </w:t>
      </w:r>
      <w:r w:rsidRPr="00DB3242">
        <w:rPr>
          <w:rFonts w:hint="cs"/>
          <w:rtl/>
        </w:rPr>
        <w:t>בכל</w:t>
      </w:r>
      <w:r w:rsidRPr="00DB3242">
        <w:rPr>
          <w:rtl/>
        </w:rPr>
        <w:t xml:space="preserve"> </w:t>
      </w:r>
      <w:r w:rsidRPr="00DB3242">
        <w:rPr>
          <w:rFonts w:hint="cs"/>
          <w:rtl/>
        </w:rPr>
        <w:t>חלק</w:t>
      </w:r>
      <w:r w:rsidRPr="00DB3242">
        <w:rPr>
          <w:rtl/>
        </w:rPr>
        <w:t xml:space="preserve"> </w:t>
      </w:r>
      <w:r w:rsidRPr="00DB3242">
        <w:rPr>
          <w:rFonts w:hint="cs"/>
          <w:rtl/>
        </w:rPr>
        <w:t>מהשירותים</w:t>
      </w:r>
      <w:r w:rsidRPr="00DB3242">
        <w:rPr>
          <w:rtl/>
        </w:rPr>
        <w:t xml:space="preserve"> </w:t>
      </w:r>
      <w:r w:rsidRPr="00DB3242">
        <w:rPr>
          <w:rFonts w:hint="cs"/>
          <w:rtl/>
        </w:rPr>
        <w:t>או</w:t>
      </w:r>
      <w:r w:rsidRPr="00DB3242">
        <w:rPr>
          <w:rtl/>
        </w:rPr>
        <w:t xml:space="preserve"> </w:t>
      </w:r>
      <w:r w:rsidRPr="00DB3242">
        <w:rPr>
          <w:rFonts w:hint="cs"/>
          <w:rtl/>
        </w:rPr>
        <w:t>תוצאותיהם</w:t>
      </w:r>
      <w:r w:rsidRPr="00DB3242">
        <w:rPr>
          <w:rtl/>
        </w:rPr>
        <w:t xml:space="preserve"> </w:t>
      </w:r>
      <w:r w:rsidRPr="00DB3242">
        <w:rPr>
          <w:rFonts w:hint="cs"/>
          <w:rtl/>
        </w:rPr>
        <w:t>או</w:t>
      </w:r>
      <w:r w:rsidRPr="00DB3242">
        <w:rPr>
          <w:rtl/>
        </w:rPr>
        <w:t xml:space="preserve"> </w:t>
      </w:r>
      <w:r w:rsidRPr="00DB3242">
        <w:rPr>
          <w:rFonts w:hint="cs"/>
          <w:rtl/>
        </w:rPr>
        <w:t>התוצרים</w:t>
      </w:r>
      <w:r w:rsidRPr="00DB3242">
        <w:rPr>
          <w:rtl/>
        </w:rPr>
        <w:t xml:space="preserve"> </w:t>
      </w:r>
      <w:r w:rsidRPr="00DB3242">
        <w:rPr>
          <w:rFonts w:hint="cs"/>
          <w:rtl/>
        </w:rPr>
        <w:t>שיוכנו</w:t>
      </w:r>
      <w:r w:rsidRPr="00DB3242">
        <w:rPr>
          <w:rtl/>
        </w:rPr>
        <w:t xml:space="preserve"> </w:t>
      </w:r>
      <w:r w:rsidRPr="00DB3242">
        <w:rPr>
          <w:rFonts w:hint="cs"/>
          <w:rtl/>
        </w:rPr>
        <w:t>במסגרתם</w:t>
      </w:r>
      <w:r w:rsidRPr="00DB3242">
        <w:rPr>
          <w:rtl/>
        </w:rPr>
        <w:t xml:space="preserve">, </w:t>
      </w:r>
      <w:r w:rsidRPr="00DB3242">
        <w:rPr>
          <w:rFonts w:hint="cs"/>
          <w:rtl/>
        </w:rPr>
        <w:t>ללא</w:t>
      </w:r>
      <w:r w:rsidRPr="00DB3242">
        <w:rPr>
          <w:rtl/>
        </w:rPr>
        <w:t xml:space="preserve"> </w:t>
      </w:r>
      <w:r w:rsidRPr="00DB3242">
        <w:rPr>
          <w:rFonts w:hint="cs"/>
          <w:rtl/>
        </w:rPr>
        <w:t>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p>
    <w:p w14:paraId="7FB0E353"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זכאי</w:t>
      </w:r>
      <w:r w:rsidRPr="00DB3242">
        <w:rPr>
          <w:rtl/>
        </w:rPr>
        <w:t xml:space="preserve"> </w:t>
      </w:r>
      <w:r w:rsidRPr="00DB3242">
        <w:rPr>
          <w:rFonts w:hint="cs"/>
          <w:rtl/>
        </w:rPr>
        <w:t>לדרוש</w:t>
      </w:r>
      <w:r w:rsidRPr="00DB3242">
        <w:rPr>
          <w:rtl/>
        </w:rPr>
        <w:t xml:space="preserve"> </w:t>
      </w:r>
      <w:r w:rsidRPr="00DB3242">
        <w:rPr>
          <w:rFonts w:hint="cs"/>
          <w:rtl/>
        </w:rPr>
        <w:t>ולקבל</w:t>
      </w:r>
      <w:r w:rsidRPr="00DB3242">
        <w:rPr>
          <w:rtl/>
        </w:rPr>
        <w:t xml:space="preserve"> </w:t>
      </w:r>
      <w:r w:rsidRPr="00DB3242">
        <w:rPr>
          <w:rFonts w:hint="cs"/>
          <w:rtl/>
        </w:rPr>
        <w:t>מנותן</w:t>
      </w:r>
      <w:r w:rsidRPr="00DB3242">
        <w:rPr>
          <w:rtl/>
        </w:rPr>
        <w:t xml:space="preserve"> </w:t>
      </w:r>
      <w:r w:rsidRPr="00DB3242">
        <w:rPr>
          <w:rFonts w:hint="cs"/>
          <w:rtl/>
        </w:rPr>
        <w:t>השירותים</w:t>
      </w:r>
      <w:r w:rsidRPr="00DB3242">
        <w:rPr>
          <w:rtl/>
        </w:rPr>
        <w:t xml:space="preserve"> </w:t>
      </w:r>
      <w:r w:rsidRPr="00DB3242">
        <w:rPr>
          <w:rFonts w:hint="cs"/>
          <w:rtl/>
        </w:rPr>
        <w:t>במהלך</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לאחר</w:t>
      </w:r>
      <w:r w:rsidRPr="00DB3242">
        <w:rPr>
          <w:rtl/>
        </w:rPr>
        <w:t xml:space="preserve"> </w:t>
      </w:r>
      <w:r w:rsidRPr="00DB3242">
        <w:rPr>
          <w:rFonts w:hint="cs"/>
          <w:rtl/>
        </w:rPr>
        <w:t>מכן</w:t>
      </w:r>
      <w:r w:rsidRPr="00DB3242">
        <w:rPr>
          <w:rtl/>
        </w:rPr>
        <w:t xml:space="preserve">, </w:t>
      </w:r>
      <w:r w:rsidRPr="00DB3242">
        <w:rPr>
          <w:rFonts w:hint="cs"/>
          <w:rtl/>
        </w:rPr>
        <w:t>כל</w:t>
      </w:r>
      <w:r w:rsidRPr="00DB3242">
        <w:rPr>
          <w:rtl/>
        </w:rPr>
        <w:t xml:space="preserve"> </w:t>
      </w:r>
      <w:r w:rsidRPr="00DB3242">
        <w:rPr>
          <w:rFonts w:hint="cs"/>
          <w:rtl/>
        </w:rPr>
        <w:t>תכנית</w:t>
      </w:r>
      <w:r w:rsidRPr="00DB3242">
        <w:rPr>
          <w:rtl/>
        </w:rPr>
        <w:t xml:space="preserve">, </w:t>
      </w:r>
      <w:r w:rsidRPr="00DB3242">
        <w:rPr>
          <w:rFonts w:hint="cs"/>
          <w:rtl/>
        </w:rPr>
        <w:t>מסמך</w:t>
      </w:r>
      <w:r w:rsidRPr="00DB3242">
        <w:rPr>
          <w:rtl/>
        </w:rPr>
        <w:t xml:space="preserve">, </w:t>
      </w:r>
      <w:r w:rsidRPr="00DB3242">
        <w:rPr>
          <w:rFonts w:hint="cs"/>
          <w:rtl/>
        </w:rPr>
        <w:t>או</w:t>
      </w:r>
      <w:r w:rsidRPr="00DB3242">
        <w:rPr>
          <w:rtl/>
        </w:rPr>
        <w:t xml:space="preserve"> </w:t>
      </w:r>
      <w:r w:rsidRPr="00DB3242">
        <w:rPr>
          <w:rFonts w:hint="cs"/>
          <w:rtl/>
        </w:rPr>
        <w:t>דבר</w:t>
      </w:r>
      <w:r w:rsidRPr="00DB3242">
        <w:rPr>
          <w:rtl/>
        </w:rPr>
        <w:t xml:space="preserve"> </w:t>
      </w:r>
      <w:r w:rsidRPr="00DB3242">
        <w:rPr>
          <w:rFonts w:hint="cs"/>
          <w:rtl/>
        </w:rPr>
        <w:t>הקשור</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400DD91E"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זכויות</w:t>
      </w:r>
      <w:r w:rsidRPr="00DB3242">
        <w:rPr>
          <w:rtl/>
        </w:rPr>
        <w:t xml:space="preserve"> </w:t>
      </w:r>
      <w:r w:rsidRPr="00DB3242">
        <w:rPr>
          <w:rFonts w:hint="cs"/>
          <w:rtl/>
        </w:rPr>
        <w:t>היוצרים</w:t>
      </w:r>
      <w:r w:rsidRPr="00DB3242">
        <w:rPr>
          <w:rtl/>
        </w:rPr>
        <w:t xml:space="preserve"> </w:t>
      </w:r>
      <w:r w:rsidRPr="00DB3242">
        <w:rPr>
          <w:rFonts w:hint="cs"/>
          <w:rtl/>
        </w:rPr>
        <w:t>בכל</w:t>
      </w:r>
      <w:r w:rsidRPr="00DB3242">
        <w:rPr>
          <w:rtl/>
        </w:rPr>
        <w:t xml:space="preserve"> </w:t>
      </w:r>
      <w:r w:rsidRPr="00DB3242">
        <w:rPr>
          <w:rFonts w:hint="cs"/>
          <w:rtl/>
        </w:rPr>
        <w:t>השירותים</w:t>
      </w:r>
      <w:r w:rsidRPr="00DB3242">
        <w:rPr>
          <w:rtl/>
        </w:rPr>
        <w:t xml:space="preserve"> </w:t>
      </w:r>
      <w:r w:rsidRPr="00DB3242">
        <w:rPr>
          <w:rFonts w:hint="cs"/>
          <w:rtl/>
        </w:rPr>
        <w:t>והתוצרים</w:t>
      </w:r>
      <w:r w:rsidRPr="00DB3242">
        <w:rPr>
          <w:rtl/>
        </w:rPr>
        <w:t xml:space="preserve"> </w:t>
      </w:r>
      <w:r w:rsidRPr="00DB3242">
        <w:rPr>
          <w:rFonts w:hint="cs"/>
          <w:rtl/>
        </w:rPr>
        <w:t>שיסופקו</w:t>
      </w:r>
      <w:r w:rsidRPr="00DB3242">
        <w:rPr>
          <w:rtl/>
        </w:rPr>
        <w:t xml:space="preserve"> </w:t>
      </w:r>
      <w:r w:rsidRPr="00DB3242">
        <w:rPr>
          <w:rFonts w:hint="cs"/>
          <w:rtl/>
        </w:rPr>
        <w:t>למדינה</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ושהוכנו</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לרבות</w:t>
      </w:r>
      <w:r w:rsidRPr="00DB3242">
        <w:rPr>
          <w:rtl/>
        </w:rPr>
        <w:t xml:space="preserve"> </w:t>
      </w:r>
      <w:r w:rsidRPr="00DB3242">
        <w:rPr>
          <w:rFonts w:hint="cs"/>
          <w:rtl/>
        </w:rPr>
        <w:t>חוות</w:t>
      </w:r>
      <w:r w:rsidRPr="00DB3242">
        <w:rPr>
          <w:rtl/>
        </w:rPr>
        <w:t>-</w:t>
      </w:r>
      <w:r w:rsidRPr="00DB3242">
        <w:rPr>
          <w:rFonts w:hint="cs"/>
          <w:rtl/>
        </w:rPr>
        <w:t>דעת</w:t>
      </w:r>
      <w:r w:rsidRPr="00DB3242">
        <w:rPr>
          <w:rtl/>
        </w:rPr>
        <w:t xml:space="preserve">, </w:t>
      </w:r>
      <w:r w:rsidRPr="00DB3242">
        <w:rPr>
          <w:rFonts w:hint="cs"/>
          <w:rtl/>
        </w:rPr>
        <w:t>דו</w:t>
      </w:r>
      <w:r w:rsidRPr="00DB3242">
        <w:rPr>
          <w:rtl/>
        </w:rPr>
        <w:t>"</w:t>
      </w:r>
      <w:r w:rsidRPr="00DB3242">
        <w:rPr>
          <w:rFonts w:hint="cs"/>
          <w:rtl/>
        </w:rPr>
        <w:t>חות</w:t>
      </w:r>
      <w:r w:rsidRPr="00DB3242">
        <w:rPr>
          <w:rtl/>
        </w:rPr>
        <w:t xml:space="preserve">, </w:t>
      </w:r>
      <w:r w:rsidRPr="00DB3242">
        <w:rPr>
          <w:rFonts w:hint="cs"/>
          <w:rtl/>
        </w:rPr>
        <w:t>מחקרים</w:t>
      </w:r>
      <w:r>
        <w:rPr>
          <w:rFonts w:hint="cs"/>
          <w:rtl/>
        </w:rPr>
        <w:t>, קוד מקור,</w:t>
      </w:r>
      <w:r w:rsidRPr="00DB3242">
        <w:rPr>
          <w:rtl/>
        </w:rPr>
        <w:t xml:space="preserve"> </w:t>
      </w:r>
      <w:r w:rsidRPr="00DB3242">
        <w:rPr>
          <w:rFonts w:hint="cs"/>
          <w:rtl/>
        </w:rPr>
        <w:t>וכל</w:t>
      </w:r>
      <w:r w:rsidRPr="00DB3242">
        <w:rPr>
          <w:rtl/>
        </w:rPr>
        <w:t xml:space="preserve"> </w:t>
      </w:r>
      <w:r w:rsidRPr="00DB3242">
        <w:rPr>
          <w:rFonts w:hint="cs"/>
          <w:rtl/>
        </w:rPr>
        <w:t>כיוצא</w:t>
      </w:r>
      <w:r w:rsidRPr="00DB3242">
        <w:rPr>
          <w:rtl/>
        </w:rPr>
        <w:t xml:space="preserve"> </w:t>
      </w:r>
      <w:r w:rsidRPr="00DB3242">
        <w:rPr>
          <w:rFonts w:hint="cs"/>
          <w:rtl/>
        </w:rPr>
        <w:t>באלה</w:t>
      </w:r>
      <w:r w:rsidRPr="00DB3242">
        <w:rPr>
          <w:rtl/>
        </w:rPr>
        <w:t xml:space="preserve"> </w:t>
      </w:r>
      <w:r w:rsidRPr="00DB3242">
        <w:rPr>
          <w:rFonts w:hint="cs"/>
          <w:rtl/>
        </w:rPr>
        <w:t>יהיו</w:t>
      </w:r>
      <w:r w:rsidRPr="00DB3242">
        <w:rPr>
          <w:rtl/>
        </w:rPr>
        <w:t xml:space="preserve"> </w:t>
      </w:r>
      <w:r w:rsidRPr="00DB3242">
        <w:rPr>
          <w:rFonts w:hint="cs"/>
          <w:rtl/>
        </w:rPr>
        <w:t>שייכות</w:t>
      </w:r>
      <w:r w:rsidRPr="00DB3242">
        <w:rPr>
          <w:rtl/>
        </w:rPr>
        <w:t xml:space="preserve"> </w:t>
      </w:r>
      <w:r w:rsidRPr="00DB3242">
        <w:rPr>
          <w:rFonts w:hint="cs"/>
          <w:rtl/>
        </w:rPr>
        <w:t>למדינה</w:t>
      </w:r>
      <w:r w:rsidRPr="00DB3242">
        <w:rPr>
          <w:rtl/>
        </w:rPr>
        <w:t xml:space="preserve">, </w:t>
      </w:r>
      <w:r w:rsidRPr="00DB3242">
        <w:rPr>
          <w:rFonts w:hint="cs"/>
          <w:rtl/>
        </w:rPr>
        <w:t>והתמורה</w:t>
      </w:r>
      <w:r w:rsidRPr="00DB3242">
        <w:rPr>
          <w:rtl/>
        </w:rPr>
        <w:t xml:space="preserve"> </w:t>
      </w:r>
      <w:r w:rsidRPr="00DB3242">
        <w:rPr>
          <w:rFonts w:hint="cs"/>
          <w:rtl/>
        </w:rPr>
        <w:t>דלעיל</w:t>
      </w:r>
      <w:r w:rsidRPr="00DB3242">
        <w:rPr>
          <w:rtl/>
        </w:rPr>
        <w:t xml:space="preserve"> </w:t>
      </w:r>
      <w:r w:rsidRPr="00DB3242">
        <w:rPr>
          <w:rFonts w:hint="cs"/>
          <w:rtl/>
        </w:rPr>
        <w:t>תהווה</w:t>
      </w:r>
      <w:r w:rsidRPr="00DB3242">
        <w:rPr>
          <w:rtl/>
        </w:rPr>
        <w:t xml:space="preserve"> </w:t>
      </w:r>
      <w:r w:rsidRPr="00DB3242">
        <w:rPr>
          <w:rFonts w:hint="cs"/>
          <w:rtl/>
        </w:rPr>
        <w:t>תמורה</w:t>
      </w:r>
      <w:r w:rsidRPr="00DB3242">
        <w:rPr>
          <w:rtl/>
        </w:rPr>
        <w:t xml:space="preserve"> </w:t>
      </w:r>
      <w:r w:rsidRPr="00DB3242">
        <w:rPr>
          <w:rFonts w:hint="cs"/>
          <w:rtl/>
        </w:rPr>
        <w:t>גם</w:t>
      </w:r>
      <w:r w:rsidRPr="00DB3242">
        <w:rPr>
          <w:rtl/>
        </w:rPr>
        <w:t xml:space="preserve"> </w:t>
      </w:r>
      <w:r w:rsidRPr="00DB3242">
        <w:rPr>
          <w:rFonts w:hint="cs"/>
          <w:rtl/>
        </w:rPr>
        <w:t>עבור</w:t>
      </w:r>
      <w:r w:rsidRPr="00DB3242">
        <w:rPr>
          <w:rtl/>
        </w:rPr>
        <w:t xml:space="preserve"> </w:t>
      </w:r>
      <w:r w:rsidRPr="00DB3242">
        <w:rPr>
          <w:rFonts w:hint="cs"/>
          <w:rtl/>
        </w:rPr>
        <w:t>זכויות</w:t>
      </w:r>
      <w:r w:rsidRPr="00DB3242">
        <w:rPr>
          <w:rtl/>
        </w:rPr>
        <w:t xml:space="preserve"> </w:t>
      </w:r>
      <w:r w:rsidRPr="00DB3242">
        <w:rPr>
          <w:rFonts w:hint="cs"/>
          <w:rtl/>
        </w:rPr>
        <w:t>אלה</w:t>
      </w:r>
      <w:r w:rsidRPr="00DB3242">
        <w:rPr>
          <w:rtl/>
        </w:rPr>
        <w:t>.</w:t>
      </w:r>
    </w:p>
    <w:p w14:paraId="6E4F3860"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המשרד</w:t>
      </w:r>
      <w:r w:rsidRPr="00DB3242">
        <w:rPr>
          <w:rtl/>
        </w:rPr>
        <w:t xml:space="preserve"> </w:t>
      </w:r>
      <w:r w:rsidRPr="00DB3242">
        <w:rPr>
          <w:rFonts w:hint="cs"/>
          <w:rtl/>
        </w:rPr>
        <w:t>יהא</w:t>
      </w:r>
      <w:r w:rsidRPr="00DB3242">
        <w:rPr>
          <w:rtl/>
        </w:rPr>
        <w:t xml:space="preserve"> </w:t>
      </w:r>
      <w:r w:rsidRPr="00DB3242">
        <w:rPr>
          <w:rFonts w:hint="cs"/>
          <w:rtl/>
        </w:rPr>
        <w:t>רשאי</w:t>
      </w:r>
      <w:r w:rsidRPr="00DB3242">
        <w:rPr>
          <w:rtl/>
        </w:rPr>
        <w:t xml:space="preserve"> </w:t>
      </w:r>
      <w:r w:rsidRPr="00DB3242">
        <w:rPr>
          <w:rFonts w:hint="cs"/>
          <w:rtl/>
        </w:rPr>
        <w:t>לבצע</w:t>
      </w:r>
      <w:r w:rsidRPr="00DB3242">
        <w:rPr>
          <w:rtl/>
        </w:rPr>
        <w:t xml:space="preserve"> </w:t>
      </w:r>
      <w:r w:rsidRPr="00DB3242">
        <w:rPr>
          <w:rFonts w:hint="cs"/>
          <w:rtl/>
        </w:rPr>
        <w:t>כל</w:t>
      </w:r>
      <w:r w:rsidRPr="00DB3242">
        <w:rPr>
          <w:rtl/>
        </w:rPr>
        <w:t xml:space="preserve"> </w:t>
      </w:r>
      <w:r w:rsidRPr="00DB3242">
        <w:rPr>
          <w:rFonts w:hint="cs"/>
          <w:rtl/>
        </w:rPr>
        <w:t>שימוש</w:t>
      </w:r>
      <w:r w:rsidRPr="00DB3242">
        <w:rPr>
          <w:rtl/>
        </w:rPr>
        <w:t xml:space="preserve"> </w:t>
      </w:r>
      <w:r w:rsidRPr="00DB3242">
        <w:rPr>
          <w:rFonts w:hint="cs"/>
          <w:rtl/>
        </w:rPr>
        <w:t>בתוצרי</w:t>
      </w:r>
      <w:r w:rsidRPr="00DB3242">
        <w:rPr>
          <w:rtl/>
        </w:rPr>
        <w:t xml:space="preserve"> </w:t>
      </w:r>
      <w:r w:rsidRPr="00DB3242">
        <w:rPr>
          <w:rFonts w:hint="cs"/>
          <w:rtl/>
        </w:rPr>
        <w:t>העבודה</w:t>
      </w:r>
      <w:r w:rsidRPr="00DB3242">
        <w:rPr>
          <w:rtl/>
        </w:rPr>
        <w:t xml:space="preserve"> </w:t>
      </w:r>
      <w:r w:rsidRPr="00DB3242">
        <w:rPr>
          <w:rFonts w:hint="cs"/>
          <w:rtl/>
        </w:rPr>
        <w:t>של</w:t>
      </w:r>
      <w:r w:rsidRPr="00DB3242">
        <w:rPr>
          <w:rtl/>
        </w:rPr>
        <w:t xml:space="preserve"> </w:t>
      </w:r>
      <w:r w:rsidRPr="00DB3242">
        <w:rPr>
          <w:rFonts w:hint="cs"/>
          <w:rtl/>
        </w:rPr>
        <w:t>הזוכה</w:t>
      </w:r>
      <w:r w:rsidRPr="00DB3242">
        <w:rPr>
          <w:rtl/>
        </w:rPr>
        <w:t xml:space="preserve"> </w:t>
      </w:r>
      <w:r w:rsidRPr="00DB3242">
        <w:rPr>
          <w:rFonts w:hint="cs"/>
          <w:rtl/>
        </w:rPr>
        <w:t>בתוך</w:t>
      </w:r>
      <w:r w:rsidRPr="00DB3242">
        <w:rPr>
          <w:rtl/>
        </w:rPr>
        <w:t xml:space="preserve"> </w:t>
      </w:r>
      <w:r w:rsidRPr="00DB3242">
        <w:rPr>
          <w:rFonts w:hint="cs"/>
          <w:rtl/>
        </w:rPr>
        <w:t>כדי</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או</w:t>
      </w:r>
      <w:r w:rsidRPr="00DB3242">
        <w:rPr>
          <w:rtl/>
        </w:rPr>
        <w:t xml:space="preserve"> </w:t>
      </w:r>
      <w:r w:rsidRPr="00DB3242">
        <w:rPr>
          <w:rFonts w:hint="cs"/>
          <w:rtl/>
        </w:rPr>
        <w:t>לאחריה</w:t>
      </w:r>
      <w:r w:rsidRPr="00DB3242">
        <w:rPr>
          <w:rtl/>
        </w:rPr>
        <w:t xml:space="preserve">, </w:t>
      </w:r>
      <w:r w:rsidRPr="00DB3242">
        <w:rPr>
          <w:rFonts w:hint="cs"/>
          <w:rtl/>
        </w:rPr>
        <w:t>לרבות</w:t>
      </w:r>
      <w:r w:rsidRPr="00DB3242">
        <w:rPr>
          <w:rtl/>
        </w:rPr>
        <w:t xml:space="preserve"> </w:t>
      </w:r>
      <w:r w:rsidRPr="00DB3242">
        <w:rPr>
          <w:rFonts w:hint="cs"/>
          <w:rtl/>
        </w:rPr>
        <w:t>ביצוע</w:t>
      </w:r>
      <w:r w:rsidRPr="00DB3242">
        <w:rPr>
          <w:rtl/>
        </w:rPr>
        <w:t xml:space="preserve"> </w:t>
      </w:r>
      <w:r w:rsidRPr="00DB3242">
        <w:rPr>
          <w:rFonts w:hint="cs"/>
          <w:rtl/>
        </w:rPr>
        <w:t>שינויים</w:t>
      </w:r>
      <w:r w:rsidRPr="00DB3242">
        <w:rPr>
          <w:rtl/>
        </w:rPr>
        <w:t xml:space="preserve"> </w:t>
      </w:r>
      <w:r w:rsidRPr="00DB3242">
        <w:rPr>
          <w:rFonts w:hint="cs"/>
          <w:rtl/>
        </w:rPr>
        <w:t>והכנסת</w:t>
      </w:r>
      <w:r w:rsidRPr="00DB3242">
        <w:rPr>
          <w:rtl/>
        </w:rPr>
        <w:t xml:space="preserve"> </w:t>
      </w:r>
      <w:r w:rsidRPr="00DB3242">
        <w:rPr>
          <w:rFonts w:hint="cs"/>
          <w:rtl/>
        </w:rPr>
        <w:t>תוספות</w:t>
      </w:r>
      <w:r w:rsidRPr="00DB3242">
        <w:rPr>
          <w:rtl/>
        </w:rPr>
        <w:t xml:space="preserve">, </w:t>
      </w:r>
      <w:r w:rsidRPr="00DB3242">
        <w:rPr>
          <w:rFonts w:hint="cs"/>
          <w:rtl/>
        </w:rPr>
        <w:t>השלמות</w:t>
      </w:r>
      <w:r w:rsidRPr="00DB3242">
        <w:rPr>
          <w:rtl/>
        </w:rPr>
        <w:t xml:space="preserve"> </w:t>
      </w:r>
      <w:r w:rsidRPr="00DB3242">
        <w:rPr>
          <w:rFonts w:hint="cs"/>
          <w:rtl/>
        </w:rPr>
        <w:t>או</w:t>
      </w:r>
      <w:r w:rsidRPr="00DB3242">
        <w:rPr>
          <w:rtl/>
        </w:rPr>
        <w:t xml:space="preserve"> </w:t>
      </w:r>
      <w:r w:rsidRPr="00DB3242">
        <w:rPr>
          <w:rFonts w:hint="cs"/>
          <w:rtl/>
        </w:rPr>
        <w:t>עריכה</w:t>
      </w:r>
      <w:r w:rsidRPr="00DB3242">
        <w:rPr>
          <w:rtl/>
        </w:rPr>
        <w:t xml:space="preserve"> </w:t>
      </w:r>
      <w:r w:rsidRPr="00DB3242">
        <w:rPr>
          <w:rFonts w:hint="cs"/>
          <w:rtl/>
        </w:rPr>
        <w:t>מחדש</w:t>
      </w:r>
      <w:r w:rsidRPr="00DB3242">
        <w:rPr>
          <w:rtl/>
        </w:rPr>
        <w:t xml:space="preserve"> </w:t>
      </w:r>
      <w:r w:rsidRPr="00DB3242">
        <w:rPr>
          <w:rFonts w:hint="cs"/>
          <w:rtl/>
        </w:rPr>
        <w:t>או</w:t>
      </w:r>
      <w:r w:rsidRPr="00DB3242">
        <w:rPr>
          <w:rtl/>
        </w:rPr>
        <w:t xml:space="preserve"> </w:t>
      </w:r>
      <w:r w:rsidRPr="00DB3242">
        <w:rPr>
          <w:rFonts w:hint="cs"/>
          <w:rtl/>
        </w:rPr>
        <w:t>העברתם</w:t>
      </w:r>
      <w:r w:rsidRPr="00DB3242">
        <w:rPr>
          <w:rtl/>
        </w:rPr>
        <w:t xml:space="preserve"> </w:t>
      </w:r>
      <w:r w:rsidRPr="00DB3242">
        <w:rPr>
          <w:rFonts w:hint="cs"/>
          <w:rtl/>
        </w:rPr>
        <w:t>לאחר</w:t>
      </w:r>
      <w:r w:rsidRPr="00DB3242">
        <w:rPr>
          <w:rtl/>
        </w:rPr>
        <w:t xml:space="preserve"> </w:t>
      </w:r>
      <w:r w:rsidRPr="00DB3242">
        <w:rPr>
          <w:rFonts w:hint="cs"/>
          <w:rtl/>
        </w:rPr>
        <w:t>בתמורה</w:t>
      </w:r>
      <w:r w:rsidRPr="00DB3242">
        <w:rPr>
          <w:rtl/>
        </w:rPr>
        <w:t xml:space="preserve"> </w:t>
      </w:r>
      <w:r w:rsidRPr="00DB3242">
        <w:rPr>
          <w:rFonts w:hint="cs"/>
          <w:rtl/>
        </w:rPr>
        <w:t>או</w:t>
      </w:r>
      <w:r w:rsidRPr="00DB3242">
        <w:rPr>
          <w:rtl/>
        </w:rPr>
        <w:t xml:space="preserve"> </w:t>
      </w:r>
      <w:r w:rsidRPr="00DB3242">
        <w:rPr>
          <w:rFonts w:hint="cs"/>
          <w:rtl/>
        </w:rPr>
        <w:t>ללא</w:t>
      </w:r>
      <w:r w:rsidRPr="00DB3242">
        <w:rPr>
          <w:rtl/>
        </w:rPr>
        <w:t xml:space="preserve"> </w:t>
      </w:r>
      <w:r w:rsidRPr="00DB3242">
        <w:rPr>
          <w:rFonts w:hint="cs"/>
          <w:rtl/>
        </w:rPr>
        <w:t>תמורה</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לפרסם</w:t>
      </w:r>
      <w:r w:rsidRPr="00DB3242">
        <w:rPr>
          <w:rtl/>
        </w:rPr>
        <w:t xml:space="preserve"> </w:t>
      </w:r>
      <w:r w:rsidRPr="00DB3242">
        <w:rPr>
          <w:rFonts w:hint="cs"/>
          <w:rtl/>
        </w:rPr>
        <w:t>כל</w:t>
      </w:r>
      <w:r w:rsidRPr="00DB3242">
        <w:rPr>
          <w:rtl/>
        </w:rPr>
        <w:t xml:space="preserve"> </w:t>
      </w:r>
      <w:r w:rsidRPr="00DB3242">
        <w:rPr>
          <w:rFonts w:hint="cs"/>
          <w:rtl/>
        </w:rPr>
        <w:t>חומר</w:t>
      </w:r>
      <w:r w:rsidRPr="00DB3242">
        <w:rPr>
          <w:rtl/>
        </w:rPr>
        <w:t xml:space="preserve"> </w:t>
      </w:r>
      <w:r w:rsidRPr="00DB3242">
        <w:rPr>
          <w:rFonts w:hint="cs"/>
          <w:rtl/>
        </w:rPr>
        <w:t>שיימסר</w:t>
      </w:r>
      <w:r w:rsidRPr="00DB3242">
        <w:rPr>
          <w:rtl/>
        </w:rPr>
        <w:t xml:space="preserve"> </w:t>
      </w:r>
      <w:r w:rsidRPr="00DB3242">
        <w:rPr>
          <w:rFonts w:hint="cs"/>
          <w:rtl/>
        </w:rPr>
        <w:t>לו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ובלבד</w:t>
      </w:r>
      <w:r w:rsidRPr="00DB3242">
        <w:rPr>
          <w:rtl/>
        </w:rPr>
        <w:t xml:space="preserve"> </w:t>
      </w:r>
      <w:r w:rsidRPr="00DB3242">
        <w:rPr>
          <w:rFonts w:hint="cs"/>
          <w:rtl/>
        </w:rPr>
        <w:t>שתישמר לנותן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ליוצר</w:t>
      </w:r>
      <w:r w:rsidRPr="00DB3242">
        <w:rPr>
          <w:rtl/>
        </w:rPr>
        <w:t xml:space="preserve"> </w:t>
      </w:r>
      <w:r w:rsidRPr="00DB3242">
        <w:rPr>
          <w:rFonts w:hint="cs"/>
          <w:rtl/>
        </w:rPr>
        <w:t>החומר</w:t>
      </w:r>
      <w:r w:rsidRPr="00DB3242">
        <w:rPr>
          <w:rtl/>
        </w:rPr>
        <w:t xml:space="preserve"> "</w:t>
      </w:r>
      <w:r w:rsidRPr="00DB3242">
        <w:rPr>
          <w:rFonts w:hint="cs"/>
          <w:rtl/>
        </w:rPr>
        <w:t>הזכות</w:t>
      </w:r>
      <w:r w:rsidRPr="00DB3242">
        <w:rPr>
          <w:rtl/>
        </w:rPr>
        <w:t xml:space="preserve"> </w:t>
      </w:r>
      <w:r w:rsidRPr="00DB3242">
        <w:rPr>
          <w:rFonts w:hint="cs"/>
          <w:rtl/>
        </w:rPr>
        <w:t>המוסרית</w:t>
      </w:r>
      <w:r w:rsidRPr="00DB3242">
        <w:rPr>
          <w:rtl/>
        </w:rPr>
        <w:t>".</w:t>
      </w:r>
    </w:p>
    <w:p w14:paraId="7032AAF7"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לשתף</w:t>
      </w:r>
      <w:r w:rsidRPr="00DB3242">
        <w:rPr>
          <w:rtl/>
        </w:rPr>
        <w:t xml:space="preserve"> </w:t>
      </w:r>
      <w:r w:rsidRPr="00DB3242">
        <w:rPr>
          <w:rFonts w:hint="cs"/>
          <w:rtl/>
        </w:rPr>
        <w:t>פעולה</w:t>
      </w:r>
      <w:r w:rsidRPr="00DB3242">
        <w:rPr>
          <w:rtl/>
        </w:rPr>
        <w:t xml:space="preserve"> </w:t>
      </w:r>
      <w:r w:rsidRPr="00DB3242">
        <w:rPr>
          <w:rFonts w:hint="cs"/>
          <w:rtl/>
        </w:rPr>
        <w:t>ולסייע</w:t>
      </w:r>
      <w:r w:rsidRPr="00DB3242">
        <w:rPr>
          <w:rtl/>
        </w:rPr>
        <w:t xml:space="preserve"> </w:t>
      </w:r>
      <w:r w:rsidRPr="00DB3242">
        <w:rPr>
          <w:rFonts w:hint="cs"/>
          <w:rtl/>
        </w:rPr>
        <w:t>לחוקרים</w:t>
      </w:r>
      <w:r w:rsidRPr="00DB3242">
        <w:rPr>
          <w:rtl/>
        </w:rPr>
        <w:t xml:space="preserve"> </w:t>
      </w:r>
      <w:r w:rsidRPr="00DB3242">
        <w:rPr>
          <w:rFonts w:hint="cs"/>
          <w:rtl/>
        </w:rPr>
        <w:t>שיורשו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המשרד בביצוע</w:t>
      </w:r>
      <w:r w:rsidRPr="00DB3242">
        <w:rPr>
          <w:rtl/>
        </w:rPr>
        <w:t xml:space="preserve"> </w:t>
      </w:r>
      <w:r w:rsidRPr="00DB3242">
        <w:rPr>
          <w:rFonts w:hint="cs"/>
          <w:rtl/>
        </w:rPr>
        <w:t>מחקרים</w:t>
      </w:r>
      <w:r w:rsidRPr="00DB3242">
        <w:rPr>
          <w:rtl/>
        </w:rPr>
        <w:t xml:space="preserve"> </w:t>
      </w:r>
      <w:r w:rsidRPr="00DB3242">
        <w:rPr>
          <w:rFonts w:hint="cs"/>
          <w:rtl/>
        </w:rPr>
        <w:t>בהתייחס</w:t>
      </w:r>
      <w:r w:rsidRPr="00DB3242">
        <w:rPr>
          <w:rtl/>
        </w:rPr>
        <w:t xml:space="preserve"> </w:t>
      </w:r>
      <w:r w:rsidRPr="00DB3242">
        <w:rPr>
          <w:rFonts w:hint="cs"/>
          <w:rtl/>
        </w:rPr>
        <w:t>לשירותים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בכפוף</w:t>
      </w:r>
      <w:r w:rsidRPr="00DB3242">
        <w:rPr>
          <w:rtl/>
        </w:rPr>
        <w:t xml:space="preserve"> </w:t>
      </w:r>
      <w:r w:rsidRPr="00DB3242">
        <w:rPr>
          <w:rFonts w:hint="cs"/>
          <w:rtl/>
        </w:rPr>
        <w:t>להוראות</w:t>
      </w:r>
      <w:r w:rsidRPr="00DB3242">
        <w:rPr>
          <w:rtl/>
        </w:rPr>
        <w:t xml:space="preserve"> </w:t>
      </w:r>
      <w:r w:rsidRPr="00DB3242">
        <w:rPr>
          <w:rFonts w:hint="cs"/>
          <w:rtl/>
        </w:rPr>
        <w:t>הדין</w:t>
      </w:r>
      <w:r w:rsidRPr="00DB3242">
        <w:rPr>
          <w:rtl/>
        </w:rPr>
        <w:t>.</w:t>
      </w:r>
    </w:p>
    <w:p w14:paraId="62D5BBBE"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שאין</w:t>
      </w:r>
      <w:r w:rsidRPr="00DB3242">
        <w:rPr>
          <w:rtl/>
        </w:rPr>
        <w:t xml:space="preserve"> </w:t>
      </w:r>
      <w:r w:rsidRPr="00DB3242">
        <w:rPr>
          <w:rFonts w:hint="cs"/>
          <w:rtl/>
        </w:rPr>
        <w:t>בתוצרי</w:t>
      </w:r>
      <w:r w:rsidRPr="00DB3242">
        <w:rPr>
          <w:rtl/>
        </w:rPr>
        <w:t xml:space="preserve"> </w:t>
      </w:r>
      <w:r w:rsidRPr="00DB3242">
        <w:rPr>
          <w:rFonts w:hint="cs"/>
          <w:rtl/>
        </w:rPr>
        <w:t>עבודתו</w:t>
      </w:r>
      <w:r w:rsidRPr="00DB3242">
        <w:rPr>
          <w:rtl/>
        </w:rPr>
        <w:t xml:space="preserve"> </w:t>
      </w:r>
      <w:r w:rsidRPr="00DB3242">
        <w:rPr>
          <w:rFonts w:hint="cs"/>
          <w:rtl/>
        </w:rPr>
        <w:t>כדי</w:t>
      </w:r>
      <w:r w:rsidRPr="00DB3242">
        <w:rPr>
          <w:rtl/>
        </w:rPr>
        <w:t xml:space="preserve"> </w:t>
      </w:r>
      <w:r w:rsidRPr="00DB3242">
        <w:rPr>
          <w:rFonts w:hint="cs"/>
          <w:rtl/>
        </w:rPr>
        <w:t>להפר</w:t>
      </w:r>
      <w:r w:rsidRPr="00DB3242">
        <w:rPr>
          <w:rtl/>
        </w:rPr>
        <w:t xml:space="preserve"> </w:t>
      </w:r>
      <w:r w:rsidRPr="00DB3242">
        <w:rPr>
          <w:rFonts w:hint="cs"/>
          <w:rtl/>
        </w:rPr>
        <w:t>זכויות</w:t>
      </w:r>
      <w:r w:rsidRPr="00DB3242">
        <w:rPr>
          <w:rtl/>
        </w:rPr>
        <w:t xml:space="preserve"> </w:t>
      </w:r>
      <w:r w:rsidRPr="00DB3242">
        <w:rPr>
          <w:rFonts w:hint="cs"/>
          <w:rtl/>
        </w:rPr>
        <w:t>של</w:t>
      </w:r>
      <w:r w:rsidRPr="00DB3242">
        <w:rPr>
          <w:rtl/>
        </w:rPr>
        <w:t xml:space="preserve"> </w:t>
      </w:r>
      <w:r w:rsidRPr="00DB3242">
        <w:rPr>
          <w:rFonts w:hint="cs"/>
          <w:rtl/>
        </w:rPr>
        <w:t>צדדים</w:t>
      </w:r>
      <w:r w:rsidRPr="00DB3242">
        <w:rPr>
          <w:rtl/>
        </w:rPr>
        <w:t xml:space="preserve"> </w:t>
      </w:r>
      <w:r w:rsidRPr="00DB3242">
        <w:rPr>
          <w:rFonts w:hint="cs"/>
          <w:rtl/>
        </w:rPr>
        <w:t>שלישיים</w:t>
      </w:r>
      <w:r w:rsidRPr="00DB3242">
        <w:rPr>
          <w:rtl/>
        </w:rPr>
        <w:t xml:space="preserve">, </w:t>
      </w:r>
      <w:r w:rsidRPr="00DB3242">
        <w:rPr>
          <w:rFonts w:hint="cs"/>
          <w:rtl/>
        </w:rPr>
        <w:t>וכן</w:t>
      </w:r>
      <w:r w:rsidRPr="00DB3242">
        <w:rPr>
          <w:rtl/>
        </w:rPr>
        <w:t xml:space="preserve"> </w:t>
      </w:r>
      <w:r w:rsidRPr="00DB3242">
        <w:rPr>
          <w:rFonts w:hint="cs"/>
          <w:rtl/>
        </w:rPr>
        <w:t>מתחייב</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מקרה</w:t>
      </w:r>
      <w:r w:rsidRPr="00DB3242">
        <w:rPr>
          <w:rtl/>
        </w:rPr>
        <w:t xml:space="preserve"> </w:t>
      </w:r>
      <w:r w:rsidRPr="00DB3242">
        <w:rPr>
          <w:rFonts w:hint="cs"/>
          <w:rtl/>
        </w:rPr>
        <w:t>בו</w:t>
      </w:r>
      <w:r w:rsidRPr="00DB3242">
        <w:rPr>
          <w:rtl/>
        </w:rPr>
        <w:t xml:space="preserve"> </w:t>
      </w:r>
      <w:r w:rsidRPr="00DB3242">
        <w:rPr>
          <w:rFonts w:hint="cs"/>
          <w:rtl/>
        </w:rPr>
        <w:t>ייתבע</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צד</w:t>
      </w:r>
      <w:r w:rsidRPr="00DB3242">
        <w:rPr>
          <w:rtl/>
        </w:rPr>
        <w:t xml:space="preserve"> </w:t>
      </w:r>
      <w:r w:rsidRPr="00DB3242">
        <w:rPr>
          <w:rFonts w:hint="cs"/>
          <w:rtl/>
        </w:rPr>
        <w:t>שלישי בגין</w:t>
      </w:r>
      <w:r w:rsidRPr="00DB3242">
        <w:rPr>
          <w:rtl/>
        </w:rPr>
        <w:t xml:space="preserve"> </w:t>
      </w:r>
      <w:r w:rsidRPr="00DB3242">
        <w:rPr>
          <w:rFonts w:hint="cs"/>
          <w:rtl/>
        </w:rPr>
        <w:t>הפרה</w:t>
      </w:r>
      <w:r w:rsidRPr="00DB3242">
        <w:rPr>
          <w:rtl/>
        </w:rPr>
        <w:t xml:space="preserve"> </w:t>
      </w:r>
      <w:r w:rsidRPr="00DB3242">
        <w:rPr>
          <w:rFonts w:hint="cs"/>
          <w:rtl/>
        </w:rPr>
        <w:t>נטענת</w:t>
      </w:r>
      <w:r w:rsidRPr="00DB3242">
        <w:rPr>
          <w:rtl/>
        </w:rPr>
        <w:t xml:space="preserve"> </w:t>
      </w:r>
      <w:r w:rsidRPr="00DB3242">
        <w:rPr>
          <w:rFonts w:hint="cs"/>
          <w:rtl/>
        </w:rPr>
        <w:t>של</w:t>
      </w:r>
      <w:r w:rsidRPr="00DB3242">
        <w:rPr>
          <w:rtl/>
        </w:rPr>
        <w:t xml:space="preserve"> </w:t>
      </w:r>
      <w:r w:rsidRPr="00DB3242">
        <w:rPr>
          <w:rFonts w:hint="cs"/>
          <w:rtl/>
        </w:rPr>
        <w:t>זכויות</w:t>
      </w:r>
      <w:r w:rsidRPr="00DB3242">
        <w:rPr>
          <w:rtl/>
        </w:rPr>
        <w:t xml:space="preserve"> </w:t>
      </w:r>
      <w:r w:rsidRPr="00DB3242">
        <w:rPr>
          <w:rFonts w:hint="cs"/>
          <w:rtl/>
        </w:rPr>
        <w:t>כאמור</w:t>
      </w:r>
      <w:r w:rsidRPr="00DB3242">
        <w:rPr>
          <w:rtl/>
        </w:rPr>
        <w:t>.</w:t>
      </w:r>
    </w:p>
    <w:p w14:paraId="3C904529"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שמירת</w:t>
      </w:r>
      <w:r w:rsidRPr="00DB3242">
        <w:rPr>
          <w:rtl/>
        </w:rPr>
        <w:t xml:space="preserve"> </w:t>
      </w:r>
      <w:r w:rsidRPr="00DB3242">
        <w:rPr>
          <w:rFonts w:hint="cs"/>
          <w:rtl/>
        </w:rPr>
        <w:t>סודיות</w:t>
      </w:r>
    </w:p>
    <w:p w14:paraId="05BA0745"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לשמור</w:t>
      </w:r>
      <w:r w:rsidRPr="00DB3242">
        <w:rPr>
          <w:rtl/>
        </w:rPr>
        <w:t xml:space="preserve"> </w:t>
      </w:r>
      <w:r w:rsidRPr="00DB3242">
        <w:rPr>
          <w:rFonts w:hint="cs"/>
          <w:rtl/>
        </w:rPr>
        <w:t>בסוד</w:t>
      </w:r>
      <w:r w:rsidRPr="00DB3242">
        <w:rPr>
          <w:rtl/>
        </w:rPr>
        <w:t xml:space="preserve"> </w:t>
      </w:r>
      <w:r w:rsidRPr="00DB3242">
        <w:rPr>
          <w:rFonts w:hint="cs"/>
          <w:rtl/>
        </w:rPr>
        <w:t>ולא</w:t>
      </w:r>
      <w:r w:rsidRPr="00DB3242">
        <w:rPr>
          <w:rtl/>
        </w:rPr>
        <w:t xml:space="preserve"> </w:t>
      </w:r>
      <w:r w:rsidRPr="00DB3242">
        <w:rPr>
          <w:rFonts w:hint="cs"/>
          <w:rtl/>
        </w:rPr>
        <w:t>להעביר</w:t>
      </w:r>
      <w:r w:rsidRPr="00DB3242">
        <w:rPr>
          <w:rtl/>
        </w:rPr>
        <w:t xml:space="preserve">, </w:t>
      </w:r>
      <w:r w:rsidRPr="00DB3242">
        <w:rPr>
          <w:rFonts w:hint="cs"/>
          <w:rtl/>
        </w:rPr>
        <w:t>להודיע</w:t>
      </w:r>
      <w:r w:rsidRPr="00DB3242">
        <w:rPr>
          <w:rtl/>
        </w:rPr>
        <w:t xml:space="preserve">, </w:t>
      </w:r>
      <w:r w:rsidRPr="00DB3242">
        <w:rPr>
          <w:rFonts w:hint="cs"/>
          <w:rtl/>
        </w:rPr>
        <w:t>למסור</w:t>
      </w:r>
      <w:r w:rsidRPr="00DB3242">
        <w:rPr>
          <w:rtl/>
        </w:rPr>
        <w:t xml:space="preserve"> </w:t>
      </w:r>
      <w:r w:rsidRPr="00DB3242">
        <w:rPr>
          <w:rFonts w:hint="cs"/>
          <w:rtl/>
        </w:rPr>
        <w:t>או</w:t>
      </w:r>
      <w:r w:rsidRPr="00DB3242">
        <w:rPr>
          <w:rtl/>
        </w:rPr>
        <w:t xml:space="preserve"> </w:t>
      </w:r>
      <w:r w:rsidRPr="00DB3242">
        <w:rPr>
          <w:rFonts w:hint="cs"/>
          <w:rtl/>
        </w:rPr>
        <w:t>להביא</w:t>
      </w:r>
      <w:r w:rsidRPr="00DB3242">
        <w:rPr>
          <w:rtl/>
        </w:rPr>
        <w:t xml:space="preserve"> </w:t>
      </w:r>
      <w:r w:rsidRPr="00DB3242">
        <w:rPr>
          <w:rFonts w:hint="cs"/>
          <w:rtl/>
        </w:rPr>
        <w:t>לידיעת</w:t>
      </w:r>
      <w:r w:rsidRPr="00DB3242">
        <w:rPr>
          <w:rtl/>
        </w:rPr>
        <w:t xml:space="preserve"> </w:t>
      </w:r>
      <w:r w:rsidRPr="00DB3242">
        <w:rPr>
          <w:rFonts w:hint="cs"/>
          <w:rtl/>
        </w:rPr>
        <w:t>כל</w:t>
      </w:r>
      <w:r w:rsidRPr="00DB3242">
        <w:rPr>
          <w:rtl/>
        </w:rPr>
        <w:t xml:space="preserve"> </w:t>
      </w:r>
      <w:r w:rsidRPr="00DB3242">
        <w:rPr>
          <w:rFonts w:hint="cs"/>
          <w:rtl/>
        </w:rPr>
        <w:t>גורם</w:t>
      </w:r>
      <w:r w:rsidRPr="00DB3242">
        <w:rPr>
          <w:rtl/>
        </w:rPr>
        <w:t xml:space="preserve">, </w:t>
      </w:r>
      <w:r w:rsidRPr="00DB3242">
        <w:rPr>
          <w:rFonts w:hint="cs"/>
          <w:rtl/>
        </w:rPr>
        <w:t>במישרין</w:t>
      </w:r>
      <w:r w:rsidRPr="00DB3242">
        <w:rPr>
          <w:rtl/>
        </w:rPr>
        <w:t xml:space="preserve">, </w:t>
      </w:r>
      <w:r w:rsidRPr="00DB3242">
        <w:rPr>
          <w:rFonts w:hint="cs"/>
          <w:rtl/>
        </w:rPr>
        <w:t>בעקיפין</w:t>
      </w:r>
      <w:r w:rsidRPr="00DB3242">
        <w:rPr>
          <w:rtl/>
        </w:rPr>
        <w:t xml:space="preserve"> </w:t>
      </w:r>
      <w:r w:rsidRPr="00DB3242">
        <w:rPr>
          <w:rFonts w:hint="cs"/>
          <w:rtl/>
        </w:rPr>
        <w:t>או</w:t>
      </w:r>
      <w:r w:rsidRPr="00DB3242">
        <w:rPr>
          <w:rtl/>
        </w:rPr>
        <w:t xml:space="preserve"> </w:t>
      </w:r>
      <w:r w:rsidRPr="00DB3242">
        <w:rPr>
          <w:rFonts w:hint="cs"/>
          <w:rtl/>
        </w:rPr>
        <w:t>בכל</w:t>
      </w:r>
      <w:r w:rsidRPr="00DB3242">
        <w:rPr>
          <w:rtl/>
        </w:rPr>
        <w:t xml:space="preserve"> </w:t>
      </w:r>
      <w:r w:rsidRPr="00DB3242">
        <w:rPr>
          <w:rFonts w:hint="cs"/>
          <w:rtl/>
        </w:rPr>
        <w:t>דרך</w:t>
      </w:r>
      <w:r w:rsidRPr="00DB3242">
        <w:rPr>
          <w:rtl/>
        </w:rPr>
        <w:t xml:space="preserve"> </w:t>
      </w:r>
      <w:r w:rsidRPr="00DB3242">
        <w:rPr>
          <w:rFonts w:hint="cs"/>
          <w:rtl/>
        </w:rPr>
        <w:t>שהיא</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ידיעה</w:t>
      </w:r>
      <w:r w:rsidRPr="00DB3242">
        <w:rPr>
          <w:rtl/>
        </w:rPr>
        <w:t xml:space="preserve">, </w:t>
      </w:r>
      <w:r w:rsidRPr="00DB3242">
        <w:rPr>
          <w:rFonts w:hint="cs"/>
          <w:rtl/>
        </w:rPr>
        <w:t>סוד</w:t>
      </w:r>
      <w:r w:rsidRPr="00DB3242">
        <w:rPr>
          <w:rtl/>
        </w:rPr>
        <w:t xml:space="preserve"> </w:t>
      </w:r>
      <w:r w:rsidRPr="00DB3242">
        <w:rPr>
          <w:rFonts w:hint="cs"/>
          <w:rtl/>
        </w:rPr>
        <w:t>מסחרי</w:t>
      </w:r>
      <w:r w:rsidRPr="00DB3242">
        <w:rPr>
          <w:rtl/>
        </w:rPr>
        <w:t xml:space="preserve">, </w:t>
      </w:r>
      <w:r w:rsidRPr="00DB3242">
        <w:rPr>
          <w:rFonts w:hint="cs"/>
          <w:rtl/>
        </w:rPr>
        <w:t>נתונים</w:t>
      </w:r>
      <w:r w:rsidRPr="00DB3242">
        <w:rPr>
          <w:rtl/>
        </w:rPr>
        <w:t xml:space="preserve">, </w:t>
      </w:r>
      <w:r w:rsidRPr="00DB3242">
        <w:rPr>
          <w:rFonts w:hint="cs"/>
          <w:rtl/>
        </w:rPr>
        <w:t>חפץ</w:t>
      </w:r>
      <w:r w:rsidRPr="00DB3242">
        <w:rPr>
          <w:rtl/>
        </w:rPr>
        <w:t xml:space="preserve">, </w:t>
      </w:r>
      <w:r w:rsidRPr="00DB3242">
        <w:rPr>
          <w:rFonts w:hint="cs"/>
          <w:rtl/>
        </w:rPr>
        <w:t>מסמך</w:t>
      </w:r>
      <w:r w:rsidRPr="00DB3242">
        <w:rPr>
          <w:rtl/>
        </w:rPr>
        <w:t xml:space="preserve"> </w:t>
      </w:r>
      <w:r w:rsidRPr="00DB3242">
        <w:rPr>
          <w:rFonts w:hint="cs"/>
          <w:rtl/>
        </w:rPr>
        <w:t>מכל</w:t>
      </w:r>
      <w:r w:rsidRPr="00DB3242">
        <w:rPr>
          <w:rtl/>
        </w:rPr>
        <w:t xml:space="preserve"> </w:t>
      </w:r>
      <w:r w:rsidRPr="00DB3242">
        <w:rPr>
          <w:rFonts w:hint="cs"/>
          <w:rtl/>
        </w:rPr>
        <w:t>סוג</w:t>
      </w:r>
      <w:r w:rsidRPr="00DB3242">
        <w:rPr>
          <w:rtl/>
        </w:rPr>
        <w:t xml:space="preserve"> </w:t>
      </w:r>
      <w:r w:rsidRPr="00DB3242">
        <w:rPr>
          <w:rFonts w:hint="cs"/>
          <w:rtl/>
        </w:rPr>
        <w:t>שהוא</w:t>
      </w:r>
      <w:r w:rsidRPr="00DB3242">
        <w:rPr>
          <w:rtl/>
        </w:rPr>
        <w:t xml:space="preserve"> </w:t>
      </w:r>
      <w:r w:rsidRPr="00DB3242">
        <w:rPr>
          <w:rFonts w:hint="cs"/>
          <w:rtl/>
        </w:rPr>
        <w:t>או</w:t>
      </w:r>
      <w:r w:rsidRPr="00DB3242">
        <w:rPr>
          <w:rtl/>
        </w:rPr>
        <w:t xml:space="preserve"> </w:t>
      </w:r>
      <w:r w:rsidRPr="00DB3242">
        <w:rPr>
          <w:rFonts w:hint="cs"/>
          <w:rtl/>
        </w:rPr>
        <w:t>כל</w:t>
      </w:r>
      <w:r w:rsidRPr="00DB3242">
        <w:rPr>
          <w:rtl/>
        </w:rPr>
        <w:t xml:space="preserve"> </w:t>
      </w:r>
      <w:r w:rsidRPr="00DB3242">
        <w:rPr>
          <w:rFonts w:hint="cs"/>
          <w:rtl/>
        </w:rPr>
        <w:t>דבר</w:t>
      </w:r>
      <w:r w:rsidRPr="00DB3242">
        <w:rPr>
          <w:rtl/>
        </w:rPr>
        <w:t xml:space="preserve"> </w:t>
      </w:r>
      <w:r w:rsidRPr="00DB3242">
        <w:rPr>
          <w:rFonts w:hint="cs"/>
          <w:rtl/>
        </w:rPr>
        <w:t>אחר</w:t>
      </w:r>
      <w:r w:rsidRPr="00DB3242">
        <w:rPr>
          <w:rtl/>
        </w:rPr>
        <w:t xml:space="preserve"> </w:t>
      </w:r>
      <w:r w:rsidRPr="00DB3242">
        <w:rPr>
          <w:rFonts w:hint="cs"/>
          <w:rtl/>
        </w:rPr>
        <w:t>שלפי</w:t>
      </w:r>
      <w:r w:rsidRPr="00DB3242">
        <w:rPr>
          <w:rtl/>
        </w:rPr>
        <w:t xml:space="preserve"> </w:t>
      </w:r>
      <w:r w:rsidRPr="00DB3242">
        <w:rPr>
          <w:rFonts w:hint="cs"/>
          <w:rtl/>
        </w:rPr>
        <w:t>טיבם</w:t>
      </w:r>
      <w:r w:rsidRPr="00DB3242">
        <w:rPr>
          <w:rtl/>
        </w:rPr>
        <w:t xml:space="preserve"> </w:t>
      </w:r>
      <w:r w:rsidRPr="00DB3242">
        <w:rPr>
          <w:rFonts w:hint="cs"/>
          <w:rtl/>
        </w:rPr>
        <w:t>אינם</w:t>
      </w:r>
      <w:r w:rsidRPr="00DB3242">
        <w:rPr>
          <w:rtl/>
        </w:rPr>
        <w:t xml:space="preserve"> </w:t>
      </w:r>
      <w:r w:rsidRPr="00DB3242">
        <w:rPr>
          <w:rFonts w:hint="cs"/>
          <w:rtl/>
        </w:rPr>
        <w:t>נכסי</w:t>
      </w:r>
      <w:r w:rsidRPr="00DB3242">
        <w:rPr>
          <w:rtl/>
        </w:rPr>
        <w:t xml:space="preserve"> </w:t>
      </w:r>
      <w:r w:rsidRPr="00DB3242">
        <w:rPr>
          <w:rFonts w:hint="cs"/>
          <w:rtl/>
        </w:rPr>
        <w:t>הכלל</w:t>
      </w:r>
      <w:r w:rsidRPr="00DB3242">
        <w:rPr>
          <w:rtl/>
        </w:rPr>
        <w:t xml:space="preserve"> (</w:t>
      </w:r>
      <w:r w:rsidRPr="00CD1252">
        <w:rPr>
          <w:rFonts w:hint="cs"/>
          <w:b/>
          <w:bCs/>
          <w:rtl/>
        </w:rPr>
        <w:t>להלן</w:t>
      </w:r>
      <w:r w:rsidRPr="00DB3242">
        <w:rPr>
          <w:rtl/>
        </w:rPr>
        <w:t>: "</w:t>
      </w:r>
      <w:r w:rsidRPr="00DB3242">
        <w:rPr>
          <w:rFonts w:hint="cs"/>
          <w:rtl/>
        </w:rPr>
        <w:t>מידע</w:t>
      </w:r>
      <w:r w:rsidRPr="00DB3242">
        <w:rPr>
          <w:rtl/>
        </w:rPr>
        <w:t xml:space="preserve"> </w:t>
      </w:r>
      <w:r w:rsidRPr="00DB3242">
        <w:rPr>
          <w:rFonts w:hint="cs"/>
          <w:rtl/>
        </w:rPr>
        <w:t>סודי</w:t>
      </w:r>
      <w:r w:rsidRPr="00DB3242">
        <w:rPr>
          <w:rtl/>
        </w:rPr>
        <w:t xml:space="preserve">") </w:t>
      </w:r>
      <w:r w:rsidRPr="00DB3242">
        <w:rPr>
          <w:rFonts w:hint="cs"/>
          <w:rtl/>
        </w:rPr>
        <w:t>שיגיעו</w:t>
      </w:r>
      <w:r w:rsidRPr="00DB3242">
        <w:rPr>
          <w:rtl/>
        </w:rPr>
        <w:t xml:space="preserve"> </w:t>
      </w:r>
      <w:r w:rsidRPr="00DB3242">
        <w:rPr>
          <w:rFonts w:hint="cs"/>
          <w:rtl/>
        </w:rPr>
        <w:t>לידי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עובדיו</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עקב</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בתוקף</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ביצועו</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וזאת</w:t>
      </w:r>
      <w:r w:rsidRPr="00DB3242">
        <w:rPr>
          <w:rtl/>
        </w:rPr>
        <w:t xml:space="preserve"> </w:t>
      </w:r>
      <w:r w:rsidRPr="00DB3242">
        <w:rPr>
          <w:rFonts w:hint="cs"/>
          <w:rtl/>
        </w:rPr>
        <w:t>במהלך</w:t>
      </w:r>
      <w:r w:rsidRPr="00DB3242">
        <w:rPr>
          <w:rtl/>
        </w:rPr>
        <w:t xml:space="preserve"> </w:t>
      </w:r>
      <w:r w:rsidRPr="00DB3242">
        <w:rPr>
          <w:rFonts w:hint="cs"/>
          <w:rtl/>
        </w:rPr>
        <w:t>ביצוע</w:t>
      </w:r>
      <w:r w:rsidRPr="00DB3242">
        <w:rPr>
          <w:rtl/>
        </w:rPr>
        <w:t xml:space="preserve"> </w:t>
      </w:r>
      <w:r w:rsidRPr="00DB3242">
        <w:rPr>
          <w:rFonts w:hint="cs"/>
          <w:rtl/>
        </w:rPr>
        <w:t>ההסכם</w:t>
      </w:r>
      <w:r w:rsidRPr="00DB3242">
        <w:rPr>
          <w:rtl/>
        </w:rPr>
        <w:t xml:space="preserve">, </w:t>
      </w:r>
      <w:r w:rsidRPr="00DB3242">
        <w:rPr>
          <w:rFonts w:hint="cs"/>
          <w:rtl/>
        </w:rPr>
        <w:t>לפניו</w:t>
      </w:r>
      <w:r w:rsidRPr="00DB3242">
        <w:rPr>
          <w:rtl/>
        </w:rPr>
        <w:t xml:space="preserve"> </w:t>
      </w:r>
      <w:r w:rsidRPr="00DB3242">
        <w:rPr>
          <w:rFonts w:hint="cs"/>
          <w:rtl/>
        </w:rPr>
        <w:t>או</w:t>
      </w:r>
      <w:r w:rsidRPr="00DB3242">
        <w:rPr>
          <w:rtl/>
        </w:rPr>
        <w:t xml:space="preserve"> </w:t>
      </w:r>
      <w:r w:rsidRPr="00DB3242">
        <w:rPr>
          <w:rFonts w:hint="cs"/>
          <w:rtl/>
        </w:rPr>
        <w:t>לאחר</w:t>
      </w:r>
      <w:r w:rsidRPr="00DB3242">
        <w:rPr>
          <w:rtl/>
        </w:rPr>
        <w:t xml:space="preserve"> </w:t>
      </w:r>
      <w:r w:rsidRPr="00DB3242">
        <w:rPr>
          <w:rFonts w:hint="cs"/>
          <w:rtl/>
        </w:rPr>
        <w:t>מכן</w:t>
      </w:r>
      <w:r w:rsidRPr="00DB3242">
        <w:rPr>
          <w:rtl/>
        </w:rPr>
        <w:t xml:space="preserve"> - </w:t>
      </w:r>
      <w:r w:rsidRPr="00DB3242">
        <w:rPr>
          <w:rFonts w:hint="cs"/>
          <w:rtl/>
        </w:rPr>
        <w:t>ללא</w:t>
      </w:r>
      <w:r w:rsidRPr="00DB3242">
        <w:rPr>
          <w:rtl/>
        </w:rPr>
        <w:t xml:space="preserve"> </w:t>
      </w:r>
      <w:r w:rsidRPr="00DB3242">
        <w:rPr>
          <w:rFonts w:hint="cs"/>
          <w:rtl/>
        </w:rPr>
        <w:t>אישור</w:t>
      </w:r>
      <w:r w:rsidRPr="00DB3242">
        <w:rPr>
          <w:rtl/>
        </w:rPr>
        <w:t xml:space="preserve"> </w:t>
      </w:r>
      <w:r w:rsidRPr="00DB3242">
        <w:rPr>
          <w:rFonts w:hint="cs"/>
          <w:rtl/>
        </w:rPr>
        <w:t>המשרד</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w:t>
      </w:r>
    </w:p>
    <w:p w14:paraId="4CB59F95"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לשמור</w:t>
      </w:r>
      <w:r w:rsidRPr="00DB3242">
        <w:rPr>
          <w:rtl/>
        </w:rPr>
        <w:t xml:space="preserve"> </w:t>
      </w:r>
      <w:r w:rsidRPr="00DB3242">
        <w:rPr>
          <w:rFonts w:hint="cs"/>
          <w:rtl/>
        </w:rPr>
        <w:t>בתנאים</w:t>
      </w:r>
      <w:r w:rsidRPr="00DB3242">
        <w:rPr>
          <w:rtl/>
        </w:rPr>
        <w:t xml:space="preserve"> </w:t>
      </w:r>
      <w:r w:rsidRPr="00DB3242">
        <w:rPr>
          <w:rFonts w:hint="cs"/>
          <w:rtl/>
        </w:rPr>
        <w:t>בטוחים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סודי</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רשמי</w:t>
      </w:r>
      <w:r w:rsidRPr="00DB3242">
        <w:rPr>
          <w:rtl/>
        </w:rPr>
        <w:t xml:space="preserve"> </w:t>
      </w:r>
      <w:r w:rsidRPr="00DB3242">
        <w:rPr>
          <w:rFonts w:hint="cs"/>
          <w:rtl/>
        </w:rPr>
        <w:t>שנמסר</w:t>
      </w:r>
      <w:r w:rsidRPr="00DB3242">
        <w:rPr>
          <w:rtl/>
        </w:rPr>
        <w:t xml:space="preserve"> </w:t>
      </w:r>
      <w:r w:rsidRPr="00DB3242">
        <w:rPr>
          <w:rFonts w:hint="cs"/>
          <w:rtl/>
        </w:rPr>
        <w:t>לו</w:t>
      </w:r>
      <w:r w:rsidRPr="00DB3242">
        <w:rPr>
          <w:rtl/>
        </w:rPr>
        <w:t xml:space="preserve"> </w:t>
      </w:r>
      <w:r w:rsidRPr="00DB3242">
        <w:rPr>
          <w:rFonts w:hint="cs"/>
          <w:rtl/>
        </w:rPr>
        <w:t>או</w:t>
      </w:r>
      <w:r w:rsidRPr="00DB3242">
        <w:rPr>
          <w:rtl/>
        </w:rPr>
        <w:t xml:space="preserve"> </w:t>
      </w:r>
      <w:r w:rsidRPr="00DB3242">
        <w:rPr>
          <w:rFonts w:hint="cs"/>
          <w:rtl/>
        </w:rPr>
        <w:t>שיגיעו</w:t>
      </w:r>
      <w:r w:rsidRPr="00DB3242">
        <w:rPr>
          <w:rtl/>
        </w:rPr>
        <w:t xml:space="preserve"> </w:t>
      </w:r>
      <w:r w:rsidRPr="00DB3242">
        <w:rPr>
          <w:rFonts w:hint="cs"/>
          <w:rtl/>
        </w:rPr>
        <w:t>אליו</w:t>
      </w:r>
      <w:r w:rsidRPr="00DB3242">
        <w:rPr>
          <w:rtl/>
        </w:rPr>
        <w:t xml:space="preserve"> </w:t>
      </w:r>
      <w:r w:rsidRPr="00DB3242">
        <w:rPr>
          <w:rFonts w:hint="cs"/>
          <w:rtl/>
        </w:rPr>
        <w:t>עקב</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בתוקף</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ביצועו</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w:t>
      </w:r>
    </w:p>
    <w:p w14:paraId="6EB7F5D6"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המשרד</w:t>
      </w:r>
      <w:r w:rsidRPr="00DB3242">
        <w:rPr>
          <w:rtl/>
        </w:rPr>
        <w:t xml:space="preserve"> </w:t>
      </w:r>
      <w:r w:rsidRPr="00DB3242">
        <w:rPr>
          <w:rFonts w:hint="cs"/>
          <w:rtl/>
        </w:rPr>
        <w:t>רשאי</w:t>
      </w:r>
      <w:r w:rsidRPr="00DB3242">
        <w:rPr>
          <w:rtl/>
        </w:rPr>
        <w:t xml:space="preserve"> </w:t>
      </w:r>
      <w:r w:rsidRPr="00DB3242">
        <w:rPr>
          <w:rFonts w:hint="cs"/>
          <w:rtl/>
        </w:rPr>
        <w:t>ל</w:t>
      </w:r>
      <w:r>
        <w:rPr>
          <w:rFonts w:hint="cs"/>
          <w:rtl/>
        </w:rPr>
        <w:t xml:space="preserve">תת </w:t>
      </w:r>
      <w:r w:rsidRPr="00DB3242">
        <w:rPr>
          <w:rFonts w:hint="cs"/>
          <w:rtl/>
        </w:rPr>
        <w:t>הוראות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בדבר</w:t>
      </w:r>
      <w:r w:rsidRPr="00DB3242">
        <w:rPr>
          <w:rtl/>
        </w:rPr>
        <w:t xml:space="preserve"> </w:t>
      </w:r>
      <w:r w:rsidRPr="00DB3242">
        <w:rPr>
          <w:rFonts w:hint="cs"/>
          <w:rtl/>
        </w:rPr>
        <w:t>הסדרים</w:t>
      </w:r>
      <w:r w:rsidRPr="00DB3242">
        <w:rPr>
          <w:rtl/>
        </w:rPr>
        <w:t xml:space="preserve"> </w:t>
      </w:r>
      <w:r w:rsidRPr="00DB3242">
        <w:rPr>
          <w:rFonts w:hint="cs"/>
          <w:rtl/>
        </w:rPr>
        <w:t>מיוחדים</w:t>
      </w:r>
      <w:r w:rsidRPr="00DB3242">
        <w:rPr>
          <w:rtl/>
        </w:rPr>
        <w:t xml:space="preserve"> </w:t>
      </w:r>
      <w:r w:rsidRPr="00DB3242">
        <w:rPr>
          <w:rFonts w:hint="cs"/>
          <w:rtl/>
        </w:rPr>
        <w:t>לעניין</w:t>
      </w:r>
      <w:r w:rsidRPr="00DB3242">
        <w:rPr>
          <w:rtl/>
        </w:rPr>
        <w:t xml:space="preserve"> </w:t>
      </w:r>
      <w:r w:rsidRPr="00DB3242">
        <w:rPr>
          <w:rFonts w:hint="cs"/>
          <w:rtl/>
        </w:rPr>
        <w:t>שמירת</w:t>
      </w:r>
      <w:r w:rsidRPr="00DB3242">
        <w:rPr>
          <w:rtl/>
        </w:rPr>
        <w:t xml:space="preserve"> </w:t>
      </w:r>
      <w:r w:rsidRPr="00DB3242">
        <w:rPr>
          <w:rFonts w:hint="cs"/>
          <w:rtl/>
        </w:rPr>
        <w:t>סודיות</w:t>
      </w:r>
      <w:r w:rsidRPr="00DB3242">
        <w:rPr>
          <w:rtl/>
        </w:rPr>
        <w:t xml:space="preserve">, </w:t>
      </w:r>
      <w:r w:rsidRPr="00DB3242">
        <w:rPr>
          <w:rFonts w:hint="cs"/>
          <w:rtl/>
        </w:rPr>
        <w:t>לרבות</w:t>
      </w:r>
      <w:r w:rsidRPr="00DB3242">
        <w:rPr>
          <w:rtl/>
        </w:rPr>
        <w:t xml:space="preserve"> </w:t>
      </w:r>
      <w:r w:rsidRPr="00DB3242">
        <w:rPr>
          <w:rFonts w:hint="cs"/>
          <w:rtl/>
        </w:rPr>
        <w:t>קביעת</w:t>
      </w:r>
      <w:r w:rsidRPr="00DB3242">
        <w:rPr>
          <w:rtl/>
        </w:rPr>
        <w:t xml:space="preserve"> </w:t>
      </w:r>
      <w:r w:rsidRPr="00DB3242">
        <w:rPr>
          <w:rFonts w:hint="cs"/>
          <w:rtl/>
        </w:rPr>
        <w:t>הסדרי</w:t>
      </w:r>
      <w:r w:rsidRPr="00DB3242">
        <w:rPr>
          <w:rtl/>
        </w:rPr>
        <w:t xml:space="preserve"> </w:t>
      </w:r>
      <w:r w:rsidRPr="00DB3242">
        <w:rPr>
          <w:rFonts w:hint="cs"/>
          <w:rtl/>
        </w:rPr>
        <w:t>בטחון</w:t>
      </w:r>
      <w:r w:rsidRPr="00DB3242">
        <w:rPr>
          <w:rtl/>
        </w:rPr>
        <w:t xml:space="preserve"> </w:t>
      </w:r>
      <w:r w:rsidRPr="00DB3242">
        <w:rPr>
          <w:rFonts w:hint="cs"/>
          <w:rtl/>
        </w:rPr>
        <w:t>מיוחדים</w:t>
      </w:r>
      <w:r w:rsidRPr="00DB3242">
        <w:rPr>
          <w:rtl/>
        </w:rPr>
        <w:t xml:space="preserve">, </w:t>
      </w:r>
      <w:r w:rsidRPr="00DB3242">
        <w:rPr>
          <w:rFonts w:hint="cs"/>
          <w:rtl/>
        </w:rPr>
        <w:t>הסדרי</w:t>
      </w:r>
      <w:r w:rsidRPr="00DB3242">
        <w:rPr>
          <w:rtl/>
        </w:rPr>
        <w:t xml:space="preserve"> </w:t>
      </w:r>
      <w:r w:rsidRPr="00DB3242">
        <w:rPr>
          <w:rFonts w:hint="cs"/>
          <w:rtl/>
        </w:rPr>
        <w:t>מידור</w:t>
      </w:r>
      <w:r w:rsidRPr="00DB3242">
        <w:rPr>
          <w:rtl/>
        </w:rPr>
        <w:t xml:space="preserve"> </w:t>
      </w:r>
      <w:r w:rsidRPr="00DB3242">
        <w:rPr>
          <w:rFonts w:hint="cs"/>
          <w:rtl/>
        </w:rPr>
        <w:t>או</w:t>
      </w:r>
      <w:r w:rsidRPr="00DB3242">
        <w:rPr>
          <w:rtl/>
        </w:rPr>
        <w:t xml:space="preserve"> </w:t>
      </w:r>
      <w:r w:rsidRPr="00DB3242">
        <w:rPr>
          <w:rFonts w:hint="cs"/>
          <w:rtl/>
        </w:rPr>
        <w:t>נוהלי</w:t>
      </w:r>
      <w:r w:rsidRPr="00DB3242">
        <w:rPr>
          <w:rtl/>
        </w:rPr>
        <w:t xml:space="preserve"> </w:t>
      </w:r>
      <w:r w:rsidRPr="00DB3242">
        <w:rPr>
          <w:rFonts w:hint="cs"/>
          <w:rtl/>
        </w:rPr>
        <w:t>עבודה</w:t>
      </w:r>
      <w:r w:rsidRPr="00DB3242">
        <w:rPr>
          <w:rtl/>
        </w:rPr>
        <w:t xml:space="preserve"> </w:t>
      </w:r>
      <w:r w:rsidRPr="00DB3242">
        <w:rPr>
          <w:rFonts w:hint="cs"/>
          <w:rtl/>
        </w:rPr>
        <w:t>מיוחדים</w:t>
      </w:r>
      <w:r w:rsidRPr="00DB3242">
        <w:rPr>
          <w:rtl/>
        </w:rPr>
        <w:t xml:space="preserve"> </w:t>
      </w:r>
      <w:r w:rsidRPr="00DB3242">
        <w:rPr>
          <w:rFonts w:hint="cs"/>
          <w:rtl/>
        </w:rPr>
        <w:t>ונותן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למלא</w:t>
      </w:r>
      <w:r w:rsidRPr="00DB3242">
        <w:rPr>
          <w:rtl/>
        </w:rPr>
        <w:t xml:space="preserve"> </w:t>
      </w:r>
      <w:r w:rsidRPr="00DB3242">
        <w:rPr>
          <w:rFonts w:hint="cs"/>
          <w:rtl/>
        </w:rPr>
        <w:t>אחר</w:t>
      </w:r>
      <w:r w:rsidRPr="00DB3242">
        <w:rPr>
          <w:rtl/>
        </w:rPr>
        <w:t xml:space="preserve"> </w:t>
      </w:r>
      <w:r w:rsidRPr="00DB3242">
        <w:rPr>
          <w:rFonts w:hint="cs"/>
          <w:rtl/>
        </w:rPr>
        <w:t>דרישות</w:t>
      </w:r>
      <w:r w:rsidRPr="00DB3242">
        <w:rPr>
          <w:rtl/>
        </w:rPr>
        <w:t xml:space="preserve"> </w:t>
      </w:r>
      <w:r w:rsidRPr="00DB3242">
        <w:rPr>
          <w:rFonts w:hint="cs"/>
          <w:rtl/>
        </w:rPr>
        <w:t>המשרד</w:t>
      </w:r>
      <w:r w:rsidRPr="00DB3242">
        <w:rPr>
          <w:rtl/>
        </w:rPr>
        <w:t xml:space="preserve"> </w:t>
      </w:r>
      <w:r w:rsidRPr="00DB3242">
        <w:rPr>
          <w:rFonts w:hint="cs"/>
          <w:rtl/>
        </w:rPr>
        <w:t>בנדון</w:t>
      </w:r>
      <w:r w:rsidRPr="00DB3242">
        <w:rPr>
          <w:rtl/>
        </w:rPr>
        <w:t>.</w:t>
      </w:r>
    </w:p>
    <w:p w14:paraId="225F035D"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שלא</w:t>
      </w:r>
      <w:r w:rsidRPr="00DB3242">
        <w:rPr>
          <w:rtl/>
        </w:rPr>
        <w:t xml:space="preserve"> </w:t>
      </w:r>
      <w:r w:rsidRPr="00DB3242">
        <w:rPr>
          <w:rFonts w:hint="cs"/>
          <w:rtl/>
        </w:rPr>
        <w:t>להשתמש</w:t>
      </w:r>
      <w:r w:rsidRPr="00DB3242">
        <w:rPr>
          <w:rtl/>
        </w:rPr>
        <w:t xml:space="preserve"> </w:t>
      </w:r>
      <w:r w:rsidRPr="00DB3242">
        <w:rPr>
          <w:rFonts w:hint="cs"/>
          <w:rtl/>
        </w:rPr>
        <w:t>במידע</w:t>
      </w:r>
      <w:r w:rsidRPr="00DB3242">
        <w:rPr>
          <w:rtl/>
        </w:rPr>
        <w:t xml:space="preserve"> </w:t>
      </w:r>
      <w:r w:rsidRPr="00DB3242">
        <w:rPr>
          <w:rFonts w:hint="cs"/>
          <w:rtl/>
        </w:rPr>
        <w:t>סודי</w:t>
      </w:r>
      <w:r w:rsidRPr="00DB3242">
        <w:rPr>
          <w:rtl/>
        </w:rPr>
        <w:t xml:space="preserve"> </w:t>
      </w:r>
      <w:r w:rsidRPr="00DB3242">
        <w:rPr>
          <w:rFonts w:hint="cs"/>
          <w:rtl/>
        </w:rPr>
        <w:t>למטרה</w:t>
      </w:r>
      <w:r w:rsidRPr="00DB3242">
        <w:rPr>
          <w:rtl/>
        </w:rPr>
        <w:t xml:space="preserve"> </w:t>
      </w:r>
      <w:r w:rsidRPr="00DB3242">
        <w:rPr>
          <w:rFonts w:hint="cs"/>
          <w:rtl/>
        </w:rPr>
        <w:t>כלשהי</w:t>
      </w:r>
      <w:r w:rsidRPr="00DB3242">
        <w:rPr>
          <w:rtl/>
        </w:rPr>
        <w:t xml:space="preserve"> </w:t>
      </w:r>
      <w:r w:rsidRPr="00DB3242">
        <w:rPr>
          <w:rFonts w:hint="cs"/>
          <w:rtl/>
        </w:rPr>
        <w:t>מלבד</w:t>
      </w:r>
      <w:r w:rsidRPr="00DB3242">
        <w:rPr>
          <w:rtl/>
        </w:rPr>
        <w:t xml:space="preserve"> </w:t>
      </w:r>
      <w:r w:rsidRPr="00DB3242">
        <w:rPr>
          <w:rFonts w:hint="cs"/>
          <w:rtl/>
        </w:rPr>
        <w:t>לביצוע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אלא</w:t>
      </w:r>
      <w:r w:rsidRPr="00DB3242">
        <w:rPr>
          <w:rtl/>
        </w:rPr>
        <w:t xml:space="preserve"> </w:t>
      </w:r>
      <w:r w:rsidRPr="00DB3242">
        <w:rPr>
          <w:rFonts w:hint="cs"/>
          <w:rtl/>
        </w:rPr>
        <w:t>באישור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מאת</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w:t>
      </w:r>
    </w:p>
    <w:p w14:paraId="3210BA90"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עם</w:t>
      </w:r>
      <w:r w:rsidRPr="00DB3242">
        <w:rPr>
          <w:rtl/>
        </w:rPr>
        <w:t xml:space="preserve"> </w:t>
      </w:r>
      <w:r w:rsidRPr="00DB3242">
        <w:rPr>
          <w:rFonts w:hint="cs"/>
          <w:rtl/>
        </w:rPr>
        <w:t>סיום</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יעמיד</w:t>
      </w:r>
      <w:r w:rsidRPr="00DB3242">
        <w:rPr>
          <w:rtl/>
        </w:rPr>
        <w:t xml:space="preserve"> </w:t>
      </w:r>
      <w:r w:rsidRPr="00DB3242">
        <w:rPr>
          <w:rFonts w:hint="cs"/>
          <w:rtl/>
        </w:rPr>
        <w:t>לרשות</w:t>
      </w:r>
      <w:r w:rsidRPr="00DB3242">
        <w:rPr>
          <w:rtl/>
        </w:rPr>
        <w:t xml:space="preserve"> </w:t>
      </w:r>
      <w:r w:rsidRPr="00DB3242">
        <w:rPr>
          <w:rFonts w:hint="cs"/>
          <w:rtl/>
        </w:rPr>
        <w:t>המשרד</w:t>
      </w:r>
      <w:r w:rsidRPr="00DB3242">
        <w:rPr>
          <w:rtl/>
        </w:rPr>
        <w:t xml:space="preserve"> </w:t>
      </w:r>
      <w:r w:rsidRPr="00DB3242">
        <w:rPr>
          <w:rFonts w:hint="cs"/>
          <w:rtl/>
        </w:rPr>
        <w:t>בצורה</w:t>
      </w:r>
      <w:r w:rsidRPr="00DB3242">
        <w:rPr>
          <w:rtl/>
        </w:rPr>
        <w:t xml:space="preserve"> </w:t>
      </w:r>
      <w:r w:rsidRPr="00DB3242">
        <w:rPr>
          <w:rFonts w:hint="cs"/>
          <w:rtl/>
        </w:rPr>
        <w:t>מלאה</w:t>
      </w:r>
      <w:r w:rsidRPr="00DB3242">
        <w:rPr>
          <w:rtl/>
        </w:rPr>
        <w:t xml:space="preserve">, </w:t>
      </w:r>
      <w:r w:rsidRPr="00DB3242">
        <w:rPr>
          <w:rFonts w:hint="cs"/>
          <w:rtl/>
        </w:rPr>
        <w:t>מסודרת</w:t>
      </w:r>
      <w:r w:rsidRPr="00DB3242">
        <w:rPr>
          <w:rtl/>
        </w:rPr>
        <w:t xml:space="preserve"> </w:t>
      </w:r>
      <w:r w:rsidRPr="00DB3242">
        <w:rPr>
          <w:rFonts w:hint="cs"/>
          <w:rtl/>
        </w:rPr>
        <w:t>ועניינית</w:t>
      </w:r>
      <w:r w:rsidRPr="00DB3242">
        <w:rPr>
          <w:rtl/>
        </w:rPr>
        <w:t xml:space="preserve"> </w:t>
      </w:r>
      <w:r w:rsidRPr="00DB3242">
        <w:rPr>
          <w:rFonts w:hint="cs"/>
          <w:rtl/>
        </w:rPr>
        <w:t>את</w:t>
      </w:r>
      <w:r w:rsidRPr="00DB3242">
        <w:rPr>
          <w:rtl/>
        </w:rPr>
        <w:t xml:space="preserve"> </w:t>
      </w:r>
      <w:r w:rsidRPr="00DB3242">
        <w:rPr>
          <w:rFonts w:hint="cs"/>
          <w:rtl/>
        </w:rPr>
        <w:t>כל</w:t>
      </w:r>
      <w:r w:rsidRPr="00DB3242">
        <w:rPr>
          <w:rtl/>
        </w:rPr>
        <w:t xml:space="preserve"> </w:t>
      </w:r>
      <w:r w:rsidRPr="00DB3242">
        <w:rPr>
          <w:rFonts w:hint="cs"/>
          <w:rtl/>
        </w:rPr>
        <w:t>הידע</w:t>
      </w:r>
      <w:r w:rsidRPr="00DB3242">
        <w:rPr>
          <w:rtl/>
        </w:rPr>
        <w:t xml:space="preserve"> </w:t>
      </w:r>
      <w:r w:rsidRPr="00DB3242">
        <w:rPr>
          <w:rFonts w:hint="cs"/>
          <w:rtl/>
        </w:rPr>
        <w:t>והמידע</w:t>
      </w:r>
      <w:r w:rsidRPr="00DB3242">
        <w:rPr>
          <w:rtl/>
        </w:rPr>
        <w:t xml:space="preserve"> </w:t>
      </w:r>
      <w:r w:rsidRPr="00DB3242">
        <w:rPr>
          <w:rFonts w:hint="cs"/>
          <w:rtl/>
        </w:rPr>
        <w:t>הנמצאים</w:t>
      </w:r>
      <w:r w:rsidRPr="00DB3242">
        <w:rPr>
          <w:rtl/>
        </w:rPr>
        <w:t xml:space="preserve"> </w:t>
      </w:r>
      <w:r w:rsidRPr="00DB3242">
        <w:rPr>
          <w:rFonts w:hint="cs"/>
          <w:rtl/>
        </w:rPr>
        <w:t>ברשותו</w:t>
      </w:r>
      <w:r w:rsidRPr="00DB3242">
        <w:rPr>
          <w:rtl/>
        </w:rPr>
        <w:t xml:space="preserve"> </w:t>
      </w:r>
      <w:r w:rsidRPr="00DB3242">
        <w:rPr>
          <w:rFonts w:hint="cs"/>
          <w:rtl/>
        </w:rPr>
        <w:t>בקשר</w:t>
      </w:r>
      <w:r w:rsidRPr="00DB3242">
        <w:rPr>
          <w:rtl/>
        </w:rPr>
        <w:t xml:space="preserve"> </w:t>
      </w:r>
      <w:r w:rsidRPr="00DB3242">
        <w:rPr>
          <w:rFonts w:hint="cs"/>
          <w:rtl/>
        </w:rPr>
        <w:t>לשירות</w:t>
      </w:r>
      <w:r w:rsidRPr="00DB3242">
        <w:rPr>
          <w:rtl/>
        </w:rPr>
        <w:t xml:space="preserve"> </w:t>
      </w:r>
      <w:r w:rsidRPr="00DB3242">
        <w:rPr>
          <w:rFonts w:hint="cs"/>
          <w:rtl/>
        </w:rPr>
        <w:t>ולביצוע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או</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CD1252">
        <w:rPr>
          <w:rFonts w:hint="cs"/>
          <w:b/>
          <w:bCs/>
          <w:rtl/>
        </w:rPr>
        <w:t>להלן</w:t>
      </w:r>
      <w:r>
        <w:rPr>
          <w:rFonts w:hint="cs"/>
          <w:rtl/>
        </w:rPr>
        <w:t>:</w:t>
      </w:r>
      <w:r w:rsidRPr="00DB3242">
        <w:rPr>
          <w:rtl/>
        </w:rPr>
        <w:t xml:space="preserve"> "</w:t>
      </w:r>
      <w:r w:rsidRPr="00DB3242">
        <w:rPr>
          <w:rFonts w:hint="cs"/>
          <w:rtl/>
        </w:rPr>
        <w:t>המידע</w:t>
      </w:r>
      <w:r w:rsidRPr="00DB3242">
        <w:rPr>
          <w:rtl/>
        </w:rPr>
        <w:t xml:space="preserve">"). </w:t>
      </w:r>
      <w:r w:rsidRPr="00DB3242">
        <w:rPr>
          <w:rFonts w:hint="cs"/>
          <w:rtl/>
        </w:rPr>
        <w:t>כל</w:t>
      </w:r>
      <w:r w:rsidRPr="00DB3242">
        <w:rPr>
          <w:rtl/>
        </w:rPr>
        <w:t xml:space="preserve"> </w:t>
      </w:r>
      <w:r w:rsidRPr="00DB3242">
        <w:rPr>
          <w:rFonts w:hint="cs"/>
          <w:rtl/>
        </w:rPr>
        <w:t>המידע</w:t>
      </w:r>
      <w:r w:rsidRPr="00DB3242">
        <w:rPr>
          <w:rtl/>
        </w:rPr>
        <w:t xml:space="preserve"> </w:t>
      </w:r>
      <w:r w:rsidRPr="00DB3242">
        <w:rPr>
          <w:rFonts w:hint="cs"/>
          <w:rtl/>
        </w:rPr>
        <w:t>יועבר</w:t>
      </w:r>
      <w:r w:rsidRPr="00DB3242">
        <w:rPr>
          <w:rtl/>
        </w:rPr>
        <w:t xml:space="preserve"> </w:t>
      </w:r>
      <w:r w:rsidRPr="00DB3242">
        <w:rPr>
          <w:rFonts w:hint="cs"/>
          <w:rtl/>
        </w:rPr>
        <w:t>למשרד</w:t>
      </w:r>
      <w:r w:rsidRPr="00DB3242">
        <w:rPr>
          <w:rtl/>
        </w:rPr>
        <w:t xml:space="preserve"> </w:t>
      </w:r>
      <w:r w:rsidRPr="00DB3242">
        <w:rPr>
          <w:rFonts w:hint="cs"/>
          <w:rtl/>
        </w:rPr>
        <w:t>או</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שימנה</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אופן</w:t>
      </w:r>
      <w:r w:rsidRPr="00DB3242">
        <w:rPr>
          <w:rtl/>
        </w:rPr>
        <w:t xml:space="preserve"> </w:t>
      </w:r>
      <w:r w:rsidRPr="00DB3242">
        <w:rPr>
          <w:rFonts w:hint="cs"/>
          <w:rtl/>
        </w:rPr>
        <w:t>שבו</w:t>
      </w:r>
      <w:r w:rsidRPr="00DB3242">
        <w:rPr>
          <w:rtl/>
        </w:rPr>
        <w:t xml:space="preserve"> </w:t>
      </w:r>
      <w:r w:rsidRPr="00DB3242">
        <w:rPr>
          <w:rFonts w:hint="cs"/>
          <w:rtl/>
        </w:rPr>
        <w:t>הוא</w:t>
      </w:r>
      <w:r w:rsidRPr="00DB3242">
        <w:rPr>
          <w:rtl/>
        </w:rPr>
        <w:t xml:space="preserve"> </w:t>
      </w:r>
      <w:r w:rsidRPr="00DB3242">
        <w:rPr>
          <w:rFonts w:hint="cs"/>
          <w:rtl/>
        </w:rPr>
        <w:t>קיים</w:t>
      </w:r>
      <w:r w:rsidRPr="00DB3242">
        <w:rPr>
          <w:rtl/>
        </w:rPr>
        <w:t xml:space="preserve"> (</w:t>
      </w:r>
      <w:r w:rsidRPr="00DB3242">
        <w:rPr>
          <w:rFonts w:hint="cs"/>
          <w:rtl/>
        </w:rPr>
        <w:t>בכתב</w:t>
      </w:r>
      <w:r w:rsidRPr="00DB3242">
        <w:rPr>
          <w:rtl/>
        </w:rPr>
        <w:t xml:space="preserve">, </w:t>
      </w:r>
      <w:r w:rsidRPr="00DB3242">
        <w:rPr>
          <w:rFonts w:hint="cs"/>
          <w:rtl/>
        </w:rPr>
        <w:t>בקבצי</w:t>
      </w:r>
      <w:r w:rsidRPr="00DB3242">
        <w:rPr>
          <w:rtl/>
        </w:rPr>
        <w:t xml:space="preserve"> </w:t>
      </w:r>
      <w:r w:rsidRPr="00DB3242">
        <w:rPr>
          <w:rFonts w:hint="cs"/>
          <w:rtl/>
        </w:rPr>
        <w:t>מחשב</w:t>
      </w:r>
      <w:r w:rsidRPr="00DB3242">
        <w:rPr>
          <w:rtl/>
        </w:rPr>
        <w:t xml:space="preserve">, </w:t>
      </w:r>
      <w:r w:rsidRPr="00DB3242">
        <w:rPr>
          <w:rFonts w:hint="cs"/>
          <w:rtl/>
        </w:rPr>
        <w:t>בע</w:t>
      </w:r>
      <w:r w:rsidRPr="00DB3242">
        <w:rPr>
          <w:rtl/>
        </w:rPr>
        <w:t>"</w:t>
      </w:r>
      <w:r w:rsidRPr="00DB3242">
        <w:rPr>
          <w:rFonts w:hint="cs"/>
          <w:rtl/>
        </w:rPr>
        <w:t>פ</w:t>
      </w:r>
      <w:r w:rsidRPr="00DB3242">
        <w:rPr>
          <w:rtl/>
        </w:rPr>
        <w:t xml:space="preserve"> </w:t>
      </w:r>
      <w:r w:rsidRPr="00DB3242">
        <w:rPr>
          <w:rFonts w:hint="cs"/>
          <w:rtl/>
        </w:rPr>
        <w:t>או</w:t>
      </w:r>
      <w:r w:rsidRPr="00DB3242">
        <w:rPr>
          <w:rtl/>
        </w:rPr>
        <w:t xml:space="preserve"> </w:t>
      </w:r>
      <w:r w:rsidRPr="00DB3242">
        <w:rPr>
          <w:rFonts w:hint="cs"/>
          <w:rtl/>
        </w:rPr>
        <w:t>כל</w:t>
      </w:r>
      <w:r w:rsidRPr="00DB3242">
        <w:rPr>
          <w:rtl/>
        </w:rPr>
        <w:t xml:space="preserve"> </w:t>
      </w:r>
      <w:r w:rsidRPr="00DB3242">
        <w:rPr>
          <w:rFonts w:hint="cs"/>
          <w:rtl/>
        </w:rPr>
        <w:t>אופן</w:t>
      </w:r>
      <w:r w:rsidRPr="00DB3242">
        <w:rPr>
          <w:rtl/>
        </w:rPr>
        <w:t xml:space="preserve"> </w:t>
      </w:r>
      <w:r w:rsidRPr="00DB3242">
        <w:rPr>
          <w:rFonts w:hint="cs"/>
          <w:rtl/>
        </w:rPr>
        <w:t>אחר</w:t>
      </w:r>
      <w:r w:rsidRPr="00DB3242">
        <w:rPr>
          <w:rtl/>
        </w:rPr>
        <w:t xml:space="preserve">), </w:t>
      </w:r>
      <w:r w:rsidRPr="00DB3242">
        <w:rPr>
          <w:rFonts w:hint="cs"/>
          <w:rtl/>
        </w:rPr>
        <w:t>בלוח</w:t>
      </w:r>
      <w:r w:rsidRPr="00DB3242">
        <w:rPr>
          <w:rtl/>
        </w:rPr>
        <w:t xml:space="preserve"> </w:t>
      </w:r>
      <w:r w:rsidRPr="00DB3242">
        <w:rPr>
          <w:rFonts w:hint="cs"/>
          <w:rtl/>
        </w:rPr>
        <w:t>זמנים</w:t>
      </w:r>
      <w:r w:rsidRPr="00DB3242">
        <w:rPr>
          <w:rtl/>
        </w:rPr>
        <w:t xml:space="preserve"> </w:t>
      </w:r>
      <w:r w:rsidRPr="00DB3242">
        <w:rPr>
          <w:rFonts w:hint="cs"/>
          <w:rtl/>
        </w:rPr>
        <w:t>שייקבע</w:t>
      </w:r>
      <w:r w:rsidRPr="00DB3242">
        <w:rPr>
          <w:rtl/>
        </w:rPr>
        <w:t xml:space="preserve"> </w:t>
      </w:r>
      <w:r w:rsidRPr="00DB3242">
        <w:rPr>
          <w:rFonts w:hint="cs"/>
          <w:rtl/>
        </w:rPr>
        <w:t>ע</w:t>
      </w:r>
      <w:r w:rsidRPr="00DB3242">
        <w:rPr>
          <w:rtl/>
        </w:rPr>
        <w:t>"</w:t>
      </w:r>
      <w:r w:rsidRPr="00DB3242">
        <w:rPr>
          <w:rFonts w:hint="cs"/>
          <w:rtl/>
        </w:rPr>
        <w:t>י</w:t>
      </w:r>
      <w:r w:rsidRPr="00DB3242">
        <w:rPr>
          <w:rtl/>
        </w:rPr>
        <w:t xml:space="preserve"> </w:t>
      </w:r>
      <w:r w:rsidRPr="00DB3242">
        <w:rPr>
          <w:rFonts w:hint="cs"/>
          <w:rtl/>
        </w:rPr>
        <w:t>המשרד</w:t>
      </w:r>
      <w:r w:rsidRPr="00DB3242">
        <w:rPr>
          <w:rtl/>
        </w:rPr>
        <w:t xml:space="preserve">, </w:t>
      </w:r>
      <w:r w:rsidRPr="00DB3242">
        <w:rPr>
          <w:rFonts w:hint="cs"/>
          <w:rtl/>
        </w:rPr>
        <w:t>וללא</w:t>
      </w:r>
      <w:r w:rsidRPr="00DB3242">
        <w:rPr>
          <w:rtl/>
        </w:rPr>
        <w:t xml:space="preserve"> </w:t>
      </w:r>
      <w:r w:rsidRPr="00DB3242">
        <w:rPr>
          <w:rFonts w:hint="cs"/>
          <w:rtl/>
        </w:rPr>
        <w:t>כל</w:t>
      </w:r>
      <w:r w:rsidRPr="00DB3242">
        <w:rPr>
          <w:rtl/>
        </w:rPr>
        <w:t xml:space="preserve"> </w:t>
      </w:r>
      <w:r w:rsidRPr="00DB3242">
        <w:rPr>
          <w:rFonts w:hint="cs"/>
          <w:rtl/>
        </w:rPr>
        <w:t>תמורה</w:t>
      </w:r>
      <w:r w:rsidRPr="00DB3242">
        <w:rPr>
          <w:rtl/>
        </w:rPr>
        <w:t xml:space="preserve"> </w:t>
      </w:r>
      <w:r w:rsidRPr="00DB3242">
        <w:rPr>
          <w:rFonts w:hint="cs"/>
          <w:rtl/>
        </w:rPr>
        <w:t>נוספת</w:t>
      </w:r>
      <w:r w:rsidRPr="00DB3242">
        <w:rPr>
          <w:rtl/>
        </w:rPr>
        <w:t xml:space="preserve">. </w:t>
      </w: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ספק</w:t>
      </w:r>
      <w:r w:rsidRPr="00DB3242">
        <w:rPr>
          <w:rtl/>
        </w:rPr>
        <w:t xml:space="preserve">, </w:t>
      </w:r>
      <w:r w:rsidRPr="00DB3242">
        <w:rPr>
          <w:rFonts w:hint="cs"/>
          <w:rtl/>
        </w:rPr>
        <w:t>מובהר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המידע</w:t>
      </w:r>
      <w:r w:rsidRPr="00DB3242">
        <w:rPr>
          <w:rtl/>
        </w:rPr>
        <w:t xml:space="preserve"> </w:t>
      </w:r>
      <w:r w:rsidRPr="00DB3242">
        <w:rPr>
          <w:rFonts w:hint="cs"/>
          <w:rtl/>
        </w:rPr>
        <w:t>הינו</w:t>
      </w:r>
      <w:r w:rsidRPr="00DB3242">
        <w:rPr>
          <w:rtl/>
        </w:rPr>
        <w:t xml:space="preserve"> </w:t>
      </w:r>
      <w:r w:rsidRPr="00DB3242">
        <w:rPr>
          <w:rFonts w:hint="cs"/>
          <w:rtl/>
        </w:rPr>
        <w:t>קניינו</w:t>
      </w:r>
      <w:r w:rsidRPr="00DB3242">
        <w:rPr>
          <w:rtl/>
        </w:rPr>
        <w:t xml:space="preserve"> </w:t>
      </w:r>
      <w:r w:rsidRPr="00DB3242">
        <w:rPr>
          <w:rFonts w:hint="cs"/>
          <w:rtl/>
        </w:rPr>
        <w:t>הבלעדי</w:t>
      </w:r>
      <w:r w:rsidRPr="00DB3242">
        <w:rPr>
          <w:rtl/>
        </w:rPr>
        <w:t xml:space="preserve"> </w:t>
      </w:r>
      <w:r w:rsidRPr="00DB3242">
        <w:rPr>
          <w:rFonts w:hint="cs"/>
          <w:rtl/>
        </w:rPr>
        <w:t>של</w:t>
      </w:r>
      <w:r w:rsidRPr="00DB3242">
        <w:rPr>
          <w:rtl/>
        </w:rPr>
        <w:t xml:space="preserve"> </w:t>
      </w:r>
      <w:r w:rsidRPr="00DB3242">
        <w:rPr>
          <w:rFonts w:hint="cs"/>
          <w:rtl/>
        </w:rPr>
        <w:t xml:space="preserve">המשרד. </w:t>
      </w:r>
    </w:p>
    <w:p w14:paraId="46D1ED7F" w14:textId="77777777" w:rsidR="00B54311" w:rsidRPr="00AB352A"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לחתום</w:t>
      </w:r>
      <w:r w:rsidRPr="00DB3242">
        <w:rPr>
          <w:rtl/>
        </w:rPr>
        <w:t xml:space="preserve"> </w:t>
      </w:r>
      <w:r w:rsidRPr="00DB3242">
        <w:rPr>
          <w:rFonts w:hint="cs"/>
          <w:rtl/>
        </w:rPr>
        <w:t>ולהחתים</w:t>
      </w:r>
      <w:r w:rsidRPr="00DB3242">
        <w:rPr>
          <w:rtl/>
        </w:rPr>
        <w:t xml:space="preserve"> </w:t>
      </w:r>
      <w:r w:rsidRPr="00DB3242">
        <w:rPr>
          <w:rFonts w:hint="cs"/>
          <w:rtl/>
        </w:rPr>
        <w:t>כל</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שעתיד</w:t>
      </w:r>
      <w:r w:rsidRPr="00DB3242">
        <w:rPr>
          <w:rtl/>
        </w:rPr>
        <w:t xml:space="preserve"> </w:t>
      </w:r>
      <w:r w:rsidRPr="00DB3242">
        <w:rPr>
          <w:rFonts w:hint="cs"/>
          <w:rtl/>
        </w:rPr>
        <w:t>להיות</w:t>
      </w:r>
      <w:r w:rsidRPr="00DB3242">
        <w:rPr>
          <w:rtl/>
        </w:rPr>
        <w:t xml:space="preserve"> </w:t>
      </w:r>
      <w:r w:rsidRPr="00DB3242">
        <w:rPr>
          <w:rFonts w:hint="cs"/>
          <w:rtl/>
        </w:rPr>
        <w:t>קשור</w:t>
      </w:r>
      <w:r w:rsidRPr="00DB3242">
        <w:rPr>
          <w:rtl/>
        </w:rPr>
        <w:t xml:space="preserve"> </w:t>
      </w:r>
      <w:r w:rsidRPr="00DB3242">
        <w:rPr>
          <w:rFonts w:hint="cs"/>
          <w:rtl/>
        </w:rPr>
        <w:t>במתן</w:t>
      </w:r>
      <w:r w:rsidRPr="00DB3242">
        <w:rPr>
          <w:rtl/>
        </w:rPr>
        <w:t xml:space="preserve"> </w:t>
      </w:r>
      <w:r w:rsidRPr="00DB3242">
        <w:rPr>
          <w:rFonts w:hint="cs"/>
          <w:rtl/>
        </w:rPr>
        <w:t>השירותים</w:t>
      </w:r>
      <w:r w:rsidRPr="00DB3242">
        <w:rPr>
          <w:rtl/>
        </w:rPr>
        <w:t xml:space="preserve"> </w:t>
      </w:r>
      <w:r w:rsidRPr="00DB3242">
        <w:rPr>
          <w:rFonts w:hint="cs"/>
          <w:rtl/>
        </w:rPr>
        <w:t>נשואי</w:t>
      </w:r>
      <w:r w:rsidRPr="00DB3242">
        <w:rPr>
          <w:rtl/>
        </w:rPr>
        <w:t xml:space="preserve"> </w:t>
      </w:r>
      <w:r w:rsidRPr="00DB3242">
        <w:rPr>
          <w:rFonts w:hint="cs"/>
          <w:rtl/>
        </w:rPr>
        <w:t>מכרז</w:t>
      </w:r>
      <w:r w:rsidRPr="00DB3242">
        <w:rPr>
          <w:rtl/>
        </w:rPr>
        <w:t xml:space="preserve"> </w:t>
      </w:r>
      <w:r w:rsidRPr="00DB3242">
        <w:rPr>
          <w:rFonts w:hint="cs"/>
          <w:rtl/>
        </w:rPr>
        <w:t>זה</w:t>
      </w:r>
      <w:r w:rsidRPr="00DB3242">
        <w:rPr>
          <w:rtl/>
        </w:rPr>
        <w:t xml:space="preserve"> </w:t>
      </w:r>
      <w:r w:rsidRPr="00DB3242">
        <w:rPr>
          <w:rFonts w:hint="cs"/>
          <w:rtl/>
        </w:rPr>
        <w:t>ושעשוי</w:t>
      </w:r>
      <w:r w:rsidRPr="00DB3242">
        <w:rPr>
          <w:rtl/>
        </w:rPr>
        <w:t xml:space="preserve"> </w:t>
      </w:r>
      <w:r w:rsidRPr="00DB3242">
        <w:rPr>
          <w:rFonts w:hint="cs"/>
          <w:rtl/>
        </w:rPr>
        <w:t>להיחשף</w:t>
      </w:r>
      <w:r w:rsidRPr="00DB3242">
        <w:rPr>
          <w:rtl/>
        </w:rPr>
        <w:t xml:space="preserve"> </w:t>
      </w:r>
      <w:r w:rsidRPr="00DB3242">
        <w:rPr>
          <w:rFonts w:hint="cs"/>
          <w:rtl/>
        </w:rPr>
        <w:t>למידע</w:t>
      </w:r>
      <w:r w:rsidRPr="00DB3242">
        <w:rPr>
          <w:rtl/>
        </w:rPr>
        <w:t xml:space="preserve"> </w:t>
      </w:r>
      <w:r w:rsidRPr="00DB3242">
        <w:rPr>
          <w:rFonts w:hint="cs"/>
          <w:rtl/>
        </w:rPr>
        <w:t>כאמור</w:t>
      </w:r>
      <w:r w:rsidRPr="00DB3242">
        <w:rPr>
          <w:rtl/>
        </w:rPr>
        <w:t xml:space="preserve"> </w:t>
      </w:r>
      <w:r w:rsidRPr="00DB3242">
        <w:rPr>
          <w:rFonts w:hint="cs"/>
          <w:rtl/>
        </w:rPr>
        <w:t>על</w:t>
      </w:r>
      <w:r w:rsidRPr="00DB3242">
        <w:rPr>
          <w:rtl/>
        </w:rPr>
        <w:t xml:space="preserve"> "</w:t>
      </w:r>
      <w:r w:rsidRPr="00CD1252">
        <w:rPr>
          <w:rFonts w:hint="cs"/>
          <w:b/>
          <w:bCs/>
          <w:rtl/>
        </w:rPr>
        <w:t>הצהרה לשמירה על סודיות</w:t>
      </w:r>
      <w:r>
        <w:rPr>
          <w:rFonts w:hint="cs"/>
          <w:rtl/>
        </w:rPr>
        <w:t>"</w:t>
      </w:r>
      <w:r w:rsidRPr="00DB3242">
        <w:rPr>
          <w:rtl/>
        </w:rPr>
        <w:t xml:space="preserve"> </w:t>
      </w:r>
      <w:r w:rsidRPr="00DB3242">
        <w:rPr>
          <w:rFonts w:hint="cs"/>
          <w:rtl/>
        </w:rPr>
        <w:t>בנוסח</w:t>
      </w:r>
      <w:r w:rsidRPr="00DB3242">
        <w:rPr>
          <w:rtl/>
        </w:rPr>
        <w:t xml:space="preserve"> </w:t>
      </w:r>
      <w:r w:rsidRPr="00DB3242">
        <w:rPr>
          <w:rFonts w:hint="cs"/>
          <w:rtl/>
        </w:rPr>
        <w:t>המצורף</w:t>
      </w:r>
      <w:r w:rsidRPr="00DB3242">
        <w:rPr>
          <w:rtl/>
        </w:rPr>
        <w:t xml:space="preserve"> </w:t>
      </w:r>
      <w:r w:rsidRPr="00DB3242">
        <w:rPr>
          <w:rFonts w:hint="cs"/>
          <w:rtl/>
        </w:rPr>
        <w:t>להסכם</w:t>
      </w:r>
      <w:r w:rsidRPr="00DB3242">
        <w:rPr>
          <w:rtl/>
        </w:rPr>
        <w:t xml:space="preserve"> </w:t>
      </w:r>
      <w:r w:rsidRPr="00DB3242">
        <w:rPr>
          <w:rFonts w:hint="cs"/>
          <w:rtl/>
        </w:rPr>
        <w:t>זה</w:t>
      </w:r>
      <w:r w:rsidR="00B475D3">
        <w:rPr>
          <w:rFonts w:hint="cs"/>
          <w:rtl/>
        </w:rPr>
        <w:t>.</w:t>
      </w:r>
    </w:p>
    <w:p w14:paraId="7E90EA0A" w14:textId="77777777" w:rsidR="00B54311" w:rsidRPr="00DB3242" w:rsidRDefault="0092550C" w:rsidP="00B366BB">
      <w:pPr>
        <w:pStyle w:val="30"/>
        <w:widowControl w:val="0"/>
        <w:numPr>
          <w:ilvl w:val="0"/>
          <w:numId w:val="22"/>
        </w:numPr>
        <w:spacing w:after="120" w:line="360" w:lineRule="auto"/>
        <w:jc w:val="left"/>
        <w:rPr>
          <w:rtl/>
        </w:rPr>
      </w:pPr>
      <w:bookmarkStart w:id="542" w:name="_Ref407888273"/>
      <w:r w:rsidRPr="00DB3242">
        <w:rPr>
          <w:rFonts w:hint="cs"/>
          <w:rtl/>
        </w:rPr>
        <w:t>שינוי</w:t>
      </w:r>
      <w:r w:rsidRPr="00DB3242">
        <w:rPr>
          <w:rtl/>
        </w:rPr>
        <w:t xml:space="preserve"> </w:t>
      </w:r>
      <w:r w:rsidRPr="00DB3242">
        <w:rPr>
          <w:rFonts w:hint="cs"/>
          <w:rtl/>
        </w:rPr>
        <w:t>בהסכם</w:t>
      </w:r>
      <w:r w:rsidRPr="00DB3242">
        <w:rPr>
          <w:rtl/>
        </w:rPr>
        <w:t xml:space="preserve"> </w:t>
      </w:r>
      <w:r w:rsidRPr="00DB3242">
        <w:rPr>
          <w:rFonts w:hint="cs"/>
          <w:rtl/>
        </w:rPr>
        <w:t>או</w:t>
      </w:r>
      <w:r w:rsidRPr="00DB3242">
        <w:rPr>
          <w:rtl/>
        </w:rPr>
        <w:t xml:space="preserve"> </w:t>
      </w:r>
      <w:r w:rsidRPr="00DB3242">
        <w:rPr>
          <w:rFonts w:hint="cs"/>
          <w:rtl/>
        </w:rPr>
        <w:t>בתנאים</w:t>
      </w:r>
      <w:bookmarkEnd w:id="542"/>
    </w:p>
    <w:p w14:paraId="186F77B9"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כל</w:t>
      </w:r>
      <w:r w:rsidRPr="00DB3242">
        <w:rPr>
          <w:rtl/>
        </w:rPr>
        <w:t xml:space="preserve"> </w:t>
      </w:r>
      <w:r w:rsidRPr="00DB3242">
        <w:rPr>
          <w:rFonts w:hint="cs"/>
          <w:rtl/>
        </w:rPr>
        <w:t>שינוי</w:t>
      </w:r>
      <w:r w:rsidRPr="00DB3242">
        <w:rPr>
          <w:rtl/>
        </w:rPr>
        <w:t xml:space="preserve"> </w:t>
      </w:r>
      <w:r w:rsidRPr="00DB3242">
        <w:rPr>
          <w:rFonts w:hint="cs"/>
          <w:rtl/>
        </w:rPr>
        <w:t>בהסכם</w:t>
      </w:r>
      <w:r w:rsidRPr="00DB3242">
        <w:rPr>
          <w:rtl/>
        </w:rPr>
        <w:t xml:space="preserve"> </w:t>
      </w:r>
      <w:r w:rsidRPr="00DB3242">
        <w:rPr>
          <w:rFonts w:hint="cs"/>
          <w:rtl/>
        </w:rPr>
        <w:t>ייעשה</w:t>
      </w:r>
      <w:r w:rsidRPr="00DB3242">
        <w:rPr>
          <w:rtl/>
        </w:rPr>
        <w:t xml:space="preserve"> </w:t>
      </w:r>
      <w:r w:rsidRPr="00DB3242">
        <w:rPr>
          <w:rFonts w:hint="cs"/>
          <w:rtl/>
        </w:rPr>
        <w:t>רק</w:t>
      </w:r>
      <w:r w:rsidRPr="00DB3242">
        <w:rPr>
          <w:rtl/>
        </w:rPr>
        <w:t xml:space="preserve"> </w:t>
      </w:r>
      <w:r w:rsidRPr="00DB3242">
        <w:rPr>
          <w:rFonts w:hint="cs"/>
          <w:rtl/>
        </w:rPr>
        <w:t>לאחר</w:t>
      </w:r>
      <w:r w:rsidRPr="00DB3242">
        <w:rPr>
          <w:rtl/>
        </w:rPr>
        <w:t xml:space="preserve"> </w:t>
      </w:r>
      <w:r w:rsidRPr="00DB3242">
        <w:rPr>
          <w:rFonts w:hint="cs"/>
          <w:rtl/>
        </w:rPr>
        <w:t>קבלת</w:t>
      </w:r>
      <w:r w:rsidRPr="00DB3242">
        <w:rPr>
          <w:rtl/>
        </w:rPr>
        <w:t xml:space="preserve"> </w:t>
      </w:r>
      <w:r w:rsidRPr="00DB3242">
        <w:rPr>
          <w:rFonts w:hint="cs"/>
          <w:rtl/>
        </w:rPr>
        <w:t>אישור</w:t>
      </w:r>
      <w:r w:rsidRPr="00DB3242">
        <w:rPr>
          <w:rtl/>
        </w:rPr>
        <w:t xml:space="preserve"> </w:t>
      </w:r>
      <w:r w:rsidRPr="00DB3242">
        <w:rPr>
          <w:rFonts w:hint="cs"/>
          <w:rtl/>
        </w:rPr>
        <w:t>של</w:t>
      </w:r>
      <w:r w:rsidRPr="00DB3242">
        <w:rPr>
          <w:rtl/>
        </w:rPr>
        <w:t xml:space="preserve"> </w:t>
      </w:r>
      <w:r w:rsidRPr="00DB3242">
        <w:rPr>
          <w:rFonts w:hint="cs"/>
          <w:rtl/>
        </w:rPr>
        <w:t>ועדת</w:t>
      </w:r>
      <w:r w:rsidRPr="00DB3242">
        <w:rPr>
          <w:rtl/>
        </w:rPr>
        <w:t xml:space="preserve"> </w:t>
      </w:r>
      <w:r w:rsidRPr="00DB3242">
        <w:rPr>
          <w:rFonts w:hint="cs"/>
          <w:rtl/>
        </w:rPr>
        <w:t>המכרזים</w:t>
      </w:r>
      <w:r w:rsidRPr="00DB3242">
        <w:rPr>
          <w:rtl/>
        </w:rPr>
        <w:t xml:space="preserve"> </w:t>
      </w:r>
      <w:r w:rsidRPr="00DB3242">
        <w:rPr>
          <w:rFonts w:hint="cs"/>
          <w:rtl/>
        </w:rPr>
        <w:t>ולאחר</w:t>
      </w:r>
      <w:r w:rsidRPr="00DB3242">
        <w:rPr>
          <w:rtl/>
        </w:rPr>
        <w:t xml:space="preserve"> </w:t>
      </w:r>
      <w:r w:rsidRPr="00DB3242">
        <w:rPr>
          <w:rFonts w:hint="cs"/>
          <w:rtl/>
        </w:rPr>
        <w:t>חתימה</w:t>
      </w:r>
      <w:r w:rsidRPr="00DB3242">
        <w:rPr>
          <w:rtl/>
        </w:rPr>
        <w:t xml:space="preserve"> </w:t>
      </w:r>
      <w:r w:rsidRPr="00DB3242">
        <w:rPr>
          <w:rFonts w:hint="cs"/>
          <w:rtl/>
        </w:rPr>
        <w:t>על הסכם</w:t>
      </w:r>
      <w:r w:rsidRPr="00DB3242">
        <w:rPr>
          <w:rtl/>
        </w:rPr>
        <w:t xml:space="preserve"> </w:t>
      </w:r>
      <w:r w:rsidRPr="00DB3242">
        <w:rPr>
          <w:rFonts w:hint="cs"/>
          <w:rtl/>
        </w:rPr>
        <w:t>מתאים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proofErr w:type="spellStart"/>
      <w:r w:rsidRPr="00DB3242">
        <w:rPr>
          <w:rFonts w:hint="cs"/>
          <w:rtl/>
        </w:rPr>
        <w:t>מורשי</w:t>
      </w:r>
      <w:proofErr w:type="spellEnd"/>
      <w:r w:rsidRPr="00DB3242">
        <w:rPr>
          <w:rtl/>
        </w:rPr>
        <w:t xml:space="preserve"> </w:t>
      </w:r>
      <w:r w:rsidRPr="00DB3242">
        <w:rPr>
          <w:rFonts w:hint="cs"/>
          <w:rtl/>
        </w:rPr>
        <w:t>החתימה</w:t>
      </w:r>
      <w:r w:rsidRPr="00DB3242">
        <w:rPr>
          <w:rtl/>
        </w:rPr>
        <w:t xml:space="preserve"> </w:t>
      </w:r>
      <w:r w:rsidRPr="00DB3242">
        <w:rPr>
          <w:rFonts w:hint="cs"/>
          <w:rtl/>
        </w:rPr>
        <w:t>של</w:t>
      </w:r>
      <w:r w:rsidRPr="00DB3242">
        <w:rPr>
          <w:rtl/>
        </w:rPr>
        <w:t xml:space="preserve"> </w:t>
      </w:r>
      <w:r w:rsidRPr="00DB3242">
        <w:rPr>
          <w:rFonts w:hint="cs"/>
          <w:rtl/>
        </w:rPr>
        <w:t>הצדדים</w:t>
      </w:r>
      <w:r w:rsidRPr="00DB3242">
        <w:rPr>
          <w:rtl/>
        </w:rPr>
        <w:t xml:space="preserve">. </w:t>
      </w:r>
      <w:r w:rsidRPr="00DB3242">
        <w:rPr>
          <w:rFonts w:hint="cs"/>
          <w:rtl/>
        </w:rPr>
        <w:t>מוסכם</w:t>
      </w:r>
      <w:r w:rsidRPr="00DB3242">
        <w:rPr>
          <w:rtl/>
        </w:rPr>
        <w:t xml:space="preserve"> </w:t>
      </w:r>
      <w:r w:rsidRPr="00DB3242">
        <w:rPr>
          <w:rFonts w:hint="cs"/>
          <w:rtl/>
        </w:rPr>
        <w:t>כי</w:t>
      </w:r>
      <w:r w:rsidRPr="00DB3242">
        <w:rPr>
          <w:rtl/>
        </w:rPr>
        <w:t xml:space="preserve"> </w:t>
      </w:r>
      <w:r w:rsidRPr="00DB3242">
        <w:rPr>
          <w:rFonts w:hint="cs"/>
          <w:rtl/>
        </w:rPr>
        <w:t>הימנעות</w:t>
      </w:r>
      <w:r w:rsidRPr="00DB3242">
        <w:rPr>
          <w:rtl/>
        </w:rPr>
        <w:t xml:space="preserve"> </w:t>
      </w:r>
      <w:r w:rsidRPr="00DB3242">
        <w:rPr>
          <w:rFonts w:hint="cs"/>
          <w:rtl/>
        </w:rPr>
        <w:t>מתביעת</w:t>
      </w:r>
      <w:r w:rsidRPr="00DB3242">
        <w:rPr>
          <w:rtl/>
        </w:rPr>
        <w:t xml:space="preserve"> </w:t>
      </w:r>
      <w:r w:rsidRPr="00DB3242">
        <w:rPr>
          <w:rFonts w:hint="cs"/>
          <w:rtl/>
        </w:rPr>
        <w:t>זכות</w:t>
      </w:r>
      <w:r w:rsidRPr="00DB3242">
        <w:rPr>
          <w:rtl/>
        </w:rPr>
        <w:t xml:space="preserve"> </w:t>
      </w:r>
      <w:r w:rsidRPr="00DB3242">
        <w:rPr>
          <w:rFonts w:hint="cs"/>
          <w:rtl/>
        </w:rPr>
        <w:t>לא</w:t>
      </w:r>
      <w:r w:rsidRPr="00DB3242">
        <w:rPr>
          <w:rtl/>
        </w:rPr>
        <w:t xml:space="preserve"> </w:t>
      </w:r>
      <w:r w:rsidRPr="00DB3242">
        <w:rPr>
          <w:rFonts w:hint="cs"/>
          <w:rtl/>
        </w:rPr>
        <w:t>תחשב</w:t>
      </w:r>
      <w:r w:rsidRPr="00DB3242">
        <w:rPr>
          <w:rtl/>
        </w:rPr>
        <w:t xml:space="preserve"> </w:t>
      </w:r>
      <w:r w:rsidRPr="00DB3242">
        <w:rPr>
          <w:rFonts w:hint="cs"/>
          <w:rtl/>
        </w:rPr>
        <w:t>כוויתור</w:t>
      </w:r>
      <w:r w:rsidRPr="00DB3242">
        <w:rPr>
          <w:rtl/>
        </w:rPr>
        <w:t xml:space="preserve"> </w:t>
      </w:r>
      <w:r w:rsidRPr="00DB3242">
        <w:rPr>
          <w:rFonts w:hint="cs"/>
          <w:rtl/>
        </w:rPr>
        <w:t>על</w:t>
      </w:r>
      <w:r w:rsidRPr="00DB3242">
        <w:rPr>
          <w:rtl/>
        </w:rPr>
        <w:t xml:space="preserve"> </w:t>
      </w:r>
      <w:r w:rsidRPr="00DB3242">
        <w:rPr>
          <w:rFonts w:hint="cs"/>
          <w:rtl/>
        </w:rPr>
        <w:t>אותה</w:t>
      </w:r>
      <w:r w:rsidRPr="00DB3242">
        <w:rPr>
          <w:rtl/>
        </w:rPr>
        <w:t xml:space="preserve"> </w:t>
      </w:r>
      <w:r w:rsidRPr="00DB3242">
        <w:rPr>
          <w:rFonts w:hint="cs"/>
          <w:rtl/>
        </w:rPr>
        <w:t>זכות</w:t>
      </w:r>
      <w:r w:rsidRPr="00DB3242">
        <w:rPr>
          <w:rtl/>
        </w:rPr>
        <w:t>.</w:t>
      </w:r>
    </w:p>
    <w:p w14:paraId="0750B1E0"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בעצמו</w:t>
      </w:r>
      <w:r w:rsidRPr="00DB3242">
        <w:rPr>
          <w:rtl/>
        </w:rPr>
        <w:t xml:space="preserve"> </w:t>
      </w:r>
      <w:r w:rsidRPr="00DB3242">
        <w:rPr>
          <w:rFonts w:hint="cs"/>
          <w:rtl/>
        </w:rPr>
        <w:t>ולא</w:t>
      </w:r>
      <w:r w:rsidRPr="00DB3242">
        <w:rPr>
          <w:rtl/>
        </w:rPr>
        <w:t xml:space="preserve"> </w:t>
      </w:r>
      <w:r w:rsidRPr="00DB3242">
        <w:rPr>
          <w:rFonts w:hint="cs"/>
          <w:rtl/>
        </w:rPr>
        <w:t>להעביר</w:t>
      </w:r>
      <w:r w:rsidRPr="00DB3242">
        <w:rPr>
          <w:rtl/>
        </w:rPr>
        <w:t xml:space="preserve"> </w:t>
      </w:r>
      <w:r w:rsidRPr="00DB3242">
        <w:rPr>
          <w:rFonts w:hint="cs"/>
          <w:rtl/>
        </w:rPr>
        <w:t>או</w:t>
      </w:r>
      <w:r w:rsidRPr="00DB3242">
        <w:rPr>
          <w:rtl/>
        </w:rPr>
        <w:t xml:space="preserve"> </w:t>
      </w:r>
      <w:r w:rsidRPr="00DB3242">
        <w:rPr>
          <w:rFonts w:hint="cs"/>
          <w:rtl/>
        </w:rPr>
        <w:t>למסור</w:t>
      </w:r>
      <w:r w:rsidRPr="00DB3242">
        <w:rPr>
          <w:rtl/>
        </w:rPr>
        <w:t xml:space="preserve"> </w:t>
      </w:r>
      <w:r w:rsidRPr="00DB3242">
        <w:rPr>
          <w:rFonts w:hint="cs"/>
          <w:rtl/>
        </w:rPr>
        <w:t>את</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בין</w:t>
      </w:r>
      <w:r w:rsidRPr="00DB3242">
        <w:rPr>
          <w:rtl/>
        </w:rPr>
        <w:t xml:space="preserve"> </w:t>
      </w:r>
      <w:r w:rsidRPr="00DB3242">
        <w:rPr>
          <w:rFonts w:hint="cs"/>
          <w:rtl/>
        </w:rPr>
        <w:t>במישרין</w:t>
      </w:r>
      <w:r w:rsidRPr="00DB3242">
        <w:rPr>
          <w:rtl/>
        </w:rPr>
        <w:t xml:space="preserve"> </w:t>
      </w:r>
      <w:r w:rsidRPr="00DB3242">
        <w:rPr>
          <w:rFonts w:hint="cs"/>
          <w:rtl/>
        </w:rPr>
        <w:t>ובין</w:t>
      </w:r>
      <w:r w:rsidRPr="00DB3242">
        <w:rPr>
          <w:rtl/>
        </w:rPr>
        <w:t xml:space="preserve"> </w:t>
      </w:r>
      <w:r w:rsidRPr="00DB3242">
        <w:rPr>
          <w:rFonts w:hint="cs"/>
          <w:rtl/>
        </w:rPr>
        <w:t>בעקיפין</w:t>
      </w:r>
      <w:r w:rsidRPr="00DB3242">
        <w:rPr>
          <w:rtl/>
        </w:rPr>
        <w:t xml:space="preserve">, </w:t>
      </w:r>
      <w:r w:rsidRPr="00DB3242">
        <w:rPr>
          <w:rFonts w:hint="cs"/>
          <w:rtl/>
        </w:rPr>
        <w:t>בין</w:t>
      </w:r>
      <w:r w:rsidRPr="00DB3242">
        <w:rPr>
          <w:rtl/>
        </w:rPr>
        <w:t xml:space="preserve"> </w:t>
      </w:r>
      <w:r w:rsidRPr="00DB3242">
        <w:rPr>
          <w:rFonts w:hint="cs"/>
          <w:rtl/>
        </w:rPr>
        <w:t>במלואם</w:t>
      </w:r>
      <w:r w:rsidRPr="00DB3242">
        <w:rPr>
          <w:rtl/>
        </w:rPr>
        <w:t xml:space="preserve"> </w:t>
      </w:r>
      <w:r w:rsidRPr="00DB3242">
        <w:rPr>
          <w:rFonts w:hint="cs"/>
          <w:rtl/>
        </w:rPr>
        <w:t>ובין</w:t>
      </w:r>
      <w:r w:rsidRPr="00DB3242">
        <w:rPr>
          <w:rtl/>
        </w:rPr>
        <w:t xml:space="preserve"> </w:t>
      </w:r>
      <w:r w:rsidRPr="00DB3242">
        <w:rPr>
          <w:rFonts w:hint="cs"/>
          <w:rtl/>
        </w:rPr>
        <w:t>בחלקם</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כלשהו</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הותר</w:t>
      </w:r>
      <w:r w:rsidRPr="00DB3242">
        <w:rPr>
          <w:rtl/>
        </w:rPr>
        <w:t xml:space="preserve"> </w:t>
      </w:r>
      <w:r w:rsidRPr="00DB3242">
        <w:rPr>
          <w:rFonts w:hint="cs"/>
          <w:rtl/>
        </w:rPr>
        <w:t>הדבר</w:t>
      </w:r>
      <w:r w:rsidRPr="00DB3242">
        <w:rPr>
          <w:rtl/>
        </w:rPr>
        <w:t xml:space="preserve"> </w:t>
      </w:r>
      <w:r w:rsidRPr="00DB3242">
        <w:rPr>
          <w:rFonts w:hint="cs"/>
          <w:rtl/>
        </w:rPr>
        <w:t>בכתב</w:t>
      </w:r>
      <w:r w:rsidRPr="00DB3242">
        <w:rPr>
          <w:rtl/>
        </w:rPr>
        <w:t xml:space="preserve"> </w:t>
      </w:r>
      <w:r w:rsidRPr="00DB3242">
        <w:rPr>
          <w:rFonts w:hint="cs"/>
          <w:rtl/>
        </w:rPr>
        <w:t>מראש</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 xml:space="preserve"> </w:t>
      </w:r>
      <w:r w:rsidRPr="00DB3242">
        <w:rPr>
          <w:rFonts w:hint="cs"/>
          <w:rtl/>
        </w:rPr>
        <w:t>המוסמך</w:t>
      </w:r>
      <w:r w:rsidRPr="00DB3242">
        <w:rPr>
          <w:rtl/>
        </w:rPr>
        <w:t xml:space="preserve">. </w:t>
      </w:r>
      <w:r w:rsidRPr="00DB3242">
        <w:rPr>
          <w:rFonts w:hint="cs"/>
          <w:rtl/>
        </w:rPr>
        <w:t>זכויותיו</w:t>
      </w:r>
      <w:r w:rsidRPr="00DB3242">
        <w:rPr>
          <w:rtl/>
        </w:rPr>
        <w:t xml:space="preserve"> </w:t>
      </w:r>
      <w:r w:rsidRPr="00DB3242">
        <w:rPr>
          <w:rFonts w:hint="cs"/>
          <w:rtl/>
        </w:rPr>
        <w:t>וחובותיו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אינם</w:t>
      </w:r>
      <w:r w:rsidRPr="00DB3242">
        <w:rPr>
          <w:rtl/>
        </w:rPr>
        <w:t xml:space="preserve"> </w:t>
      </w:r>
      <w:r w:rsidRPr="00DB3242">
        <w:rPr>
          <w:rFonts w:hint="cs"/>
          <w:rtl/>
        </w:rPr>
        <w:t>ניתנים</w:t>
      </w:r>
      <w:r w:rsidRPr="00DB3242">
        <w:rPr>
          <w:rtl/>
        </w:rPr>
        <w:t xml:space="preserve"> </w:t>
      </w:r>
      <w:r w:rsidRPr="00DB3242">
        <w:rPr>
          <w:rFonts w:hint="cs"/>
          <w:rtl/>
        </w:rPr>
        <w:t>להמחאה</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כלשהו</w:t>
      </w:r>
      <w:r w:rsidRPr="00DB3242">
        <w:rPr>
          <w:rtl/>
        </w:rPr>
        <w:t xml:space="preserve">, </w:t>
      </w:r>
      <w:r w:rsidRPr="00DB3242">
        <w:rPr>
          <w:rFonts w:hint="cs"/>
          <w:rtl/>
        </w:rPr>
        <w:t>אלא באישור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של</w:t>
      </w:r>
      <w:r w:rsidRPr="00DB3242">
        <w:rPr>
          <w:rtl/>
        </w:rPr>
        <w:t xml:space="preserve"> </w:t>
      </w:r>
      <w:r>
        <w:rPr>
          <w:rFonts w:hint="cs"/>
          <w:rtl/>
        </w:rPr>
        <w:t xml:space="preserve">חשב </w:t>
      </w:r>
      <w:r w:rsidRPr="00DB3242">
        <w:rPr>
          <w:rFonts w:hint="cs"/>
          <w:rtl/>
        </w:rPr>
        <w:t>המשרד</w:t>
      </w:r>
      <w:r w:rsidRPr="00DB3242">
        <w:rPr>
          <w:rtl/>
        </w:rPr>
        <w:t>.</w:t>
      </w:r>
    </w:p>
    <w:p w14:paraId="3DC4A4A8"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ניתנה</w:t>
      </w:r>
      <w:r w:rsidRPr="00DB3242">
        <w:rPr>
          <w:rtl/>
        </w:rPr>
        <w:t xml:space="preserve"> </w:t>
      </w:r>
      <w:r w:rsidRPr="00DB3242">
        <w:rPr>
          <w:rFonts w:hint="cs"/>
          <w:rtl/>
        </w:rPr>
        <w:t>הסכמת</w:t>
      </w:r>
      <w:r w:rsidRPr="00DB3242">
        <w:rPr>
          <w:rtl/>
        </w:rPr>
        <w:t xml:space="preserve"> </w:t>
      </w:r>
      <w:r w:rsidRPr="00DB3242">
        <w:rPr>
          <w:rFonts w:hint="cs"/>
          <w:rtl/>
        </w:rPr>
        <w:t>המשרד</w:t>
      </w:r>
      <w:r w:rsidRPr="00DB3242">
        <w:rPr>
          <w:rtl/>
        </w:rPr>
        <w:t xml:space="preserve"> </w:t>
      </w:r>
      <w:r w:rsidRPr="00DB3242">
        <w:rPr>
          <w:rFonts w:hint="cs"/>
          <w:rtl/>
        </w:rPr>
        <w:t>כאמור</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בהסכמה</w:t>
      </w:r>
      <w:r w:rsidRPr="00DB3242">
        <w:rPr>
          <w:rtl/>
        </w:rPr>
        <w:t xml:space="preserve"> </w:t>
      </w:r>
      <w:r w:rsidRPr="00DB3242">
        <w:rPr>
          <w:rFonts w:hint="cs"/>
          <w:rtl/>
        </w:rPr>
        <w:t>כשהיא</w:t>
      </w:r>
      <w:r w:rsidRPr="00DB3242">
        <w:rPr>
          <w:rtl/>
        </w:rPr>
        <w:t xml:space="preserve"> </w:t>
      </w:r>
      <w:r w:rsidRPr="00DB3242">
        <w:rPr>
          <w:rFonts w:hint="cs"/>
          <w:rtl/>
        </w:rPr>
        <w:t>לעצמה</w:t>
      </w:r>
      <w:r w:rsidRPr="00DB3242">
        <w:rPr>
          <w:rtl/>
        </w:rPr>
        <w:t xml:space="preserve">, </w:t>
      </w:r>
      <w:r w:rsidRPr="00DB3242">
        <w:rPr>
          <w:rFonts w:hint="cs"/>
          <w:rtl/>
        </w:rPr>
        <w:t>כדי</w:t>
      </w:r>
      <w:r w:rsidRPr="00DB3242">
        <w:rPr>
          <w:rtl/>
        </w:rPr>
        <w:t xml:space="preserve"> </w:t>
      </w:r>
      <w:r w:rsidRPr="00DB3242">
        <w:rPr>
          <w:rFonts w:hint="cs"/>
          <w:rtl/>
        </w:rPr>
        <w:t>לשחרר</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ונותן</w:t>
      </w:r>
      <w:r w:rsidRPr="00DB3242">
        <w:rPr>
          <w:rtl/>
        </w:rPr>
        <w:t xml:space="preserve"> </w:t>
      </w:r>
      <w:r w:rsidRPr="00DB3242">
        <w:rPr>
          <w:rFonts w:hint="cs"/>
          <w:rtl/>
        </w:rPr>
        <w:t>השירותים</w:t>
      </w:r>
      <w:r w:rsidRPr="00DB3242">
        <w:rPr>
          <w:rtl/>
        </w:rPr>
        <w:t xml:space="preserve"> </w:t>
      </w:r>
      <w:r w:rsidRPr="00DB3242">
        <w:rPr>
          <w:rFonts w:hint="cs"/>
          <w:rtl/>
        </w:rPr>
        <w:t>יישאר</w:t>
      </w:r>
      <w:r w:rsidRPr="00DB3242">
        <w:rPr>
          <w:rtl/>
        </w:rPr>
        <w:t xml:space="preserve"> </w:t>
      </w:r>
      <w:r w:rsidRPr="00DB3242">
        <w:rPr>
          <w:rFonts w:hint="cs"/>
          <w:rtl/>
        </w:rPr>
        <w:t>אחראי</w:t>
      </w:r>
      <w:r w:rsidRPr="00DB3242">
        <w:rPr>
          <w:rtl/>
        </w:rPr>
        <w:t xml:space="preserve"> </w:t>
      </w:r>
      <w:r w:rsidRPr="00DB3242">
        <w:rPr>
          <w:rFonts w:hint="cs"/>
          <w:rtl/>
        </w:rPr>
        <w:t>כלפי</w:t>
      </w:r>
      <w:r w:rsidRPr="00DB3242">
        <w:rPr>
          <w:rtl/>
        </w:rPr>
        <w:t xml:space="preserve"> </w:t>
      </w:r>
      <w:r w:rsidRPr="00DB3242">
        <w:rPr>
          <w:rFonts w:hint="cs"/>
          <w:rtl/>
        </w:rPr>
        <w:t>המשרד</w:t>
      </w:r>
      <w:r w:rsidRPr="00DB3242">
        <w:rPr>
          <w:rtl/>
        </w:rPr>
        <w:t xml:space="preserve">, </w:t>
      </w:r>
      <w:r w:rsidRPr="00DB3242">
        <w:rPr>
          <w:rFonts w:hint="cs"/>
          <w:rtl/>
        </w:rPr>
        <w:t>לקיום</w:t>
      </w:r>
      <w:r w:rsidRPr="00DB3242">
        <w:rPr>
          <w:rtl/>
        </w:rPr>
        <w:t xml:space="preserve"> </w:t>
      </w:r>
      <w:r w:rsidRPr="00DB3242">
        <w:rPr>
          <w:rFonts w:hint="cs"/>
          <w:rtl/>
        </w:rPr>
        <w:t>ההסכם</w:t>
      </w:r>
      <w:r w:rsidRPr="00DB3242">
        <w:rPr>
          <w:rtl/>
        </w:rPr>
        <w:t xml:space="preserve"> </w:t>
      </w:r>
      <w:r w:rsidRPr="00DB3242">
        <w:rPr>
          <w:rFonts w:hint="cs"/>
          <w:rtl/>
        </w:rPr>
        <w:t>ככתבו</w:t>
      </w:r>
      <w:r w:rsidRPr="00DB3242">
        <w:rPr>
          <w:rtl/>
        </w:rPr>
        <w:t xml:space="preserve"> </w:t>
      </w:r>
      <w:r w:rsidRPr="00DB3242">
        <w:rPr>
          <w:rFonts w:hint="cs"/>
          <w:rtl/>
        </w:rPr>
        <w:t>וכלשונו</w:t>
      </w:r>
      <w:r w:rsidRPr="00DB3242">
        <w:rPr>
          <w:rtl/>
        </w:rPr>
        <w:t xml:space="preserve"> </w:t>
      </w:r>
      <w:r w:rsidRPr="00DB3242">
        <w:rPr>
          <w:rFonts w:hint="cs"/>
          <w:rtl/>
        </w:rPr>
        <w:t>ולכל</w:t>
      </w:r>
      <w:r w:rsidRPr="00DB3242">
        <w:rPr>
          <w:rtl/>
        </w:rPr>
        <w:t xml:space="preserve"> </w:t>
      </w:r>
      <w:r w:rsidRPr="00DB3242">
        <w:rPr>
          <w:rFonts w:hint="cs"/>
          <w:rtl/>
        </w:rPr>
        <w:t>דבר</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3BEDA968"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מובהר</w:t>
      </w:r>
      <w:r w:rsidRPr="00DB3242">
        <w:rPr>
          <w:rtl/>
        </w:rPr>
        <w:t xml:space="preserve"> </w:t>
      </w:r>
      <w:r w:rsidRPr="00656A7D">
        <w:rPr>
          <w:rFonts w:hint="cs"/>
          <w:rtl/>
        </w:rPr>
        <w:t>בזאת</w:t>
      </w:r>
      <w:r w:rsidRPr="00656A7D">
        <w:rPr>
          <w:rtl/>
        </w:rPr>
        <w:t xml:space="preserve"> </w:t>
      </w:r>
      <w:r w:rsidRPr="00656A7D">
        <w:rPr>
          <w:rFonts w:hint="cs"/>
          <w:rtl/>
        </w:rPr>
        <w:t>כי</w:t>
      </w:r>
      <w:r w:rsidRPr="00656A7D">
        <w:rPr>
          <w:rtl/>
        </w:rPr>
        <w:t xml:space="preserve"> </w:t>
      </w:r>
      <w:r w:rsidRPr="00656A7D">
        <w:rPr>
          <w:rFonts w:hint="cs"/>
          <w:rtl/>
        </w:rPr>
        <w:t>משמעות</w:t>
      </w:r>
      <w:r w:rsidRPr="00656A7D">
        <w:rPr>
          <w:rtl/>
        </w:rPr>
        <w:t xml:space="preserve"> </w:t>
      </w:r>
      <w:r w:rsidRPr="00656A7D">
        <w:rPr>
          <w:rFonts w:hint="cs"/>
          <w:rtl/>
        </w:rPr>
        <w:t>העברת</w:t>
      </w:r>
      <w:r w:rsidRPr="00656A7D">
        <w:rPr>
          <w:rtl/>
        </w:rPr>
        <w:t xml:space="preserve"> 25% </w:t>
      </w:r>
      <w:r w:rsidRPr="00656A7D">
        <w:rPr>
          <w:rFonts w:hint="cs"/>
          <w:rtl/>
        </w:rPr>
        <w:t>מכוח</w:t>
      </w:r>
      <w:r w:rsidRPr="00656A7D">
        <w:rPr>
          <w:rtl/>
        </w:rPr>
        <w:t xml:space="preserve"> </w:t>
      </w:r>
      <w:r w:rsidRPr="00656A7D">
        <w:rPr>
          <w:rFonts w:hint="cs"/>
          <w:rtl/>
        </w:rPr>
        <w:t>ההצבעה</w:t>
      </w:r>
      <w:r w:rsidRPr="00656A7D">
        <w:rPr>
          <w:rtl/>
        </w:rPr>
        <w:t xml:space="preserve"> </w:t>
      </w:r>
      <w:r w:rsidRPr="00656A7D">
        <w:rPr>
          <w:rFonts w:hint="cs"/>
          <w:rtl/>
        </w:rPr>
        <w:t>בגוף</w:t>
      </w:r>
      <w:r w:rsidRPr="00656A7D">
        <w:rPr>
          <w:rtl/>
        </w:rPr>
        <w:t xml:space="preserve"> </w:t>
      </w:r>
      <w:r w:rsidRPr="00656A7D">
        <w:rPr>
          <w:rFonts w:hint="cs"/>
          <w:rtl/>
        </w:rPr>
        <w:t>המוסמך</w:t>
      </w:r>
      <w:r w:rsidRPr="00656A7D">
        <w:rPr>
          <w:rtl/>
        </w:rPr>
        <w:t xml:space="preserve"> </w:t>
      </w:r>
      <w:r w:rsidRPr="00656A7D">
        <w:rPr>
          <w:rFonts w:hint="cs"/>
          <w:rtl/>
        </w:rPr>
        <w:t>לקבל</w:t>
      </w:r>
      <w:r w:rsidRPr="00656A7D">
        <w:rPr>
          <w:rtl/>
        </w:rPr>
        <w:t xml:space="preserve"> </w:t>
      </w:r>
      <w:r w:rsidRPr="00656A7D">
        <w:rPr>
          <w:rFonts w:hint="cs"/>
          <w:rtl/>
        </w:rPr>
        <w:t>החלטות</w:t>
      </w:r>
      <w:r w:rsidRPr="00656A7D">
        <w:rPr>
          <w:rtl/>
        </w:rPr>
        <w:t xml:space="preserve"> </w:t>
      </w:r>
      <w:r w:rsidRPr="00656A7D">
        <w:rPr>
          <w:rFonts w:hint="cs"/>
          <w:rtl/>
        </w:rPr>
        <w:t>שוטפות</w:t>
      </w:r>
      <w:r w:rsidRPr="00656A7D">
        <w:rPr>
          <w:rtl/>
        </w:rPr>
        <w:t xml:space="preserve"> </w:t>
      </w:r>
      <w:r w:rsidRPr="00656A7D">
        <w:rPr>
          <w:rFonts w:hint="cs"/>
          <w:rtl/>
        </w:rPr>
        <w:t>אצל</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או</w:t>
      </w:r>
      <w:r w:rsidRPr="00656A7D">
        <w:rPr>
          <w:rtl/>
        </w:rPr>
        <w:t xml:space="preserve"> </w:t>
      </w:r>
      <w:r w:rsidRPr="00656A7D">
        <w:rPr>
          <w:rFonts w:hint="cs"/>
          <w:rtl/>
        </w:rPr>
        <w:t>העברת</w:t>
      </w:r>
      <w:r w:rsidRPr="00656A7D">
        <w:rPr>
          <w:rtl/>
        </w:rPr>
        <w:t xml:space="preserve"> 25% </w:t>
      </w:r>
      <w:r w:rsidRPr="00656A7D">
        <w:rPr>
          <w:rFonts w:hint="cs"/>
          <w:rtl/>
        </w:rPr>
        <w:t>בבעלות</w:t>
      </w:r>
      <w:r w:rsidRPr="00656A7D">
        <w:rPr>
          <w:rtl/>
        </w:rPr>
        <w:t xml:space="preserve"> </w:t>
      </w:r>
      <w:r w:rsidRPr="00656A7D">
        <w:rPr>
          <w:rFonts w:hint="cs"/>
          <w:rtl/>
        </w:rPr>
        <w:t>על</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לעניין</w:t>
      </w:r>
      <w:r w:rsidRPr="00656A7D">
        <w:rPr>
          <w:rtl/>
        </w:rPr>
        <w:t xml:space="preserve"> </w:t>
      </w:r>
      <w:r w:rsidRPr="00656A7D">
        <w:rPr>
          <w:rFonts w:hint="cs"/>
          <w:rtl/>
        </w:rPr>
        <w:t>הסכם</w:t>
      </w:r>
      <w:r w:rsidRPr="00656A7D">
        <w:rPr>
          <w:rtl/>
        </w:rPr>
        <w:t xml:space="preserve"> </w:t>
      </w:r>
      <w:r w:rsidRPr="00656A7D">
        <w:rPr>
          <w:rFonts w:hint="cs"/>
          <w:rtl/>
        </w:rPr>
        <w:t>זה</w:t>
      </w:r>
      <w:r w:rsidRPr="00656A7D">
        <w:rPr>
          <w:rtl/>
        </w:rPr>
        <w:t xml:space="preserve"> – </w:t>
      </w:r>
      <w:r w:rsidRPr="00656A7D">
        <w:rPr>
          <w:rFonts w:hint="cs"/>
          <w:rtl/>
        </w:rPr>
        <w:t>כהסבת</w:t>
      </w:r>
      <w:r w:rsidRPr="00656A7D">
        <w:rPr>
          <w:rtl/>
        </w:rPr>
        <w:t xml:space="preserve"> </w:t>
      </w:r>
      <w:r w:rsidRPr="00656A7D">
        <w:rPr>
          <w:rFonts w:hint="cs"/>
          <w:rtl/>
        </w:rPr>
        <w:t>זכויות</w:t>
      </w:r>
      <w:r w:rsidRPr="00656A7D">
        <w:rPr>
          <w:rtl/>
        </w:rPr>
        <w:t xml:space="preserve"> </w:t>
      </w:r>
      <w:r w:rsidRPr="00656A7D">
        <w:rPr>
          <w:rFonts w:hint="cs"/>
          <w:rtl/>
        </w:rPr>
        <w:t>לפי</w:t>
      </w:r>
      <w:r w:rsidRPr="00656A7D">
        <w:rPr>
          <w:rtl/>
        </w:rPr>
        <w:t xml:space="preserve"> </w:t>
      </w:r>
      <w:r w:rsidRPr="00656A7D">
        <w:rPr>
          <w:rFonts w:hint="cs"/>
          <w:rtl/>
        </w:rPr>
        <w:t>הסכם</w:t>
      </w:r>
      <w:r w:rsidRPr="00656A7D">
        <w:rPr>
          <w:rtl/>
        </w:rPr>
        <w:t xml:space="preserve"> </w:t>
      </w:r>
      <w:r w:rsidRPr="00656A7D">
        <w:rPr>
          <w:rFonts w:hint="cs"/>
          <w:rtl/>
        </w:rPr>
        <w:t>זה</w:t>
      </w:r>
      <w:r w:rsidRPr="000601C9">
        <w:rPr>
          <w:rtl/>
        </w:rPr>
        <w:t>.</w:t>
      </w:r>
    </w:p>
    <w:p w14:paraId="2788D599" w14:textId="77777777" w:rsidR="00B54311" w:rsidRPr="00DB3242" w:rsidRDefault="0092550C" w:rsidP="00B366BB">
      <w:pPr>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477707C1" w14:textId="77777777" w:rsidR="00B54311" w:rsidRPr="00DB3242" w:rsidRDefault="00B54311" w:rsidP="00B366BB">
      <w:pPr>
        <w:widowControl w:val="0"/>
        <w:rPr>
          <w:b/>
          <w:bCs/>
          <w:rtl/>
        </w:rPr>
      </w:pPr>
    </w:p>
    <w:p w14:paraId="3C71414B"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אי</w:t>
      </w:r>
      <w:r w:rsidRPr="00DB3242">
        <w:rPr>
          <w:rtl/>
        </w:rPr>
        <w:t xml:space="preserve"> </w:t>
      </w:r>
      <w:r w:rsidRPr="00DB3242">
        <w:rPr>
          <w:rFonts w:hint="cs"/>
          <w:rtl/>
        </w:rPr>
        <w:t>מילוי</w:t>
      </w:r>
      <w:r w:rsidRPr="00DB3242">
        <w:rPr>
          <w:rtl/>
        </w:rPr>
        <w:t xml:space="preserve"> </w:t>
      </w:r>
      <w:r w:rsidRPr="00DB3242">
        <w:rPr>
          <w:rFonts w:hint="cs"/>
          <w:rtl/>
        </w:rPr>
        <w:t>חיוב</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p>
    <w:p w14:paraId="5FE2AD57" w14:textId="77777777" w:rsidR="00B54311" w:rsidRDefault="0092550C" w:rsidP="00B366BB">
      <w:pPr>
        <w:widowControl w:val="0"/>
        <w:numPr>
          <w:ilvl w:val="1"/>
          <w:numId w:val="22"/>
        </w:numPr>
        <w:spacing w:after="200" w:line="276" w:lineRule="auto"/>
        <w:ind w:left="935" w:hanging="575"/>
      </w:pPr>
      <w:r w:rsidRPr="00DB3242">
        <w:rPr>
          <w:rFonts w:hint="cs"/>
          <w:rtl/>
        </w:rPr>
        <w:t>היה</w:t>
      </w:r>
      <w:r w:rsidRPr="00DB3242">
        <w:rPr>
          <w:rtl/>
        </w:rPr>
        <w:t xml:space="preserve"> </w:t>
      </w:r>
      <w:r w:rsidRPr="00DB3242">
        <w:rPr>
          <w:rFonts w:hint="cs"/>
          <w:rtl/>
        </w:rPr>
        <w:t>ולא</w:t>
      </w:r>
      <w:r w:rsidRPr="00DB3242">
        <w:rPr>
          <w:rtl/>
        </w:rPr>
        <w:t xml:space="preserve"> </w:t>
      </w:r>
      <w:r w:rsidRPr="00DB3242">
        <w:rPr>
          <w:rFonts w:hint="cs"/>
          <w:rtl/>
        </w:rPr>
        <w:t>מילא</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חיוב</w:t>
      </w:r>
      <w:r w:rsidRPr="00DB3242">
        <w:rPr>
          <w:rtl/>
        </w:rPr>
        <w:t xml:space="preserve"> </w:t>
      </w:r>
      <w:r w:rsidRPr="00DB3242">
        <w:rPr>
          <w:rFonts w:hint="cs"/>
          <w:rtl/>
        </w:rPr>
        <w:t>מחיוביו</w:t>
      </w:r>
      <w:r w:rsidRPr="00DB3242">
        <w:rPr>
          <w:rtl/>
        </w:rPr>
        <w:t xml:space="preserve">, </w:t>
      </w:r>
      <w:r w:rsidRPr="00DB3242">
        <w:rPr>
          <w:rFonts w:hint="cs"/>
          <w:rtl/>
        </w:rPr>
        <w:t>רשאי</w:t>
      </w:r>
      <w:r w:rsidRPr="00DB3242">
        <w:rPr>
          <w:rtl/>
        </w:rPr>
        <w:t xml:space="preserve"> </w:t>
      </w:r>
      <w:r w:rsidRPr="00DB3242">
        <w:rPr>
          <w:rFonts w:hint="cs"/>
          <w:rtl/>
        </w:rPr>
        <w:t>המשרד</w:t>
      </w:r>
      <w:r w:rsidRPr="00DB3242">
        <w:rPr>
          <w:rtl/>
        </w:rPr>
        <w:t xml:space="preserve"> </w:t>
      </w: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מכל</w:t>
      </w:r>
      <w:r w:rsidRPr="00DB3242">
        <w:rPr>
          <w:rtl/>
        </w:rPr>
        <w:t xml:space="preserve"> </w:t>
      </w:r>
      <w:r w:rsidRPr="00DB3242">
        <w:rPr>
          <w:rFonts w:hint="cs"/>
          <w:rtl/>
        </w:rPr>
        <w:t>סמכות</w:t>
      </w:r>
      <w:r w:rsidR="00E2558C">
        <w:rPr>
          <w:rFonts w:hint="cs"/>
          <w:rtl/>
        </w:rPr>
        <w:t xml:space="preserve"> </w:t>
      </w:r>
      <w:r w:rsidRPr="00DB3242">
        <w:rPr>
          <w:rFonts w:hint="cs"/>
          <w:rtl/>
        </w:rPr>
        <w:t>אחרת</w:t>
      </w:r>
      <w:r w:rsidRPr="00DB3242">
        <w:rPr>
          <w:rtl/>
        </w:rPr>
        <w:t xml:space="preserve"> </w:t>
      </w:r>
      <w:r w:rsidRPr="00DB3242">
        <w:rPr>
          <w:rFonts w:hint="cs"/>
          <w:rtl/>
        </w:rPr>
        <w:t>הקיימת</w:t>
      </w:r>
      <w:r w:rsidRPr="00DB3242">
        <w:rPr>
          <w:rtl/>
        </w:rPr>
        <w:t xml:space="preserve"> </w:t>
      </w:r>
      <w:r w:rsidRPr="00DB3242">
        <w:rPr>
          <w:rFonts w:hint="cs"/>
          <w:rtl/>
        </w:rPr>
        <w:t>לו</w:t>
      </w:r>
      <w:r w:rsidRPr="00DB3242">
        <w:rPr>
          <w:rtl/>
        </w:rPr>
        <w:t xml:space="preserve"> </w:t>
      </w:r>
      <w:r w:rsidRPr="00DB3242">
        <w:rPr>
          <w:rFonts w:hint="cs"/>
          <w:rtl/>
        </w:rPr>
        <w:t>בין</w:t>
      </w:r>
      <w:r w:rsidRPr="00DB3242">
        <w:rPr>
          <w:rtl/>
        </w:rPr>
        <w:t xml:space="preserve"> </w:t>
      </w:r>
      <w:r w:rsidRPr="00DB3242">
        <w:rPr>
          <w:rFonts w:hint="cs"/>
          <w:rtl/>
        </w:rPr>
        <w:t>אם</w:t>
      </w:r>
      <w:r w:rsidRPr="00DB3242">
        <w:rPr>
          <w:rtl/>
        </w:rPr>
        <w:t xml:space="preserve"> </w:t>
      </w:r>
      <w:r w:rsidRPr="00DB3242">
        <w:rPr>
          <w:rFonts w:hint="cs"/>
          <w:rtl/>
        </w:rPr>
        <w:t>לפי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ובין</w:t>
      </w:r>
      <w:r w:rsidRPr="00DB3242">
        <w:rPr>
          <w:rtl/>
        </w:rPr>
        <w:t xml:space="preserve"> </w:t>
      </w:r>
      <w:r w:rsidRPr="00DB3242">
        <w:rPr>
          <w:rFonts w:hint="cs"/>
          <w:rtl/>
        </w:rPr>
        <w:t>אם</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אחת</w:t>
      </w:r>
      <w:r w:rsidRPr="00DB3242">
        <w:rPr>
          <w:rtl/>
        </w:rPr>
        <w:t xml:space="preserve"> </w:t>
      </w:r>
      <w:r w:rsidRPr="00DB3242">
        <w:rPr>
          <w:rFonts w:hint="cs"/>
          <w:rtl/>
        </w:rPr>
        <w:t>הפעולות הבאות</w:t>
      </w:r>
      <w:r w:rsidRPr="00DB3242">
        <w:rPr>
          <w:rtl/>
        </w:rPr>
        <w:t xml:space="preserve"> </w:t>
      </w:r>
      <w:r w:rsidRPr="00DB3242">
        <w:rPr>
          <w:rFonts w:hint="cs"/>
          <w:rtl/>
        </w:rPr>
        <w:t>או</w:t>
      </w:r>
      <w:r w:rsidRPr="00DB3242">
        <w:rPr>
          <w:rtl/>
        </w:rPr>
        <w:t xml:space="preserve"> </w:t>
      </w:r>
      <w:r w:rsidRPr="00DB3242">
        <w:rPr>
          <w:rFonts w:hint="cs"/>
          <w:rtl/>
        </w:rPr>
        <w:t>כולן</w:t>
      </w:r>
      <w:r w:rsidRPr="00DB3242">
        <w:rPr>
          <w:rtl/>
        </w:rPr>
        <w:t xml:space="preserve"> </w:t>
      </w:r>
      <w:r w:rsidRPr="00DB3242">
        <w:rPr>
          <w:rFonts w:hint="cs"/>
          <w:rtl/>
        </w:rPr>
        <w:t>ביחד</w:t>
      </w:r>
      <w:r w:rsidRPr="00DB3242">
        <w:rPr>
          <w:rtl/>
        </w:rPr>
        <w:t>:</w:t>
      </w:r>
    </w:p>
    <w:p w14:paraId="1620CD4E" w14:textId="77777777" w:rsidR="00B54311" w:rsidRDefault="0092550C" w:rsidP="00B366BB">
      <w:pPr>
        <w:widowControl w:val="0"/>
        <w:numPr>
          <w:ilvl w:val="2"/>
          <w:numId w:val="22"/>
        </w:numPr>
        <w:spacing w:after="200" w:line="276" w:lineRule="auto"/>
        <w:ind w:left="1699"/>
      </w:pPr>
      <w:r w:rsidRPr="00656A7D">
        <w:rPr>
          <w:rFonts w:hint="cs"/>
          <w:rtl/>
        </w:rPr>
        <w:t>לבצע</w:t>
      </w:r>
      <w:r w:rsidRPr="00656A7D">
        <w:rPr>
          <w:rtl/>
        </w:rPr>
        <w:t xml:space="preserve"> </w:t>
      </w:r>
      <w:r w:rsidRPr="00656A7D">
        <w:rPr>
          <w:rFonts w:hint="cs"/>
          <w:rtl/>
        </w:rPr>
        <w:t>במקום</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את</w:t>
      </w:r>
      <w:r w:rsidRPr="00656A7D">
        <w:rPr>
          <w:rtl/>
        </w:rPr>
        <w:t xml:space="preserve"> </w:t>
      </w:r>
      <w:r w:rsidRPr="00656A7D">
        <w:rPr>
          <w:rFonts w:hint="cs"/>
          <w:rtl/>
        </w:rPr>
        <w:t>החיוב</w:t>
      </w:r>
      <w:r w:rsidRPr="00656A7D">
        <w:rPr>
          <w:rtl/>
        </w:rPr>
        <w:t xml:space="preserve"> </w:t>
      </w:r>
      <w:r w:rsidRPr="00656A7D">
        <w:rPr>
          <w:rFonts w:hint="cs"/>
          <w:rtl/>
        </w:rPr>
        <w:t>בין</w:t>
      </w:r>
      <w:r w:rsidRPr="00656A7D">
        <w:rPr>
          <w:rtl/>
        </w:rPr>
        <w:t xml:space="preserve"> </w:t>
      </w:r>
      <w:r w:rsidRPr="00656A7D">
        <w:rPr>
          <w:rFonts w:hint="cs"/>
          <w:rtl/>
        </w:rPr>
        <w:t>בעצמו</w:t>
      </w:r>
      <w:r w:rsidRPr="00656A7D">
        <w:rPr>
          <w:rtl/>
        </w:rPr>
        <w:t xml:space="preserve"> </w:t>
      </w:r>
      <w:r w:rsidRPr="00656A7D">
        <w:rPr>
          <w:rFonts w:hint="cs"/>
          <w:rtl/>
        </w:rPr>
        <w:t>ובין</w:t>
      </w:r>
      <w:r w:rsidRPr="00656A7D">
        <w:rPr>
          <w:rtl/>
        </w:rPr>
        <w:t xml:space="preserve"> </w:t>
      </w:r>
      <w:r w:rsidRPr="00656A7D">
        <w:rPr>
          <w:rFonts w:hint="cs"/>
          <w:rtl/>
        </w:rPr>
        <w:t>באמצעות</w:t>
      </w:r>
      <w:r w:rsidRPr="00656A7D">
        <w:rPr>
          <w:rtl/>
        </w:rPr>
        <w:t xml:space="preserve"> </w:t>
      </w:r>
      <w:r w:rsidRPr="00656A7D">
        <w:rPr>
          <w:rFonts w:hint="cs"/>
          <w:rtl/>
        </w:rPr>
        <w:t>מי</w:t>
      </w:r>
      <w:r w:rsidRPr="00656A7D">
        <w:rPr>
          <w:rtl/>
        </w:rPr>
        <w:t xml:space="preserve"> </w:t>
      </w:r>
      <w:r w:rsidRPr="00656A7D">
        <w:rPr>
          <w:rFonts w:hint="cs"/>
          <w:rtl/>
        </w:rPr>
        <w:t>מטעמו</w:t>
      </w:r>
      <w:r w:rsidRPr="00656A7D">
        <w:rPr>
          <w:rtl/>
        </w:rPr>
        <w:t xml:space="preserve">, </w:t>
      </w:r>
      <w:r w:rsidRPr="00656A7D">
        <w:rPr>
          <w:rFonts w:hint="cs"/>
          <w:rtl/>
        </w:rPr>
        <w:t>ולקזז</w:t>
      </w:r>
      <w:r w:rsidRPr="00656A7D">
        <w:rPr>
          <w:rtl/>
        </w:rPr>
        <w:t xml:space="preserve"> </w:t>
      </w:r>
      <w:r w:rsidRPr="00656A7D">
        <w:rPr>
          <w:rFonts w:hint="cs"/>
          <w:rtl/>
        </w:rPr>
        <w:t>את</w:t>
      </w:r>
      <w:r w:rsidRPr="00656A7D">
        <w:rPr>
          <w:rtl/>
        </w:rPr>
        <w:t xml:space="preserve"> </w:t>
      </w:r>
      <w:r w:rsidRPr="00656A7D">
        <w:rPr>
          <w:rFonts w:hint="cs"/>
          <w:rtl/>
        </w:rPr>
        <w:t>ההוצאות</w:t>
      </w:r>
      <w:r w:rsidRPr="00656A7D">
        <w:rPr>
          <w:rtl/>
        </w:rPr>
        <w:t xml:space="preserve"> </w:t>
      </w:r>
      <w:r w:rsidRPr="00656A7D">
        <w:rPr>
          <w:rFonts w:hint="cs"/>
          <w:rtl/>
        </w:rPr>
        <w:t>שנגרמו</w:t>
      </w:r>
      <w:r w:rsidRPr="00656A7D">
        <w:rPr>
          <w:rtl/>
        </w:rPr>
        <w:t xml:space="preserve"> </w:t>
      </w:r>
      <w:r w:rsidRPr="00656A7D">
        <w:rPr>
          <w:rFonts w:hint="cs"/>
          <w:rtl/>
        </w:rPr>
        <w:t>לו</w:t>
      </w:r>
      <w:r w:rsidRPr="00656A7D">
        <w:rPr>
          <w:rtl/>
        </w:rPr>
        <w:t xml:space="preserve"> </w:t>
      </w:r>
      <w:r w:rsidRPr="00656A7D">
        <w:rPr>
          <w:rFonts w:hint="cs"/>
          <w:rtl/>
        </w:rPr>
        <w:t>בשל</w:t>
      </w:r>
      <w:r w:rsidRPr="00656A7D">
        <w:rPr>
          <w:rtl/>
        </w:rPr>
        <w:t xml:space="preserve"> </w:t>
      </w:r>
      <w:r w:rsidRPr="00656A7D">
        <w:rPr>
          <w:rFonts w:hint="cs"/>
          <w:rtl/>
        </w:rPr>
        <w:t>כך</w:t>
      </w:r>
      <w:r w:rsidRPr="00656A7D">
        <w:rPr>
          <w:rtl/>
        </w:rPr>
        <w:t xml:space="preserve"> </w:t>
      </w:r>
      <w:r w:rsidRPr="00656A7D">
        <w:rPr>
          <w:rFonts w:hint="cs"/>
          <w:rtl/>
        </w:rPr>
        <w:t>מהתשלומים</w:t>
      </w:r>
      <w:r w:rsidRPr="00656A7D">
        <w:rPr>
          <w:rtl/>
        </w:rPr>
        <w:t xml:space="preserve"> </w:t>
      </w:r>
      <w:r w:rsidRPr="00656A7D">
        <w:rPr>
          <w:rFonts w:hint="cs"/>
          <w:rtl/>
        </w:rPr>
        <w:t>המגיעים</w:t>
      </w:r>
      <w:r w:rsidRPr="00656A7D">
        <w:rPr>
          <w:rtl/>
        </w:rPr>
        <w:t xml:space="preserve"> </w:t>
      </w:r>
      <w:r w:rsidRPr="00656A7D">
        <w:rPr>
          <w:rFonts w:hint="cs"/>
          <w:rtl/>
        </w:rPr>
        <w:t>לנותן</w:t>
      </w:r>
      <w:r w:rsidRPr="00656A7D">
        <w:rPr>
          <w:rtl/>
        </w:rPr>
        <w:t xml:space="preserve"> </w:t>
      </w:r>
      <w:r w:rsidRPr="00656A7D">
        <w:rPr>
          <w:rFonts w:hint="cs"/>
          <w:rtl/>
        </w:rPr>
        <w:t>השירותים</w:t>
      </w:r>
      <w:r w:rsidRPr="00656A7D">
        <w:rPr>
          <w:rtl/>
        </w:rPr>
        <w:t xml:space="preserve"> </w:t>
      </w:r>
      <w:r w:rsidRPr="00656A7D">
        <w:rPr>
          <w:rFonts w:hint="cs"/>
          <w:rtl/>
        </w:rPr>
        <w:t>לפי</w:t>
      </w:r>
      <w:r w:rsidRPr="00656A7D">
        <w:rPr>
          <w:rtl/>
        </w:rPr>
        <w:t xml:space="preserve"> </w:t>
      </w:r>
      <w:r w:rsidRPr="00656A7D">
        <w:rPr>
          <w:rFonts w:hint="cs"/>
          <w:rtl/>
        </w:rPr>
        <w:t>הסכם</w:t>
      </w:r>
      <w:r w:rsidRPr="00656A7D">
        <w:rPr>
          <w:rtl/>
        </w:rPr>
        <w:t xml:space="preserve"> </w:t>
      </w:r>
      <w:r w:rsidRPr="00656A7D">
        <w:rPr>
          <w:rFonts w:hint="cs"/>
          <w:rtl/>
        </w:rPr>
        <w:t>זה</w:t>
      </w:r>
      <w:r w:rsidRPr="00656A7D">
        <w:rPr>
          <w:rtl/>
        </w:rPr>
        <w:t>.</w:t>
      </w:r>
    </w:p>
    <w:p w14:paraId="0370F5FE" w14:textId="77777777" w:rsidR="00B54311" w:rsidRPr="00656A7D" w:rsidRDefault="0092550C" w:rsidP="00B366BB">
      <w:pPr>
        <w:widowControl w:val="0"/>
        <w:numPr>
          <w:ilvl w:val="2"/>
          <w:numId w:val="22"/>
        </w:numPr>
        <w:spacing w:after="200" w:line="276" w:lineRule="auto"/>
        <w:ind w:left="1699"/>
        <w:rPr>
          <w:rtl/>
        </w:rPr>
      </w:pPr>
      <w:r w:rsidRPr="00656A7D">
        <w:rPr>
          <w:rFonts w:hint="cs"/>
          <w:rtl/>
        </w:rPr>
        <w:t>לבטל</w:t>
      </w:r>
      <w:r w:rsidRPr="00656A7D">
        <w:rPr>
          <w:rtl/>
        </w:rPr>
        <w:t xml:space="preserve"> </w:t>
      </w:r>
      <w:r w:rsidRPr="00656A7D">
        <w:rPr>
          <w:rFonts w:hint="cs"/>
          <w:rtl/>
        </w:rPr>
        <w:t>את</w:t>
      </w:r>
      <w:r w:rsidRPr="00656A7D">
        <w:rPr>
          <w:rtl/>
        </w:rPr>
        <w:t xml:space="preserve"> </w:t>
      </w:r>
      <w:r w:rsidRPr="00656A7D">
        <w:rPr>
          <w:rFonts w:hint="cs"/>
          <w:rtl/>
        </w:rPr>
        <w:t>ההסכם</w:t>
      </w:r>
      <w:r w:rsidRPr="00656A7D">
        <w:rPr>
          <w:rtl/>
        </w:rPr>
        <w:t xml:space="preserve"> </w:t>
      </w:r>
      <w:r w:rsidRPr="00656A7D">
        <w:rPr>
          <w:rFonts w:hint="cs"/>
          <w:rtl/>
        </w:rPr>
        <w:t>בהודעה</w:t>
      </w:r>
      <w:r w:rsidRPr="00656A7D">
        <w:rPr>
          <w:rtl/>
        </w:rPr>
        <w:t xml:space="preserve"> </w:t>
      </w:r>
      <w:r w:rsidRPr="00656A7D">
        <w:rPr>
          <w:rFonts w:hint="cs"/>
          <w:rtl/>
        </w:rPr>
        <w:t>בכתב</w:t>
      </w:r>
      <w:r w:rsidRPr="00656A7D">
        <w:rPr>
          <w:rtl/>
        </w:rPr>
        <w:t>.</w:t>
      </w:r>
    </w:p>
    <w:p w14:paraId="1F99BDC8"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להחזיר</w:t>
      </w:r>
      <w:r w:rsidRPr="00DB3242">
        <w:rPr>
          <w:rtl/>
        </w:rPr>
        <w:t xml:space="preserve"> </w:t>
      </w:r>
      <w:r w:rsidRPr="00DB3242">
        <w:rPr>
          <w:rFonts w:hint="cs"/>
          <w:rtl/>
        </w:rPr>
        <w:t>למשרד</w:t>
      </w:r>
      <w:r w:rsidRPr="00DB3242">
        <w:rPr>
          <w:rtl/>
        </w:rPr>
        <w:t xml:space="preserve"> </w:t>
      </w:r>
      <w:r w:rsidRPr="00DB3242">
        <w:rPr>
          <w:rFonts w:hint="cs"/>
          <w:rtl/>
        </w:rPr>
        <w:t>את</w:t>
      </w:r>
      <w:r w:rsidRPr="00DB3242">
        <w:rPr>
          <w:rtl/>
        </w:rPr>
        <w:t xml:space="preserve"> </w:t>
      </w:r>
      <w:r w:rsidRPr="00DB3242">
        <w:rPr>
          <w:rFonts w:hint="cs"/>
          <w:rtl/>
        </w:rPr>
        <w:t>כל</w:t>
      </w:r>
      <w:r w:rsidRPr="00DB3242">
        <w:rPr>
          <w:rtl/>
        </w:rPr>
        <w:t xml:space="preserve"> </w:t>
      </w:r>
      <w:r w:rsidRPr="00DB3242">
        <w:rPr>
          <w:rFonts w:hint="cs"/>
          <w:rtl/>
        </w:rPr>
        <w:t>ההוצאות הישירות</w:t>
      </w:r>
      <w:r w:rsidRPr="00DB3242">
        <w:rPr>
          <w:rtl/>
        </w:rPr>
        <w:t xml:space="preserve"> </w:t>
      </w:r>
      <w:r w:rsidRPr="00DB3242">
        <w:rPr>
          <w:rFonts w:hint="cs"/>
          <w:rtl/>
        </w:rPr>
        <w:t>והעקיפות</w:t>
      </w:r>
      <w:r w:rsidRPr="00DB3242">
        <w:rPr>
          <w:rtl/>
        </w:rPr>
        <w:t xml:space="preserve"> </w:t>
      </w:r>
      <w:r w:rsidRPr="00DB3242">
        <w:rPr>
          <w:rFonts w:hint="cs"/>
          <w:rtl/>
        </w:rPr>
        <w:t>שהיו</w:t>
      </w:r>
      <w:r w:rsidRPr="00DB3242">
        <w:rPr>
          <w:rtl/>
        </w:rPr>
        <w:t xml:space="preserve"> </w:t>
      </w:r>
      <w:r w:rsidRPr="00DB3242">
        <w:rPr>
          <w:rFonts w:hint="cs"/>
          <w:rtl/>
        </w:rPr>
        <w:t>לו</w:t>
      </w:r>
      <w:r w:rsidRPr="00DB3242">
        <w:rPr>
          <w:rtl/>
        </w:rPr>
        <w:t xml:space="preserve"> </w:t>
      </w:r>
      <w:r w:rsidRPr="00DB3242">
        <w:rPr>
          <w:rFonts w:hint="cs"/>
          <w:rtl/>
        </w:rPr>
        <w:t>בגין</w:t>
      </w:r>
      <w:r w:rsidRPr="00DB3242">
        <w:rPr>
          <w:rtl/>
        </w:rPr>
        <w:t xml:space="preserve"> </w:t>
      </w:r>
      <w:r w:rsidRPr="00DB3242">
        <w:rPr>
          <w:rFonts w:hint="cs"/>
          <w:rtl/>
        </w:rPr>
        <w:t>אי</w:t>
      </w:r>
      <w:r w:rsidRPr="00DB3242">
        <w:rPr>
          <w:rtl/>
        </w:rPr>
        <w:t xml:space="preserve"> </w:t>
      </w:r>
      <w:r w:rsidRPr="00DB3242">
        <w:rPr>
          <w:rFonts w:hint="cs"/>
          <w:rtl/>
        </w:rPr>
        <w:t>מילוי</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בגין</w:t>
      </w:r>
      <w:r w:rsidRPr="00DB3242">
        <w:rPr>
          <w:rtl/>
        </w:rPr>
        <w:t xml:space="preserve"> </w:t>
      </w:r>
      <w:r w:rsidRPr="00DB3242">
        <w:rPr>
          <w:rFonts w:hint="cs"/>
          <w:rtl/>
        </w:rPr>
        <w:t>נזקים</w:t>
      </w:r>
      <w:r w:rsidRPr="00DB3242">
        <w:rPr>
          <w:rtl/>
        </w:rPr>
        <w:t xml:space="preserve"> </w:t>
      </w:r>
      <w:r w:rsidRPr="00DB3242">
        <w:rPr>
          <w:rFonts w:hint="cs"/>
          <w:rtl/>
        </w:rPr>
        <w:t>שנגרמו</w:t>
      </w:r>
      <w:r w:rsidRPr="00DB3242">
        <w:rPr>
          <w:rtl/>
        </w:rPr>
        <w:t xml:space="preserve"> </w:t>
      </w:r>
      <w:r w:rsidRPr="00DB3242">
        <w:rPr>
          <w:rFonts w:hint="cs"/>
          <w:rtl/>
        </w:rPr>
        <w:t>או</w:t>
      </w:r>
      <w:r w:rsidRPr="00DB3242">
        <w:rPr>
          <w:rtl/>
        </w:rPr>
        <w:t xml:space="preserve"> </w:t>
      </w:r>
      <w:r w:rsidRPr="00DB3242">
        <w:rPr>
          <w:rFonts w:hint="cs"/>
          <w:rtl/>
        </w:rPr>
        <w:t>שייגרמו</w:t>
      </w:r>
      <w:r w:rsidRPr="00DB3242">
        <w:rPr>
          <w:rtl/>
        </w:rPr>
        <w:t xml:space="preserve"> </w:t>
      </w:r>
      <w:r w:rsidRPr="00DB3242">
        <w:rPr>
          <w:rFonts w:hint="cs"/>
          <w:rtl/>
        </w:rPr>
        <w:t>עקב</w:t>
      </w:r>
      <w:r w:rsidRPr="00DB3242">
        <w:rPr>
          <w:rtl/>
        </w:rPr>
        <w:t xml:space="preserve"> </w:t>
      </w:r>
      <w:r w:rsidRPr="00DB3242">
        <w:rPr>
          <w:rFonts w:hint="cs"/>
          <w:rtl/>
        </w:rPr>
        <w:t>ביטול</w:t>
      </w:r>
      <w:r w:rsidRPr="00DB3242">
        <w:rPr>
          <w:rtl/>
        </w:rPr>
        <w:t xml:space="preserve"> </w:t>
      </w:r>
      <w:r w:rsidRPr="00DB3242">
        <w:rPr>
          <w:rFonts w:hint="cs"/>
          <w:rtl/>
        </w:rPr>
        <w:t>ההסכם</w:t>
      </w:r>
      <w:r w:rsidRPr="00DB3242">
        <w:rPr>
          <w:rtl/>
        </w:rPr>
        <w:t>.</w:t>
      </w:r>
    </w:p>
    <w:p w14:paraId="68127772"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אין</w:t>
      </w:r>
      <w:r w:rsidRPr="00DB3242">
        <w:rPr>
          <w:rtl/>
        </w:rPr>
        <w:t xml:space="preserve"> </w:t>
      </w:r>
      <w:r w:rsidRPr="00DB3242">
        <w:rPr>
          <w:rFonts w:hint="cs"/>
          <w:rtl/>
        </w:rPr>
        <w:t>באמור</w:t>
      </w:r>
      <w:r w:rsidRPr="00DB3242">
        <w:rPr>
          <w:rtl/>
        </w:rPr>
        <w:t xml:space="preserve"> </w:t>
      </w:r>
      <w:r w:rsidRPr="00DB3242">
        <w:rPr>
          <w:rFonts w:hint="cs"/>
          <w:rtl/>
        </w:rPr>
        <w:t>לעיל</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מזכותו</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לדרוש</w:t>
      </w:r>
      <w:r w:rsidRPr="00DB3242">
        <w:rPr>
          <w:rtl/>
        </w:rPr>
        <w:t xml:space="preserve"> </w:t>
      </w:r>
      <w:r w:rsidRPr="00DB3242">
        <w:rPr>
          <w:rFonts w:hint="cs"/>
          <w:rtl/>
        </w:rPr>
        <w:t>ביצוע</w:t>
      </w:r>
      <w:r w:rsidRPr="00DB3242">
        <w:rPr>
          <w:rtl/>
        </w:rPr>
        <w:t xml:space="preserve"> </w:t>
      </w:r>
      <w:r w:rsidRPr="00DB3242">
        <w:rPr>
          <w:rFonts w:hint="cs"/>
          <w:rtl/>
        </w:rPr>
        <w:t>בעין</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ואין</w:t>
      </w:r>
      <w:r w:rsidRPr="00DB3242">
        <w:rPr>
          <w:rtl/>
        </w:rPr>
        <w:t xml:space="preserve"> </w:t>
      </w:r>
      <w:r w:rsidRPr="00DB3242">
        <w:rPr>
          <w:rFonts w:hint="cs"/>
          <w:rtl/>
        </w:rPr>
        <w:t>בכך</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מכל</w:t>
      </w:r>
      <w:r w:rsidRPr="00DB3242">
        <w:rPr>
          <w:rtl/>
        </w:rPr>
        <w:t xml:space="preserve"> </w:t>
      </w:r>
      <w:r w:rsidRPr="00DB3242">
        <w:rPr>
          <w:rFonts w:hint="cs"/>
          <w:rtl/>
        </w:rPr>
        <w:t>זכות</w:t>
      </w:r>
      <w:r w:rsidRPr="00DB3242">
        <w:rPr>
          <w:rtl/>
        </w:rPr>
        <w:t xml:space="preserve"> </w:t>
      </w:r>
      <w:r w:rsidRPr="00DB3242">
        <w:rPr>
          <w:rFonts w:hint="cs"/>
          <w:rtl/>
        </w:rPr>
        <w:t>או</w:t>
      </w:r>
      <w:r w:rsidRPr="00DB3242">
        <w:rPr>
          <w:rtl/>
        </w:rPr>
        <w:t xml:space="preserve"> </w:t>
      </w:r>
      <w:r w:rsidRPr="00DB3242">
        <w:rPr>
          <w:rFonts w:hint="cs"/>
          <w:rtl/>
        </w:rPr>
        <w:t>סמכות</w:t>
      </w:r>
      <w:r w:rsidRPr="00DB3242">
        <w:rPr>
          <w:rtl/>
        </w:rPr>
        <w:t xml:space="preserve"> </w:t>
      </w:r>
      <w:r w:rsidRPr="00DB3242">
        <w:rPr>
          <w:rFonts w:hint="cs"/>
          <w:rtl/>
        </w:rPr>
        <w:t>אחרת</w:t>
      </w:r>
      <w:r w:rsidRPr="00DB3242">
        <w:rPr>
          <w:rtl/>
        </w:rPr>
        <w:t xml:space="preserve"> </w:t>
      </w:r>
      <w:r w:rsidRPr="00DB3242">
        <w:rPr>
          <w:rFonts w:hint="cs"/>
          <w:rtl/>
        </w:rPr>
        <w:t>המוקנית</w:t>
      </w:r>
      <w:r w:rsidRPr="00DB3242">
        <w:rPr>
          <w:rtl/>
        </w:rPr>
        <w:t xml:space="preserve"> </w:t>
      </w:r>
      <w:r w:rsidRPr="00DB3242">
        <w:rPr>
          <w:rFonts w:hint="cs"/>
          <w:rtl/>
        </w:rPr>
        <w:t>למשרד</w:t>
      </w:r>
      <w:r w:rsidRPr="00DB3242">
        <w:rPr>
          <w:rtl/>
        </w:rPr>
        <w:t xml:space="preserve"> </w:t>
      </w:r>
      <w:r w:rsidRPr="00DB3242">
        <w:rPr>
          <w:rFonts w:hint="cs"/>
          <w:rtl/>
        </w:rPr>
        <w:t>על</w:t>
      </w:r>
      <w:r w:rsidRPr="00DB3242">
        <w:rPr>
          <w:rtl/>
        </w:rPr>
        <w:t>-</w:t>
      </w:r>
      <w:r w:rsidRPr="00DB3242">
        <w:rPr>
          <w:rFonts w:hint="cs"/>
          <w:rtl/>
        </w:rPr>
        <w:t>פי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או</w:t>
      </w:r>
      <w:r w:rsidRPr="00DB3242">
        <w:rPr>
          <w:rtl/>
        </w:rPr>
        <w:t xml:space="preserve"> </w:t>
      </w:r>
      <w:r w:rsidRPr="00DB3242">
        <w:rPr>
          <w:rFonts w:hint="cs"/>
          <w:rtl/>
        </w:rPr>
        <w:t>הסכם</w:t>
      </w:r>
      <w:r w:rsidRPr="00DB3242">
        <w:rPr>
          <w:rtl/>
        </w:rPr>
        <w:t xml:space="preserve">. </w:t>
      </w:r>
    </w:p>
    <w:p w14:paraId="277D4FCB" w14:textId="77777777" w:rsidR="00B54311" w:rsidRPr="00DB3242" w:rsidRDefault="0092550C" w:rsidP="00B366BB">
      <w:pPr>
        <w:widowControl w:val="0"/>
        <w:numPr>
          <w:ilvl w:val="1"/>
          <w:numId w:val="22"/>
        </w:numPr>
        <w:spacing w:after="200" w:line="276" w:lineRule="auto"/>
        <w:ind w:left="935" w:hanging="575"/>
        <w:rPr>
          <w:rtl/>
        </w:rPr>
      </w:pPr>
      <w:bookmarkStart w:id="543" w:name="_Ref364932686"/>
      <w:r w:rsidRPr="00DB3242">
        <w:rPr>
          <w:rFonts w:hint="cs"/>
          <w:rtl/>
        </w:rPr>
        <w:t>מבלי לגרוע מהאמור לעיל, מוסכם ומוצהר בזה כי אם נותן השירותים יפר איזה מהתחייבויותיו היסודיות על פי הסכם זה או מי מהן, יהיה זכאי המשרד לבטל את החוזה על אתר. הודעה כאמור תינתן בכתב.</w:t>
      </w:r>
      <w:bookmarkEnd w:id="543"/>
      <w:r w:rsidRPr="00DB3242">
        <w:rPr>
          <w:rFonts w:hint="cs"/>
          <w:rtl/>
        </w:rPr>
        <w:t xml:space="preserve"> </w:t>
      </w:r>
    </w:p>
    <w:p w14:paraId="0D6AF07F" w14:textId="1832F154" w:rsidR="00B54311" w:rsidRPr="00DB3242" w:rsidRDefault="0092550C" w:rsidP="00B366BB">
      <w:pPr>
        <w:widowControl w:val="0"/>
        <w:numPr>
          <w:ilvl w:val="1"/>
          <w:numId w:val="22"/>
        </w:numPr>
        <w:spacing w:after="200" w:line="276" w:lineRule="auto"/>
        <w:ind w:left="935" w:hanging="575"/>
        <w:rPr>
          <w:rtl/>
        </w:rPr>
      </w:pPr>
      <w:r w:rsidRPr="00DB3242">
        <w:rPr>
          <w:rFonts w:hint="cs"/>
          <w:rtl/>
        </w:rPr>
        <w:t xml:space="preserve">מבלי לגרוע מהאמור בסעיף </w:t>
      </w:r>
      <w:r w:rsidR="005B750F">
        <w:rPr>
          <w:rtl/>
        </w:rPr>
        <w:fldChar w:fldCharType="begin"/>
      </w:r>
      <w:r w:rsidR="005B750F">
        <w:rPr>
          <w:rtl/>
        </w:rPr>
        <w:instrText xml:space="preserve"> </w:instrText>
      </w:r>
      <w:r w:rsidR="005B750F">
        <w:rPr>
          <w:rFonts w:hint="cs"/>
        </w:rPr>
        <w:instrText>REF</w:instrText>
      </w:r>
      <w:r w:rsidR="005B750F">
        <w:rPr>
          <w:rFonts w:hint="cs"/>
          <w:rtl/>
        </w:rPr>
        <w:instrText xml:space="preserve"> _</w:instrText>
      </w:r>
      <w:r w:rsidR="005B750F">
        <w:rPr>
          <w:rFonts w:hint="cs"/>
        </w:rPr>
        <w:instrText>Ref364932686 \r \h</w:instrText>
      </w:r>
      <w:r w:rsidR="005B750F">
        <w:rPr>
          <w:rtl/>
        </w:rPr>
        <w:instrText xml:space="preserve"> </w:instrText>
      </w:r>
      <w:r w:rsidR="005B750F">
        <w:rPr>
          <w:rtl/>
        </w:rPr>
      </w:r>
      <w:r w:rsidR="005B750F">
        <w:rPr>
          <w:rtl/>
        </w:rPr>
        <w:fldChar w:fldCharType="separate"/>
      </w:r>
      <w:r w:rsidR="000039A4">
        <w:rPr>
          <w:cs/>
        </w:rPr>
        <w:t>‎</w:t>
      </w:r>
      <w:r w:rsidR="000039A4">
        <w:t>21.4</w:t>
      </w:r>
      <w:r w:rsidR="005B750F">
        <w:rPr>
          <w:rtl/>
        </w:rPr>
        <w:fldChar w:fldCharType="end"/>
      </w:r>
      <w:r>
        <w:rPr>
          <w:rFonts w:hint="cs"/>
          <w:rtl/>
        </w:rPr>
        <w:t xml:space="preserve"> </w:t>
      </w:r>
      <w:r w:rsidRPr="00DB3242">
        <w:rPr>
          <w:rFonts w:hint="cs"/>
          <w:rtl/>
        </w:rPr>
        <w:t xml:space="preserve">לעיל,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14:paraId="5A98F221"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14:paraId="388DCC75"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w:t>
      </w:r>
      <w:r>
        <w:rPr>
          <w:rFonts w:hint="cs"/>
          <w:rtl/>
        </w:rPr>
        <w:t xml:space="preserve">, </w:t>
      </w:r>
      <w:r w:rsidRPr="00656A7D">
        <w:rPr>
          <w:rFonts w:hint="cs"/>
          <w:rtl/>
        </w:rPr>
        <w:t>הכ</w:t>
      </w:r>
      <w:r w:rsidR="00F16D18">
        <w:rPr>
          <w:rFonts w:hint="cs"/>
          <w:rtl/>
        </w:rPr>
        <w:t>ו</w:t>
      </w:r>
      <w:r w:rsidRPr="00656A7D">
        <w:rPr>
          <w:rFonts w:hint="cs"/>
          <w:rtl/>
        </w:rPr>
        <w:t>ל בהתאם לנוהל היפרדות כמפורט בסעיף "נוהל היפרדות"</w:t>
      </w:r>
      <w:r w:rsidRPr="00E17DDB">
        <w:rPr>
          <w:rFonts w:hint="cs"/>
          <w:rtl/>
        </w:rPr>
        <w:t>.</w:t>
      </w:r>
      <w:r w:rsidRPr="00DB3242">
        <w:rPr>
          <w:rFonts w:hint="cs"/>
          <w:rtl/>
        </w:rPr>
        <w:t xml:space="preserve">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14:paraId="32E970A2"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4092BF4F" w14:textId="77777777" w:rsidR="00B54311" w:rsidRPr="00DB3242" w:rsidRDefault="0092550C" w:rsidP="00B366BB">
      <w:pPr>
        <w:widowControl w:val="0"/>
        <w:ind w:left="1080" w:hanging="720"/>
        <w:rPr>
          <w:rtl/>
        </w:rPr>
      </w:pPr>
      <w:r w:rsidRPr="00DB3242">
        <w:rPr>
          <w:rFonts w:hint="cs"/>
          <w:rtl/>
        </w:rPr>
        <w:tab/>
        <w:t xml:space="preserve">א. פיגור ואי עמידה בלוח הזמנים בתקופת ביצוע השירותים. </w:t>
      </w:r>
    </w:p>
    <w:p w14:paraId="58C205FA" w14:textId="77777777" w:rsidR="00B54311" w:rsidRPr="00DB3242" w:rsidRDefault="0092550C" w:rsidP="00B366BB">
      <w:pPr>
        <w:widowControl w:val="0"/>
        <w:ind w:left="1080" w:hanging="720"/>
        <w:rPr>
          <w:rtl/>
        </w:rPr>
      </w:pPr>
      <w:r w:rsidRPr="00DB3242">
        <w:rPr>
          <w:rFonts w:hint="cs"/>
          <w:rtl/>
        </w:rPr>
        <w:tab/>
        <w:t xml:space="preserve">ב. אי עמידה בהתחייבויות המהותיות כפי שנקבעו בהסכם, לאחר שניתנה לנותן השירותים התראה לתיקון המצב ולעמידה בהתחייבויותיו המהותיות. </w:t>
      </w:r>
    </w:p>
    <w:p w14:paraId="266C1E37" w14:textId="77777777" w:rsidR="00B54311" w:rsidRPr="00DB3242" w:rsidRDefault="0092550C" w:rsidP="00B366BB">
      <w:pPr>
        <w:widowControl w:val="0"/>
        <w:ind w:left="1080" w:hanging="720"/>
        <w:rPr>
          <w:rtl/>
        </w:rPr>
      </w:pPr>
      <w:r w:rsidRPr="00DB3242">
        <w:rPr>
          <w:rFonts w:hint="cs"/>
          <w:rtl/>
        </w:rPr>
        <w:tab/>
        <w:t xml:space="preserve">ג. אם תוגש כנגד נותן השירותים בקשה למינוי נאמן, מפרק זמני או כונס נכסים, והבקשה לא הוסרה תוך שלושים (30) יום. </w:t>
      </w:r>
    </w:p>
    <w:p w14:paraId="1CCFE805" w14:textId="77777777" w:rsidR="00B54311" w:rsidRPr="00DB3242" w:rsidRDefault="0092550C" w:rsidP="00B366BB">
      <w:pPr>
        <w:widowControl w:val="0"/>
        <w:ind w:left="1080" w:hanging="720"/>
        <w:rPr>
          <w:rtl/>
        </w:rPr>
      </w:pPr>
      <w:r w:rsidRPr="00DB3242">
        <w:rPr>
          <w:rFonts w:hint="cs"/>
          <w:rtl/>
        </w:rPr>
        <w:tab/>
        <w:t xml:space="preserve">ד. אם יוצא כנגד נותן השירותים צו פירוק או צו כינוס נכסים או שימונה לו כונס זמני או מפרק זמני. </w:t>
      </w:r>
    </w:p>
    <w:p w14:paraId="6F04B898" w14:textId="77777777" w:rsidR="00B54311" w:rsidRPr="00DB3242" w:rsidRDefault="0092550C" w:rsidP="00B366BB">
      <w:pPr>
        <w:widowControl w:val="0"/>
        <w:ind w:left="1080" w:hanging="720"/>
        <w:rPr>
          <w:rtl/>
        </w:rPr>
      </w:pPr>
      <w:r w:rsidRPr="00DB3242">
        <w:rPr>
          <w:rFonts w:hint="cs"/>
          <w:rtl/>
        </w:rPr>
        <w:tab/>
        <w:t xml:space="preserve">ה. אם יוטל עיקול על נכסי נותן השירותים, או חלק מהם, והעיקול לא הוסר תוך שלושים (30) יום. </w:t>
      </w:r>
    </w:p>
    <w:p w14:paraId="232A8293" w14:textId="77777777" w:rsidR="00B54311" w:rsidRPr="00DB3242" w:rsidRDefault="0092550C" w:rsidP="00B366BB">
      <w:pPr>
        <w:widowControl w:val="0"/>
        <w:ind w:left="1080" w:hanging="720"/>
        <w:rPr>
          <w:rtl/>
        </w:rPr>
      </w:pPr>
      <w:r w:rsidRPr="00DB3242">
        <w:rPr>
          <w:rFonts w:hint="cs"/>
          <w:rtl/>
        </w:rPr>
        <w:tab/>
        <w:t xml:space="preserve">ו. 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14:paraId="30E015D9" w14:textId="77777777" w:rsidR="00B54311" w:rsidRPr="00DB3242" w:rsidRDefault="0092550C" w:rsidP="00B366BB">
      <w:pPr>
        <w:widowControl w:val="0"/>
        <w:ind w:left="1080" w:hanging="720"/>
        <w:rPr>
          <w:rtl/>
        </w:rPr>
      </w:pPr>
      <w:r w:rsidRPr="00DB3242">
        <w:rPr>
          <w:rFonts w:hint="cs"/>
          <w:rtl/>
        </w:rPr>
        <w:tab/>
        <w:t xml:space="preserve">ז. 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1FB2F482" w14:textId="77777777" w:rsidR="00B54311" w:rsidRPr="00DB3242" w:rsidRDefault="00B54311" w:rsidP="00B366BB">
      <w:pPr>
        <w:widowControl w:val="0"/>
        <w:rPr>
          <w:b/>
          <w:bCs/>
          <w:rtl/>
        </w:rPr>
      </w:pPr>
    </w:p>
    <w:p w14:paraId="2F5AEE6D" w14:textId="77777777" w:rsidR="00B54311" w:rsidRPr="00DB3242" w:rsidRDefault="0092550C" w:rsidP="00B366BB">
      <w:pPr>
        <w:pStyle w:val="30"/>
        <w:widowControl w:val="0"/>
        <w:numPr>
          <w:ilvl w:val="0"/>
          <w:numId w:val="22"/>
        </w:numPr>
        <w:spacing w:after="120" w:line="360" w:lineRule="auto"/>
        <w:jc w:val="left"/>
        <w:rPr>
          <w:rtl/>
        </w:rPr>
      </w:pPr>
      <w:bookmarkStart w:id="544" w:name="_Ref364932902"/>
      <w:r w:rsidRPr="00DB3242">
        <w:rPr>
          <w:rFonts w:hint="cs"/>
          <w:rtl/>
        </w:rPr>
        <w:t>ערבות</w:t>
      </w:r>
      <w:bookmarkEnd w:id="544"/>
    </w:p>
    <w:p w14:paraId="4E79A536" w14:textId="77777777" w:rsidR="00327FA9" w:rsidRDefault="0092550C" w:rsidP="00B366BB">
      <w:pPr>
        <w:widowControl w:val="0"/>
        <w:numPr>
          <w:ilvl w:val="1"/>
          <w:numId w:val="22"/>
        </w:numPr>
        <w:spacing w:after="200" w:line="276" w:lineRule="auto"/>
        <w:ind w:left="849" w:hanging="489"/>
        <w:rPr>
          <w:rtl/>
        </w:rPr>
      </w:pPr>
      <w:r>
        <w:rPr>
          <w:rtl/>
        </w:rPr>
        <w:t xml:space="preserve">למילוי כל התחייבויותיו של הספק יידרש הספק להפקיד אצל נציג המזמין, תוך 7 ימים מיום ההודעה על הזכייה, ערבות בנקאית דיגיטלית לביצוע בשיעור 5% מהיקף ההתקשרות המשוער כפי שיקבע על ידי המזמין. </w:t>
      </w:r>
    </w:p>
    <w:p w14:paraId="2BC3EBC0" w14:textId="77777777" w:rsidR="00327FA9" w:rsidRDefault="0092550C" w:rsidP="00B366BB">
      <w:pPr>
        <w:widowControl w:val="0"/>
        <w:numPr>
          <w:ilvl w:val="1"/>
          <w:numId w:val="22"/>
        </w:numPr>
        <w:spacing w:after="200" w:line="276" w:lineRule="auto"/>
        <w:ind w:left="849" w:hanging="489"/>
        <w:rPr>
          <w:rtl/>
        </w:rPr>
      </w:pPr>
      <w:r>
        <w:rPr>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ג'1 להסכם, ותנוהל בהתאם לתקן הערבויות הדיגיטאליות ולהוראת </w:t>
      </w:r>
      <w:proofErr w:type="spellStart"/>
      <w:r>
        <w:rPr>
          <w:rtl/>
        </w:rPr>
        <w:t>תכ"ם</w:t>
      </w:r>
      <w:proofErr w:type="spellEnd"/>
      <w:r>
        <w:rPr>
          <w:rtl/>
        </w:rPr>
        <w:t xml:space="preserve"> 14.4.1 ערבויות דיגיטליות. (להלן: "ערבות ביצוע").</w:t>
      </w:r>
    </w:p>
    <w:p w14:paraId="1637E424" w14:textId="77777777" w:rsidR="00327FA9" w:rsidRDefault="0092550C" w:rsidP="00B366BB">
      <w:pPr>
        <w:widowControl w:val="0"/>
        <w:numPr>
          <w:ilvl w:val="1"/>
          <w:numId w:val="22"/>
        </w:numPr>
        <w:spacing w:after="200" w:line="276" w:lineRule="auto"/>
        <w:ind w:left="849" w:hanging="489"/>
        <w:rPr>
          <w:rtl/>
        </w:rPr>
      </w:pPr>
      <w:r>
        <w:rPr>
          <w:rtl/>
        </w:rPr>
        <w:t xml:space="preserve">הערבות תונפק על ידי בנק או חברת ביטוח בהתאם להוראות המפורטות בהוראת </w:t>
      </w:r>
      <w:proofErr w:type="spellStart"/>
      <w:r>
        <w:rPr>
          <w:rtl/>
        </w:rPr>
        <w:t>תכ"ם</w:t>
      </w:r>
      <w:proofErr w:type="spellEnd"/>
      <w:r>
        <w:rPr>
          <w:rtl/>
        </w:rPr>
        <w:t xml:space="preserve"> 7.3.3 "ערבויות".</w:t>
      </w:r>
    </w:p>
    <w:p w14:paraId="7938062D" w14:textId="77777777" w:rsidR="00327FA9" w:rsidRDefault="0092550C" w:rsidP="00B366BB">
      <w:pPr>
        <w:widowControl w:val="0"/>
        <w:numPr>
          <w:ilvl w:val="1"/>
          <w:numId w:val="22"/>
        </w:numPr>
        <w:spacing w:after="200" w:line="276" w:lineRule="auto"/>
        <w:ind w:left="849" w:hanging="489"/>
        <w:rPr>
          <w:rtl/>
        </w:rPr>
      </w:pPr>
      <w:r>
        <w:rPr>
          <w:rtl/>
        </w:rPr>
        <w:t xml:space="preserve">גוף סטטוטורי, חברה ממשלתית, חברת בת ממשלתית ומוסד להשכלה גבוהה רשאים להגיש הוראת קיזוז במקום ערבות הגשה בהתאם לנוסח המפורט בהוראת </w:t>
      </w:r>
      <w:proofErr w:type="spellStart"/>
      <w:r>
        <w:rPr>
          <w:rtl/>
        </w:rPr>
        <w:t>תכ"ם</w:t>
      </w:r>
      <w:proofErr w:type="spellEnd"/>
      <w:r>
        <w:rPr>
          <w:rtl/>
        </w:rPr>
        <w:t xml:space="preserve"> 7.3.3 "ערבויות".</w:t>
      </w:r>
    </w:p>
    <w:p w14:paraId="7551E907" w14:textId="77777777" w:rsidR="00327FA9" w:rsidRDefault="0092550C" w:rsidP="00B366BB">
      <w:pPr>
        <w:widowControl w:val="0"/>
        <w:numPr>
          <w:ilvl w:val="1"/>
          <w:numId w:val="22"/>
        </w:numPr>
        <w:spacing w:after="200" w:line="276" w:lineRule="auto"/>
        <w:ind w:left="849" w:hanging="489"/>
        <w:rPr>
          <w:rtl/>
        </w:rPr>
      </w:pPr>
      <w:r>
        <w:rPr>
          <w:rtl/>
        </w:rPr>
        <w:t xml:space="preserve">תוקף הערבות יהיה 90 יום לאחר תום תקופת ההתקשרות. במידה והמזמין יממש את האופציה להארכת תקופת ההתקשרות, יאריך הספק את תוקף הערבות בהתאמה עד ל- 90 יום לאחר תום תקופת ההתקשרות. </w:t>
      </w:r>
    </w:p>
    <w:p w14:paraId="626594F9" w14:textId="77777777" w:rsidR="00327FA9" w:rsidRDefault="0092550C" w:rsidP="00B366BB">
      <w:pPr>
        <w:widowControl w:val="0"/>
        <w:numPr>
          <w:ilvl w:val="1"/>
          <w:numId w:val="22"/>
        </w:numPr>
        <w:spacing w:after="200" w:line="276" w:lineRule="auto"/>
        <w:ind w:left="849" w:hanging="489"/>
        <w:rPr>
          <w:rtl/>
        </w:rPr>
      </w:pPr>
      <w:r>
        <w:rPr>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במידה והספק לא יאריך את תוקף הערבות בהתאם להוראות ההסכם, רשאי המזמין לחלט את הערבות, בהתאם לשיקול דעתו הבלעדי. </w:t>
      </w:r>
    </w:p>
    <w:p w14:paraId="6E10EFCB" w14:textId="77777777" w:rsidR="00327FA9" w:rsidRDefault="0092550C" w:rsidP="00B366BB">
      <w:pPr>
        <w:widowControl w:val="0"/>
        <w:numPr>
          <w:ilvl w:val="1"/>
          <w:numId w:val="22"/>
        </w:numPr>
        <w:spacing w:after="200" w:line="276" w:lineRule="auto"/>
        <w:ind w:left="849" w:hanging="489"/>
        <w:rPr>
          <w:rtl/>
        </w:rPr>
      </w:pPr>
      <w:r>
        <w:rPr>
          <w:rtl/>
        </w:rPr>
        <w:t>במהלך תקופת ההתקשרות או תקופת המעבר רשאי המזמין, לפי שיקול דעתו הבלעדי, להפחית את סכום ערבות הביצוע , לסכום נמוך יותר, כפי שיקבע על ידו.</w:t>
      </w:r>
    </w:p>
    <w:p w14:paraId="1ACC28B3" w14:textId="77777777" w:rsidR="00327FA9" w:rsidRDefault="0092550C" w:rsidP="00B366BB">
      <w:pPr>
        <w:widowControl w:val="0"/>
        <w:numPr>
          <w:ilvl w:val="1"/>
          <w:numId w:val="22"/>
        </w:numPr>
        <w:spacing w:after="200" w:line="276" w:lineRule="auto"/>
        <w:ind w:left="849" w:hanging="489"/>
        <w:rPr>
          <w:rtl/>
        </w:rPr>
      </w:pPr>
      <w:r>
        <w:rPr>
          <w:rtl/>
        </w:rPr>
        <w:t>לאחר תום התוקף של הערבות, ככל שהיא לא חולטה, יחזיר המזמין את הערבות לספק.</w:t>
      </w:r>
    </w:p>
    <w:p w14:paraId="25420883" w14:textId="77777777" w:rsidR="00327FA9" w:rsidRDefault="0092550C" w:rsidP="00B366BB">
      <w:pPr>
        <w:widowControl w:val="0"/>
        <w:numPr>
          <w:ilvl w:val="1"/>
          <w:numId w:val="22"/>
        </w:numPr>
        <w:spacing w:after="200" w:line="276" w:lineRule="auto"/>
        <w:ind w:left="849" w:hanging="489"/>
        <w:rPr>
          <w:rtl/>
        </w:rPr>
      </w:pPr>
      <w:r>
        <w:rPr>
          <w:rtl/>
        </w:rPr>
        <w:t xml:space="preserve">המשרד רשאי לחלט את סכום הערבות, כולו או מקצתו, על-פי שיקול דעתו, לרבות במקרים הבאים: </w:t>
      </w:r>
    </w:p>
    <w:p w14:paraId="714D46E1" w14:textId="77777777" w:rsidR="00327FA9" w:rsidRDefault="0092550C" w:rsidP="00B366BB">
      <w:pPr>
        <w:widowControl w:val="0"/>
        <w:numPr>
          <w:ilvl w:val="1"/>
          <w:numId w:val="22"/>
        </w:numPr>
        <w:spacing w:after="200" w:line="276" w:lineRule="auto"/>
        <w:ind w:left="849" w:hanging="489"/>
        <w:rPr>
          <w:rtl/>
        </w:rPr>
      </w:pPr>
      <w:r>
        <w:rPr>
          <w:rtl/>
        </w:rPr>
        <w:t xml:space="preserve">הספק לא עמד בהתחייבות מהתחייבויותיו שעל-פי חוזה זה או על-פי דין. </w:t>
      </w:r>
    </w:p>
    <w:p w14:paraId="3CA515E8" w14:textId="77777777" w:rsidR="00327FA9" w:rsidRDefault="0092550C" w:rsidP="00B366BB">
      <w:pPr>
        <w:widowControl w:val="0"/>
        <w:numPr>
          <w:ilvl w:val="1"/>
          <w:numId w:val="22"/>
        </w:numPr>
        <w:spacing w:after="200" w:line="276" w:lineRule="auto"/>
        <w:ind w:left="849" w:hanging="489"/>
        <w:rPr>
          <w:rtl/>
        </w:rPr>
      </w:pPr>
      <w:r>
        <w:rPr>
          <w:rtl/>
        </w:rPr>
        <w:t xml:space="preserve">הספק הפסיק את ביצוע העבודה נשוא חוזה זה לפני תום תקופת ההתקשרות או כל תקופת התקשרות נוספת. </w:t>
      </w:r>
    </w:p>
    <w:p w14:paraId="24463BFA" w14:textId="77777777" w:rsidR="00327FA9" w:rsidRDefault="0092550C" w:rsidP="00B366BB">
      <w:pPr>
        <w:widowControl w:val="0"/>
        <w:numPr>
          <w:ilvl w:val="1"/>
          <w:numId w:val="22"/>
        </w:numPr>
        <w:spacing w:after="200" w:line="276" w:lineRule="auto"/>
        <w:ind w:left="849" w:hanging="489"/>
        <w:rPr>
          <w:rtl/>
        </w:rPr>
      </w:pPr>
      <w:r>
        <w:rPr>
          <w:rtl/>
        </w:rPr>
        <w:t xml:space="preserve">בתום תקופת ההתקשרות לא העביר הספק את העבודה בצורה מסודרת למשרד או למי מטעמו. </w:t>
      </w:r>
    </w:p>
    <w:p w14:paraId="35779F5E" w14:textId="77777777" w:rsidR="00327FA9" w:rsidRDefault="0092550C" w:rsidP="00B366BB">
      <w:pPr>
        <w:widowControl w:val="0"/>
        <w:numPr>
          <w:ilvl w:val="1"/>
          <w:numId w:val="22"/>
        </w:numPr>
        <w:spacing w:after="200" w:line="276" w:lineRule="auto"/>
        <w:ind w:left="849" w:hanging="489"/>
        <w:rPr>
          <w:rtl/>
        </w:rPr>
      </w:pPr>
      <w:r>
        <w:rPr>
          <w:rtl/>
        </w:rPr>
        <w:t xml:space="preserve">תשלום פיצוי או שיפוי בגין נזק שייגרם למשרד על ידי מעשה או מחדל של הספק או מי מטעמו. </w:t>
      </w:r>
    </w:p>
    <w:p w14:paraId="49299FCE" w14:textId="77777777" w:rsidR="00327FA9" w:rsidRDefault="0092550C" w:rsidP="00B366BB">
      <w:pPr>
        <w:widowControl w:val="0"/>
        <w:numPr>
          <w:ilvl w:val="1"/>
          <w:numId w:val="22"/>
        </w:numPr>
        <w:spacing w:after="200" w:line="276" w:lineRule="auto"/>
        <w:ind w:left="849" w:hanging="489"/>
        <w:rPr>
          <w:rtl/>
        </w:rPr>
      </w:pPr>
      <w:r>
        <w:rPr>
          <w:rtl/>
        </w:rPr>
        <w:t xml:space="preserve">אין בגובה הערבות כדי לשמש הגבלה או תקרה להתחייבויותיו או אחריותו של הספק לפי חוזה זה. </w:t>
      </w:r>
    </w:p>
    <w:p w14:paraId="5CE486B0" w14:textId="77777777" w:rsidR="00B54311" w:rsidRDefault="0092550C" w:rsidP="00B366BB">
      <w:pPr>
        <w:widowControl w:val="0"/>
        <w:numPr>
          <w:ilvl w:val="1"/>
          <w:numId w:val="22"/>
        </w:numPr>
        <w:spacing w:after="200" w:line="276" w:lineRule="auto"/>
        <w:ind w:left="849" w:hanging="489"/>
        <w:rPr>
          <w:rtl/>
        </w:rPr>
      </w:pPr>
      <w:r>
        <w:rPr>
          <w:rtl/>
        </w:rPr>
        <w:t xml:space="preserve">חילט המשרד את הערבות, כולה או חלקה, בהתקיים הנסיבות המפורטות לעיל, מתחייב הספק להמציא למשרד ערבות חדשה, כמפורט בסעיף </w:t>
      </w:r>
      <w:r>
        <w:rPr>
          <w:cs/>
        </w:rPr>
        <w:t>‎</w:t>
      </w:r>
      <w:r>
        <w:t>15</w:t>
      </w:r>
      <w:r>
        <w:rPr>
          <w:rtl/>
        </w:rPr>
        <w:t xml:space="preserve"> לעיל, שתעמוד בתוקף עד תום תקופת ההתקשרות, </w:t>
      </w:r>
      <w:proofErr w:type="spellStart"/>
      <w:r>
        <w:rPr>
          <w:rtl/>
        </w:rPr>
        <w:t>הכל</w:t>
      </w:r>
      <w:proofErr w:type="spellEnd"/>
      <w:r>
        <w:rPr>
          <w:rtl/>
        </w:rPr>
        <w:t xml:space="preserve"> כמפורט לעיל</w:t>
      </w:r>
      <w:r w:rsidRPr="00DB3242">
        <w:rPr>
          <w:rFonts w:hint="cs"/>
          <w:rtl/>
        </w:rPr>
        <w:t xml:space="preserve">. </w:t>
      </w:r>
    </w:p>
    <w:p w14:paraId="460FFA82" w14:textId="77777777" w:rsidR="00B54311" w:rsidRPr="00DB3242" w:rsidRDefault="0092550C" w:rsidP="00B366BB">
      <w:pPr>
        <w:pStyle w:val="30"/>
        <w:widowControl w:val="0"/>
        <w:numPr>
          <w:ilvl w:val="0"/>
          <w:numId w:val="22"/>
        </w:numPr>
        <w:spacing w:after="120" w:line="360" w:lineRule="auto"/>
        <w:jc w:val="left"/>
        <w:rPr>
          <w:rtl/>
        </w:rPr>
      </w:pPr>
      <w:bookmarkStart w:id="545" w:name="_Ref407888290"/>
      <w:r w:rsidRPr="00DB3242">
        <w:rPr>
          <w:rFonts w:hint="cs"/>
          <w:rtl/>
        </w:rPr>
        <w:t xml:space="preserve">איסור </w:t>
      </w:r>
      <w:r>
        <w:rPr>
          <w:rFonts w:hint="cs"/>
          <w:rtl/>
        </w:rPr>
        <w:t xml:space="preserve">המחאה או הסבה </w:t>
      </w:r>
      <w:bookmarkEnd w:id="545"/>
    </w:p>
    <w:p w14:paraId="6E0A2EA1" w14:textId="77777777" w:rsidR="00B54311" w:rsidRPr="00DB3242" w:rsidRDefault="0092550C" w:rsidP="00B366BB">
      <w:pPr>
        <w:widowControl w:val="0"/>
        <w:numPr>
          <w:ilvl w:val="1"/>
          <w:numId w:val="22"/>
        </w:numPr>
        <w:spacing w:after="200" w:line="276" w:lineRule="auto"/>
        <w:ind w:left="935" w:hanging="575"/>
      </w:pPr>
      <w:r w:rsidRPr="00DB3242">
        <w:rPr>
          <w:rFonts w:hint="cs"/>
          <w:rtl/>
        </w:rPr>
        <w:t xml:space="preserve">מוצהר ומוסכם בזה כי חל איסור מוחלט על נותן השירותים </w:t>
      </w:r>
      <w:proofErr w:type="spellStart"/>
      <w:r w:rsidRPr="00DB3242">
        <w:rPr>
          <w:rFonts w:hint="cs"/>
          <w:rtl/>
        </w:rPr>
        <w:t>להמחות</w:t>
      </w:r>
      <w:proofErr w:type="spellEnd"/>
      <w:r w:rsidRPr="00DB3242">
        <w:rPr>
          <w:rFonts w:hint="cs"/>
          <w:rtl/>
        </w:rPr>
        <w:t xml:space="preserve"> או להסב זכות מזכויותיו על פי הסכם זה או את ביצוע האמור בו או חלקו לאחרים, ללא אישור מראש ובכתב מהמשרד. </w:t>
      </w:r>
    </w:p>
    <w:p w14:paraId="17ABDBCA"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 xml:space="preserve">בקשה להסבה או המחאת זכות מזכויות נותן השירותים על הסכם זה תעשה בהתאם לקבוע </w:t>
      </w:r>
      <w:hyperlink w:history="1">
        <w:r w:rsidRPr="005E00D1">
          <w:rPr>
            <w:rStyle w:val="Hyperlink"/>
            <w:rFonts w:hint="cs"/>
            <w:rtl/>
          </w:rPr>
          <w:t xml:space="preserve">בהוראת </w:t>
        </w:r>
        <w:proofErr w:type="spellStart"/>
        <w:r w:rsidRPr="005E00D1">
          <w:rPr>
            <w:rStyle w:val="Hyperlink"/>
            <w:rFonts w:ascii="Calibri" w:hAnsi="Calibri" w:hint="cs"/>
            <w:rtl/>
          </w:rPr>
          <w:t>תכ"מ</w:t>
        </w:r>
        <w:proofErr w:type="spellEnd"/>
        <w:r w:rsidRPr="005E00D1">
          <w:rPr>
            <w:rStyle w:val="Hyperlink"/>
            <w:rFonts w:ascii="Calibri" w:hAnsi="Calibri" w:hint="cs"/>
            <w:rtl/>
          </w:rPr>
          <w:t xml:space="preserve"> </w:t>
        </w:r>
        <w:r w:rsidR="005E00D1" w:rsidRPr="005E00D1">
          <w:rPr>
            <w:rStyle w:val="Hyperlink"/>
            <w:rFonts w:ascii="Calibri" w:hAnsi="Calibri" w:hint="cs"/>
            <w:rtl/>
          </w:rPr>
          <w:t>1.6.0.8</w:t>
        </w:r>
      </w:hyperlink>
      <w:r w:rsidRPr="00DB3242">
        <w:rPr>
          <w:rFonts w:hint="cs"/>
          <w:rtl/>
        </w:rPr>
        <w:t xml:space="preserve"> ועל בסיס המסמכים המצורפים לה, או לכל הוראה אחרת אשר תבוא תחתיה העוסקת בתחום המחאה או הסבת זכות לפי הסכם.  </w:t>
      </w:r>
    </w:p>
    <w:p w14:paraId="371B8D41" w14:textId="77777777" w:rsidR="00B54311" w:rsidRPr="00DB3242" w:rsidRDefault="0092550C" w:rsidP="00B366BB">
      <w:pPr>
        <w:widowControl w:val="0"/>
        <w:numPr>
          <w:ilvl w:val="1"/>
          <w:numId w:val="22"/>
        </w:numPr>
        <w:spacing w:after="200" w:line="276" w:lineRule="auto"/>
        <w:ind w:left="935" w:hanging="575"/>
      </w:pPr>
      <w:r>
        <w:rPr>
          <w:rFonts w:hint="cs"/>
          <w:rtl/>
        </w:rPr>
        <w:t>המשרד</w:t>
      </w:r>
      <w:r w:rsidRPr="00DB3242">
        <w:rPr>
          <w:rFonts w:hint="cs"/>
          <w:rtl/>
        </w:rPr>
        <w:t xml:space="preserve"> </w:t>
      </w:r>
      <w:r>
        <w:rPr>
          <w:rFonts w:hint="cs"/>
          <w:rtl/>
        </w:rPr>
        <w:t>י</w:t>
      </w:r>
      <w:r w:rsidRPr="00DB3242">
        <w:rPr>
          <w:rFonts w:hint="cs"/>
          <w:rtl/>
        </w:rPr>
        <w:t xml:space="preserve">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14:paraId="3706CB48"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 השירותים יעביר למשרד עדכון בדבר על פעולה כאמור בסעיף זה, בזמן סביר בטרם ביצועה. המ</w:t>
      </w:r>
      <w:r>
        <w:rPr>
          <w:rFonts w:hint="cs"/>
          <w:rtl/>
        </w:rPr>
        <w:t>שרד י</w:t>
      </w:r>
      <w:r w:rsidRPr="00DB3242">
        <w:rPr>
          <w:rFonts w:hint="cs"/>
          <w:rtl/>
        </w:rPr>
        <w:t>ודיע לספק בכתב תוך מתן ארכה של 30 יום, אם בכוונת</w:t>
      </w:r>
      <w:r>
        <w:rPr>
          <w:rFonts w:hint="cs"/>
          <w:rtl/>
        </w:rPr>
        <w:t>ו</w:t>
      </w:r>
      <w:r w:rsidRPr="00DB3242">
        <w:rPr>
          <w:rFonts w:hint="cs"/>
          <w:rtl/>
        </w:rPr>
        <w:t xml:space="preserve"> לראות בפעולה זו כהעברת זכויות בהתאם לקבוע בסעיף זה. </w:t>
      </w:r>
    </w:p>
    <w:p w14:paraId="1AB16CBD" w14:textId="77777777" w:rsidR="00B54311" w:rsidRPr="00DB3242" w:rsidRDefault="0092550C" w:rsidP="00B366BB">
      <w:pPr>
        <w:widowControl w:val="0"/>
        <w:ind w:left="215" w:firstLine="720"/>
        <w:rPr>
          <w:b/>
          <w:bCs/>
          <w:rtl/>
        </w:rPr>
      </w:pPr>
      <w:r w:rsidRPr="00DB3242">
        <w:rPr>
          <w:rFonts w:hint="cs"/>
          <w:b/>
          <w:bCs/>
          <w:rtl/>
        </w:rPr>
        <w:t xml:space="preserve">סעיף זה הינו מעיקרי ההתקשרות והפרתו תיחשב הפרה יסודית. </w:t>
      </w:r>
    </w:p>
    <w:p w14:paraId="23A55180" w14:textId="77777777" w:rsidR="00B54311" w:rsidRPr="00DB3242" w:rsidRDefault="0092550C" w:rsidP="00B366BB">
      <w:pPr>
        <w:pStyle w:val="30"/>
        <w:widowControl w:val="0"/>
        <w:numPr>
          <w:ilvl w:val="0"/>
          <w:numId w:val="22"/>
        </w:numPr>
        <w:spacing w:after="120" w:line="360" w:lineRule="auto"/>
        <w:jc w:val="left"/>
        <w:rPr>
          <w:rtl/>
        </w:rPr>
      </w:pPr>
      <w:bookmarkStart w:id="546" w:name="_Ref130119373"/>
      <w:r>
        <w:rPr>
          <w:rFonts w:hint="cs"/>
          <w:rtl/>
        </w:rPr>
        <w:t>אמנת שירות ו</w:t>
      </w:r>
      <w:r w:rsidRPr="00DB3242">
        <w:rPr>
          <w:rFonts w:hint="cs"/>
          <w:rtl/>
        </w:rPr>
        <w:t xml:space="preserve">פיצויים </w:t>
      </w:r>
      <w:r>
        <w:rPr>
          <w:rFonts w:hint="cs"/>
          <w:rtl/>
        </w:rPr>
        <w:t>מוסכמים</w:t>
      </w:r>
      <w:bookmarkEnd w:id="546"/>
    </w:p>
    <w:p w14:paraId="18344FE1" w14:textId="77777777" w:rsidR="00B54311" w:rsidRPr="00A724B1" w:rsidRDefault="0092550C" w:rsidP="00B366BB">
      <w:pPr>
        <w:widowControl w:val="0"/>
        <w:numPr>
          <w:ilvl w:val="1"/>
          <w:numId w:val="22"/>
        </w:numPr>
        <w:spacing w:after="200" w:line="276" w:lineRule="auto"/>
        <w:ind w:left="935" w:hanging="567"/>
        <w:rPr>
          <w:rtl/>
        </w:rPr>
      </w:pPr>
      <w:r w:rsidRPr="00DB3242">
        <w:rPr>
          <w:rFonts w:hint="cs"/>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לממשלה פיצויים קבועים ומוסכמים מראש בסך של </w:t>
      </w:r>
      <w:r>
        <w:rPr>
          <w:rFonts w:hint="cs"/>
          <w:rtl/>
        </w:rPr>
        <w:t xml:space="preserve">5% מגובה ההסכם. </w:t>
      </w:r>
      <w:r w:rsidRPr="00DB3242">
        <w:rPr>
          <w:rFonts w:hint="cs"/>
          <w:rtl/>
        </w:rPr>
        <w:t xml:space="preserve">סכום זה יהיה צמוד למדד המחירים לצרכן מיום חתימת ההסכם ועד לתשלום בפועל. </w:t>
      </w:r>
    </w:p>
    <w:p w14:paraId="29E91CF1" w14:textId="77777777" w:rsidR="00B54311" w:rsidRDefault="0092550C" w:rsidP="00B366BB">
      <w:pPr>
        <w:widowControl w:val="0"/>
        <w:numPr>
          <w:ilvl w:val="1"/>
          <w:numId w:val="22"/>
        </w:numPr>
        <w:spacing w:after="200" w:line="276" w:lineRule="auto"/>
        <w:ind w:left="935" w:hanging="567"/>
      </w:pPr>
      <w:r w:rsidRPr="00DB3242">
        <w:rPr>
          <w:rFonts w:hint="cs"/>
          <w:rtl/>
        </w:rPr>
        <w:t xml:space="preserve">סכום הפיצוי נקבע על ידי הצדדים בהתחשב במהותו ובהיקפו של ההסכם והוא סביר בנסיבות העניין. </w:t>
      </w:r>
    </w:p>
    <w:p w14:paraId="6F0817D9" w14:textId="77777777" w:rsidR="001643DC" w:rsidRDefault="0092550C" w:rsidP="00B366BB">
      <w:pPr>
        <w:widowControl w:val="0"/>
        <w:numPr>
          <w:ilvl w:val="1"/>
          <w:numId w:val="22"/>
        </w:numPr>
        <w:spacing w:after="200" w:line="276" w:lineRule="auto"/>
        <w:ind w:left="935" w:hanging="567"/>
      </w:pPr>
      <w:bookmarkStart w:id="547" w:name="_Ref954207"/>
      <w:r>
        <w:rPr>
          <w:rFonts w:hint="cs"/>
          <w:rtl/>
        </w:rPr>
        <w:t xml:space="preserve">מבלי לגרוע מהאמור לעיל, </w:t>
      </w:r>
      <w:r w:rsidRPr="001643DC">
        <w:rPr>
          <w:rtl/>
        </w:rPr>
        <w:t xml:space="preserve">היה ולא מילא הספק את התחייבויותיו כולן או חלקן לשביעות רצונו של המזמין, רשאי </w:t>
      </w:r>
      <w:r>
        <w:rPr>
          <w:rFonts w:hint="cs"/>
          <w:rtl/>
        </w:rPr>
        <w:t>המזמין לדרוש פיצויים מוסכמים מהספק, בהתאם למפורט להלן:</w:t>
      </w:r>
      <w:bookmarkEnd w:id="547"/>
    </w:p>
    <w:tbl>
      <w:tblPr>
        <w:tblStyle w:val="1ff8"/>
        <w:bidiVisual/>
        <w:tblW w:w="5000" w:type="pct"/>
        <w:tblLook w:val="04A0" w:firstRow="1" w:lastRow="0" w:firstColumn="1" w:lastColumn="0" w:noHBand="0" w:noVBand="1"/>
      </w:tblPr>
      <w:tblGrid>
        <w:gridCol w:w="2314"/>
        <w:gridCol w:w="3698"/>
        <w:gridCol w:w="3332"/>
      </w:tblGrid>
      <w:tr w:rsidR="002104BD" w14:paraId="0DF4E084" w14:textId="77777777" w:rsidTr="00A22684">
        <w:tc>
          <w:tcPr>
            <w:tcW w:w="1238" w:type="pct"/>
          </w:tcPr>
          <w:p w14:paraId="2487D8EB" w14:textId="77777777" w:rsidR="00E126ED" w:rsidRPr="00654DC5" w:rsidRDefault="0092550C" w:rsidP="004814C3">
            <w:pPr>
              <w:jc w:val="center"/>
              <w:rPr>
                <w:b/>
                <w:bCs/>
                <w:rtl/>
              </w:rPr>
            </w:pPr>
            <w:r w:rsidRPr="00654DC5">
              <w:rPr>
                <w:rFonts w:hint="cs"/>
                <w:b/>
                <w:bCs/>
                <w:rtl/>
              </w:rPr>
              <w:t>הפרה</w:t>
            </w:r>
          </w:p>
        </w:tc>
        <w:tc>
          <w:tcPr>
            <w:tcW w:w="1979" w:type="pct"/>
          </w:tcPr>
          <w:p w14:paraId="0A99773B" w14:textId="77777777" w:rsidR="00E126ED" w:rsidRPr="00654DC5" w:rsidRDefault="0092550C" w:rsidP="004814C3">
            <w:pPr>
              <w:jc w:val="center"/>
              <w:rPr>
                <w:b/>
                <w:bCs/>
                <w:rtl/>
              </w:rPr>
            </w:pPr>
            <w:r w:rsidRPr="00654DC5">
              <w:rPr>
                <w:rFonts w:hint="cs"/>
                <w:b/>
                <w:bCs/>
                <w:rtl/>
              </w:rPr>
              <w:t>ליקוי</w:t>
            </w:r>
          </w:p>
        </w:tc>
        <w:tc>
          <w:tcPr>
            <w:tcW w:w="1783" w:type="pct"/>
          </w:tcPr>
          <w:p w14:paraId="3C7FCD54" w14:textId="77777777" w:rsidR="00E126ED" w:rsidRPr="00654DC5" w:rsidRDefault="0092550C" w:rsidP="004814C3">
            <w:pPr>
              <w:jc w:val="center"/>
              <w:rPr>
                <w:b/>
                <w:bCs/>
                <w:rtl/>
              </w:rPr>
            </w:pPr>
            <w:r w:rsidRPr="00654DC5">
              <w:rPr>
                <w:rFonts w:hint="cs"/>
                <w:b/>
                <w:bCs/>
                <w:rtl/>
              </w:rPr>
              <w:t>פיצוי מוסכם</w:t>
            </w:r>
          </w:p>
        </w:tc>
      </w:tr>
      <w:tr w:rsidR="002104BD" w14:paraId="0B0E2FE9" w14:textId="77777777" w:rsidTr="00A22684">
        <w:tc>
          <w:tcPr>
            <w:tcW w:w="1238" w:type="pct"/>
          </w:tcPr>
          <w:p w14:paraId="0655E8FF" w14:textId="77777777" w:rsidR="00E126ED" w:rsidRPr="00654DC5" w:rsidRDefault="0092550C" w:rsidP="004814C3">
            <w:pPr>
              <w:rPr>
                <w:rtl/>
              </w:rPr>
            </w:pPr>
            <w:r w:rsidRPr="00654DC5">
              <w:rPr>
                <w:rFonts w:hint="cs"/>
                <w:rtl/>
              </w:rPr>
              <w:t>יצירת ממשק ייעודי לעובדי המשרד</w:t>
            </w:r>
          </w:p>
        </w:tc>
        <w:tc>
          <w:tcPr>
            <w:tcW w:w="1979" w:type="pct"/>
          </w:tcPr>
          <w:p w14:paraId="28D8253A" w14:textId="77777777" w:rsidR="00E126ED" w:rsidRPr="00654DC5" w:rsidRDefault="0092550C" w:rsidP="004814C3">
            <w:pPr>
              <w:rPr>
                <w:rtl/>
              </w:rPr>
            </w:pPr>
            <w:r w:rsidRPr="00654DC5">
              <w:rPr>
                <w:rFonts w:hint="cs"/>
                <w:rtl/>
              </w:rPr>
              <w:t>עיכוב בהצגת הממשק הייעודי לאישור המשרד/ הפעלת הממשק הייעודי לעובדי המשרד</w:t>
            </w:r>
          </w:p>
        </w:tc>
        <w:tc>
          <w:tcPr>
            <w:tcW w:w="1783" w:type="pct"/>
          </w:tcPr>
          <w:p w14:paraId="0718EA74" w14:textId="77777777" w:rsidR="00E126ED" w:rsidRPr="00654DC5" w:rsidRDefault="0092550C" w:rsidP="004814C3">
            <w:pPr>
              <w:rPr>
                <w:rtl/>
              </w:rPr>
            </w:pPr>
            <w:r w:rsidRPr="00654DC5">
              <w:rPr>
                <w:rFonts w:hint="cs"/>
                <w:rtl/>
              </w:rPr>
              <w:t>500 ₪  לכל יום עיכוב בהצגת הממשק לאישור המשרד (מעבר ל-</w:t>
            </w:r>
            <w:r>
              <w:rPr>
                <w:rFonts w:hint="cs"/>
                <w:rtl/>
              </w:rPr>
              <w:t>21</w:t>
            </w:r>
            <w:r w:rsidRPr="00654DC5">
              <w:rPr>
                <w:rFonts w:hint="cs"/>
                <w:rtl/>
              </w:rPr>
              <w:t xml:space="preserve"> ימים)</w:t>
            </w:r>
          </w:p>
          <w:p w14:paraId="61E72973" w14:textId="77777777" w:rsidR="00E126ED" w:rsidRPr="00654DC5" w:rsidRDefault="00E126ED" w:rsidP="004814C3">
            <w:pPr>
              <w:rPr>
                <w:rtl/>
              </w:rPr>
            </w:pPr>
          </w:p>
          <w:p w14:paraId="7C2DFB4A" w14:textId="77777777" w:rsidR="00E126ED" w:rsidRPr="00654DC5" w:rsidRDefault="0092550C" w:rsidP="004814C3">
            <w:pPr>
              <w:rPr>
                <w:rtl/>
              </w:rPr>
            </w:pPr>
            <w:r w:rsidRPr="00654DC5">
              <w:rPr>
                <w:rFonts w:hint="cs"/>
                <w:rtl/>
              </w:rPr>
              <w:t xml:space="preserve">עבור כל יום עיכוב בהפעלת הממשק הייעודי לעובדי המשרד (בתום </w:t>
            </w:r>
            <w:r>
              <w:rPr>
                <w:rFonts w:hint="cs"/>
                <w:rtl/>
              </w:rPr>
              <w:t>35</w:t>
            </w:r>
            <w:r w:rsidRPr="00654DC5">
              <w:rPr>
                <w:rFonts w:hint="cs"/>
                <w:rtl/>
              </w:rPr>
              <w:t xml:space="preserve"> ימים מחתימה על הסכם ההתקשרות) </w:t>
            </w:r>
            <w:r w:rsidRPr="00654DC5">
              <w:rPr>
                <w:rtl/>
              </w:rPr>
              <w:t>–</w:t>
            </w:r>
            <w:r w:rsidRPr="00654DC5">
              <w:rPr>
                <w:rFonts w:hint="cs"/>
                <w:rtl/>
              </w:rPr>
              <w:t xml:space="preserve"> 1,000 ₪ ליום</w:t>
            </w:r>
          </w:p>
        </w:tc>
      </w:tr>
      <w:tr w:rsidR="002104BD" w14:paraId="1E627A70" w14:textId="77777777" w:rsidTr="00A22684">
        <w:tc>
          <w:tcPr>
            <w:tcW w:w="1238" w:type="pct"/>
          </w:tcPr>
          <w:p w14:paraId="3A50B205" w14:textId="77777777" w:rsidR="00E126ED" w:rsidRPr="00654DC5" w:rsidRDefault="0092550C" w:rsidP="004814C3">
            <w:pPr>
              <w:rPr>
                <w:rtl/>
              </w:rPr>
            </w:pPr>
            <w:r w:rsidRPr="00654DC5">
              <w:rPr>
                <w:rFonts w:hint="cs"/>
                <w:rtl/>
              </w:rPr>
              <w:t>דיווח</w:t>
            </w:r>
          </w:p>
        </w:tc>
        <w:tc>
          <w:tcPr>
            <w:tcW w:w="1979" w:type="pct"/>
          </w:tcPr>
          <w:p w14:paraId="44CA4262" w14:textId="222F9CE6" w:rsidR="00E126ED" w:rsidRPr="00654DC5" w:rsidRDefault="0092550C" w:rsidP="004814C3">
            <w:pPr>
              <w:rPr>
                <w:rtl/>
              </w:rPr>
            </w:pPr>
            <w:r w:rsidRPr="00654DC5">
              <w:rPr>
                <w:rFonts w:hint="cs"/>
                <w:rtl/>
              </w:rPr>
              <w:t xml:space="preserve">עיכוב בדיווח כנדרש </w:t>
            </w:r>
            <w:r>
              <w:rPr>
                <w:rFonts w:hint="cs"/>
                <w:rtl/>
              </w:rPr>
              <w:t xml:space="preserve">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Ref129853591 \r \h</w:instrText>
            </w:r>
            <w:r>
              <w:rPr>
                <w:rtl/>
              </w:rPr>
              <w:instrText xml:space="preserve"> </w:instrText>
            </w:r>
            <w:r>
              <w:rPr>
                <w:rtl/>
              </w:rPr>
            </w:r>
            <w:r>
              <w:rPr>
                <w:rtl/>
              </w:rPr>
              <w:fldChar w:fldCharType="separate"/>
            </w:r>
            <w:r w:rsidR="000039A4">
              <w:rPr>
                <w:cs/>
              </w:rPr>
              <w:t>‎</w:t>
            </w:r>
            <w:r w:rsidR="000039A4">
              <w:t>7</w:t>
            </w:r>
            <w:r>
              <w:rPr>
                <w:rtl/>
              </w:rPr>
              <w:fldChar w:fldCharType="end"/>
            </w:r>
            <w:r w:rsidR="00A22684">
              <w:rPr>
                <w:rFonts w:hint="cs"/>
                <w:rtl/>
              </w:rPr>
              <w:t xml:space="preserve"> למפרט השירותים</w:t>
            </w:r>
          </w:p>
        </w:tc>
        <w:tc>
          <w:tcPr>
            <w:tcW w:w="1783" w:type="pct"/>
          </w:tcPr>
          <w:p w14:paraId="1E6177E7" w14:textId="77777777" w:rsidR="00E126ED" w:rsidRPr="00654DC5" w:rsidRDefault="0092550C" w:rsidP="004814C3">
            <w:pPr>
              <w:rPr>
                <w:rtl/>
              </w:rPr>
            </w:pPr>
            <w:r w:rsidRPr="00654DC5">
              <w:rPr>
                <w:rFonts w:hint="cs"/>
                <w:rtl/>
              </w:rPr>
              <w:t>200 ₪ ליום</w:t>
            </w:r>
          </w:p>
          <w:p w14:paraId="1C41ABA4" w14:textId="77777777" w:rsidR="00E126ED" w:rsidRPr="00654DC5" w:rsidRDefault="0092550C" w:rsidP="004814C3">
            <w:pPr>
              <w:rPr>
                <w:rtl/>
              </w:rPr>
            </w:pPr>
            <w:r w:rsidRPr="00654DC5">
              <w:rPr>
                <w:rFonts w:hint="cs"/>
                <w:rtl/>
              </w:rPr>
              <w:t xml:space="preserve">מהיום החמישי </w:t>
            </w:r>
            <w:r w:rsidRPr="00654DC5">
              <w:rPr>
                <w:rtl/>
              </w:rPr>
              <w:t>–</w:t>
            </w:r>
            <w:r w:rsidRPr="00654DC5">
              <w:rPr>
                <w:rFonts w:hint="cs"/>
                <w:rtl/>
              </w:rPr>
              <w:t xml:space="preserve"> 500 ₪ ליום</w:t>
            </w:r>
          </w:p>
        </w:tc>
      </w:tr>
      <w:tr w:rsidR="002104BD" w14:paraId="295E167F" w14:textId="77777777" w:rsidTr="00A22684">
        <w:tc>
          <w:tcPr>
            <w:tcW w:w="1238" w:type="pct"/>
          </w:tcPr>
          <w:p w14:paraId="42FFD595" w14:textId="77777777" w:rsidR="00E126ED" w:rsidRPr="00654DC5" w:rsidRDefault="0092550C" w:rsidP="004814C3">
            <w:pPr>
              <w:rPr>
                <w:rtl/>
              </w:rPr>
            </w:pPr>
            <w:r w:rsidRPr="00654DC5">
              <w:rPr>
                <w:rFonts w:hint="cs"/>
                <w:rtl/>
              </w:rPr>
              <w:t xml:space="preserve">מכסת שוברים </w:t>
            </w:r>
            <w:r>
              <w:rPr>
                <w:rFonts w:hint="cs"/>
                <w:rtl/>
              </w:rPr>
              <w:t>לבחירה</w:t>
            </w:r>
            <w:r w:rsidRPr="00654DC5">
              <w:rPr>
                <w:rFonts w:hint="cs"/>
                <w:rtl/>
              </w:rPr>
              <w:t xml:space="preserve"> </w:t>
            </w:r>
          </w:p>
        </w:tc>
        <w:tc>
          <w:tcPr>
            <w:tcW w:w="1979" w:type="pct"/>
          </w:tcPr>
          <w:p w14:paraId="6BB18620" w14:textId="6C16AA00" w:rsidR="00E126ED" w:rsidRPr="00654DC5" w:rsidRDefault="0092550C" w:rsidP="004814C3">
            <w:pPr>
              <w:rPr>
                <w:rtl/>
              </w:rPr>
            </w:pPr>
            <w:r w:rsidRPr="00654DC5">
              <w:rPr>
                <w:rFonts w:hint="cs"/>
                <w:rtl/>
              </w:rPr>
              <w:t xml:space="preserve">מתחת ל-10 שוברים </w:t>
            </w:r>
            <w:r>
              <w:rPr>
                <w:rFonts w:hint="cs"/>
                <w:rtl/>
              </w:rPr>
              <w:t xml:space="preserve">בקטגוריית הסל הבסיסי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Ref126584800 \r \h</w:instrText>
            </w:r>
            <w:r>
              <w:rPr>
                <w:rtl/>
              </w:rPr>
              <w:instrText xml:space="preserve"> </w:instrText>
            </w:r>
            <w:r>
              <w:rPr>
                <w:rtl/>
              </w:rPr>
            </w:r>
            <w:r>
              <w:rPr>
                <w:rtl/>
              </w:rPr>
              <w:fldChar w:fldCharType="separate"/>
            </w:r>
            <w:r w:rsidR="000039A4">
              <w:rPr>
                <w:cs/>
              </w:rPr>
              <w:t>‎</w:t>
            </w:r>
            <w:r w:rsidR="000039A4">
              <w:t>3.2</w:t>
            </w:r>
            <w:r>
              <w:rPr>
                <w:rtl/>
              </w:rPr>
              <w:fldChar w:fldCharType="end"/>
            </w:r>
            <w:r>
              <w:rPr>
                <w:rtl/>
              </w:rPr>
              <w:fldChar w:fldCharType="begin"/>
            </w:r>
            <w:r>
              <w:rPr>
                <w:rtl/>
              </w:rPr>
              <w:instrText xml:space="preserve"> </w:instrText>
            </w:r>
            <w:r>
              <w:instrText>REF</w:instrText>
            </w:r>
            <w:r>
              <w:rPr>
                <w:rtl/>
              </w:rPr>
              <w:instrText xml:space="preserve"> _</w:instrText>
            </w:r>
            <w:r>
              <w:instrText>Ref129853626 \r \h</w:instrText>
            </w:r>
            <w:r>
              <w:rPr>
                <w:rtl/>
              </w:rPr>
              <w:instrText xml:space="preserve"> </w:instrText>
            </w:r>
            <w:r>
              <w:rPr>
                <w:rtl/>
              </w:rPr>
            </w:r>
            <w:r>
              <w:rPr>
                <w:rtl/>
              </w:rPr>
              <w:fldChar w:fldCharType="separate"/>
            </w:r>
            <w:r w:rsidR="000039A4">
              <w:rPr>
                <w:cs/>
              </w:rPr>
              <w:t>‎</w:t>
            </w:r>
            <w:r w:rsidR="000039A4">
              <w:t>4.2</w:t>
            </w:r>
            <w:r>
              <w:rPr>
                <w:rtl/>
              </w:rPr>
              <w:fldChar w:fldCharType="end"/>
            </w:r>
            <w:r w:rsidR="00A22684">
              <w:rPr>
                <w:rFonts w:hint="cs"/>
                <w:rtl/>
              </w:rPr>
              <w:t xml:space="preserve"> למפרט השירותים</w:t>
            </w:r>
          </w:p>
        </w:tc>
        <w:tc>
          <w:tcPr>
            <w:tcW w:w="1783" w:type="pct"/>
          </w:tcPr>
          <w:p w14:paraId="14736107" w14:textId="77777777" w:rsidR="00E126ED" w:rsidRPr="00654DC5" w:rsidRDefault="0092550C" w:rsidP="004814C3">
            <w:pPr>
              <w:rPr>
                <w:rtl/>
              </w:rPr>
            </w:pPr>
            <w:r w:rsidRPr="00654DC5">
              <w:rPr>
                <w:rFonts w:hint="cs"/>
                <w:rtl/>
              </w:rPr>
              <w:t xml:space="preserve">150 ₪ לכל יום בו לא תוקן הליקוי </w:t>
            </w:r>
          </w:p>
        </w:tc>
      </w:tr>
      <w:tr w:rsidR="002104BD" w14:paraId="1F9AEC3E" w14:textId="77777777" w:rsidTr="00A22684">
        <w:tc>
          <w:tcPr>
            <w:tcW w:w="1238" w:type="pct"/>
          </w:tcPr>
          <w:p w14:paraId="1991CE85" w14:textId="77777777" w:rsidR="00E126ED" w:rsidRPr="00654DC5" w:rsidRDefault="0092550C" w:rsidP="004814C3">
            <w:pPr>
              <w:rPr>
                <w:rtl/>
              </w:rPr>
            </w:pPr>
            <w:r w:rsidRPr="00654DC5">
              <w:rPr>
                <w:rFonts w:hint="cs"/>
                <w:rtl/>
              </w:rPr>
              <w:t xml:space="preserve">סוגיות במימוש שוברים </w:t>
            </w:r>
          </w:p>
        </w:tc>
        <w:tc>
          <w:tcPr>
            <w:tcW w:w="1979" w:type="pct"/>
          </w:tcPr>
          <w:p w14:paraId="09AC89A1" w14:textId="77777777" w:rsidR="00E126ED" w:rsidRPr="00654DC5" w:rsidRDefault="0092550C" w:rsidP="004814C3">
            <w:pPr>
              <w:rPr>
                <w:rtl/>
              </w:rPr>
            </w:pPr>
            <w:r w:rsidRPr="00654DC5">
              <w:rPr>
                <w:rFonts w:hint="cs"/>
                <w:rtl/>
              </w:rPr>
              <w:t xml:space="preserve">מתחת ל-5 שוברים הניתנים למימוש בפריסה ארצית  </w:t>
            </w:r>
            <w:r>
              <w:rPr>
                <w:rFonts w:hint="cs"/>
                <w:rtl/>
              </w:rPr>
              <w:t>ו/או</w:t>
            </w:r>
            <w:r w:rsidRPr="00654DC5">
              <w:rPr>
                <w:rFonts w:hint="cs"/>
                <w:rtl/>
              </w:rPr>
              <w:t xml:space="preserve"> מתחת ל-</w:t>
            </w:r>
            <w:r>
              <w:rPr>
                <w:rFonts w:hint="cs"/>
                <w:rtl/>
              </w:rPr>
              <w:t>5</w:t>
            </w:r>
            <w:r w:rsidRPr="00654DC5">
              <w:rPr>
                <w:rFonts w:hint="cs"/>
                <w:rtl/>
              </w:rPr>
              <w:t xml:space="preserve"> שוברים הניתנים למימוש </w:t>
            </w:r>
            <w:r w:rsidRPr="00654DC5">
              <w:rPr>
                <w:rFonts w:hint="cs"/>
                <w:b/>
                <w:bCs/>
                <w:rtl/>
              </w:rPr>
              <w:t xml:space="preserve">ברשת </w:t>
            </w:r>
            <w:r w:rsidRPr="00654DC5">
              <w:rPr>
                <w:rFonts w:hint="cs"/>
                <w:rtl/>
              </w:rPr>
              <w:t>בעלת פריסה ארצית</w:t>
            </w:r>
          </w:p>
        </w:tc>
        <w:tc>
          <w:tcPr>
            <w:tcW w:w="1783" w:type="pct"/>
          </w:tcPr>
          <w:p w14:paraId="3B2899A4" w14:textId="77777777" w:rsidR="00E126ED" w:rsidRPr="00654DC5" w:rsidRDefault="0092550C" w:rsidP="004814C3">
            <w:pPr>
              <w:rPr>
                <w:rtl/>
              </w:rPr>
            </w:pPr>
            <w:r w:rsidRPr="00654DC5">
              <w:rPr>
                <w:rFonts w:hint="cs"/>
                <w:rtl/>
              </w:rPr>
              <w:t>150 ₪ לכל יום לא תוקן הליקוי/ים</w:t>
            </w:r>
          </w:p>
        </w:tc>
      </w:tr>
    </w:tbl>
    <w:p w14:paraId="1565BAD4" w14:textId="77777777" w:rsidR="00E126ED" w:rsidRPr="00E126ED" w:rsidRDefault="00E126ED" w:rsidP="00E126ED">
      <w:pPr>
        <w:widowControl w:val="0"/>
        <w:spacing w:after="200" w:line="276" w:lineRule="auto"/>
        <w:ind w:left="935"/>
      </w:pPr>
    </w:p>
    <w:p w14:paraId="7ABD023F" w14:textId="77777777" w:rsidR="00B54311" w:rsidRPr="00656A7D" w:rsidRDefault="0092550C" w:rsidP="00B366BB">
      <w:pPr>
        <w:pStyle w:val="30"/>
        <w:widowControl w:val="0"/>
        <w:numPr>
          <w:ilvl w:val="0"/>
          <w:numId w:val="22"/>
        </w:numPr>
        <w:spacing w:after="120" w:line="360" w:lineRule="auto"/>
        <w:ind w:left="509" w:hanging="425"/>
        <w:jc w:val="both"/>
      </w:pPr>
      <w:r w:rsidRPr="00656A7D">
        <w:rPr>
          <w:rFonts w:hint="cs"/>
          <w:rtl/>
        </w:rPr>
        <w:t xml:space="preserve">נוהל היפרדות </w:t>
      </w:r>
    </w:p>
    <w:p w14:paraId="400C23AC" w14:textId="77777777" w:rsidR="00B54311" w:rsidRPr="00656A7D" w:rsidRDefault="0092550C" w:rsidP="00B366BB">
      <w:pPr>
        <w:pStyle w:val="30"/>
        <w:widowControl w:val="0"/>
        <w:numPr>
          <w:ilvl w:val="1"/>
          <w:numId w:val="22"/>
        </w:numPr>
        <w:spacing w:after="120" w:line="360" w:lineRule="auto"/>
        <w:ind w:left="849" w:hanging="489"/>
        <w:jc w:val="both"/>
        <w:rPr>
          <w:b w:val="0"/>
          <w:bCs w:val="0"/>
          <w:u w:val="single"/>
        </w:rPr>
      </w:pPr>
      <w:r w:rsidRPr="00656A7D">
        <w:rPr>
          <w:rFonts w:hint="cs"/>
          <w:b w:val="0"/>
          <w:bCs w:val="0"/>
          <w:rtl/>
        </w:rPr>
        <w:t>במקרה של סיום או ביטול הסכם זה מכל סיבה שהיא, המשרד שומר לעצמו את הזכות להפעיל נוהל ההיפרדות. תקופת ההיפרדות הינה תקופה בת 90 יום</w:t>
      </w:r>
      <w:r>
        <w:rPr>
          <w:rFonts w:hint="cs"/>
          <w:b w:val="0"/>
          <w:bCs w:val="0"/>
          <w:rtl/>
        </w:rPr>
        <w:t xml:space="preserve"> החופפת ל-3 חודשי ההסכם האחרונים.</w:t>
      </w:r>
    </w:p>
    <w:p w14:paraId="2CC14FD5" w14:textId="77777777" w:rsidR="00B54311" w:rsidRPr="00656A7D" w:rsidRDefault="0092550C" w:rsidP="00B366BB">
      <w:pPr>
        <w:pStyle w:val="30"/>
        <w:widowControl w:val="0"/>
        <w:numPr>
          <w:ilvl w:val="1"/>
          <w:numId w:val="22"/>
        </w:numPr>
        <w:spacing w:after="120" w:line="360" w:lineRule="auto"/>
        <w:ind w:left="849" w:hanging="489"/>
        <w:jc w:val="both"/>
        <w:rPr>
          <w:b w:val="0"/>
          <w:bCs w:val="0"/>
        </w:rPr>
      </w:pPr>
      <w:r w:rsidRPr="00656A7D">
        <w:rPr>
          <w:rFonts w:hint="cs"/>
          <w:b w:val="0"/>
          <w:bCs w:val="0"/>
          <w:rtl/>
        </w:rPr>
        <w:t>המשרד יהיה רשאי, בכל עת במהלך תקופת ההיפרדות, להודיע לספק הטובין והשירותים, בכתב, בהודעה של לפחות 30 יום מראש, על קיצור תקופת ההיפרדות ועל סיום ההסכם או על הארכת תקופת ההפרדות בפרקי זמן נוספים עד לפרק זמן מצטבר של 180 יום נוספים.</w:t>
      </w:r>
    </w:p>
    <w:p w14:paraId="0F2069C3" w14:textId="77777777" w:rsidR="00B54311" w:rsidRPr="00656A7D" w:rsidRDefault="0092550C" w:rsidP="00B366BB">
      <w:pPr>
        <w:pStyle w:val="30"/>
        <w:widowControl w:val="0"/>
        <w:numPr>
          <w:ilvl w:val="1"/>
          <w:numId w:val="22"/>
        </w:numPr>
        <w:spacing w:after="120" w:line="360" w:lineRule="auto"/>
        <w:ind w:left="849" w:hanging="489"/>
        <w:jc w:val="both"/>
        <w:rPr>
          <w:b w:val="0"/>
          <w:bCs w:val="0"/>
        </w:rPr>
      </w:pPr>
      <w:r w:rsidRPr="00656A7D">
        <w:rPr>
          <w:rFonts w:hint="cs"/>
          <w:b w:val="0"/>
          <w:bCs w:val="0"/>
          <w:rtl/>
        </w:rPr>
        <w:t>מובהר למען הסר ספק, כי המשרד ישלם לספק הטובין והשירותים את התמורה על פי הסכם זה כסדרה עד למועד סיום או ביטול ההסכם ולאחר מכן עד לתום תקופת ההיפרדות בפועל.</w:t>
      </w:r>
    </w:p>
    <w:p w14:paraId="698606F9" w14:textId="77777777" w:rsidR="00B54311" w:rsidRPr="00656A7D" w:rsidRDefault="0092550C" w:rsidP="00B366BB">
      <w:pPr>
        <w:pStyle w:val="30"/>
        <w:widowControl w:val="0"/>
        <w:numPr>
          <w:ilvl w:val="1"/>
          <w:numId w:val="22"/>
        </w:numPr>
        <w:spacing w:after="120" w:line="360" w:lineRule="auto"/>
        <w:ind w:left="849" w:hanging="489"/>
        <w:jc w:val="both"/>
        <w:rPr>
          <w:b w:val="0"/>
          <w:bCs w:val="0"/>
        </w:rPr>
      </w:pPr>
      <w:r w:rsidRPr="00656A7D">
        <w:rPr>
          <w:rFonts w:hint="cs"/>
          <w:b w:val="0"/>
          <w:bCs w:val="0"/>
          <w:rtl/>
        </w:rPr>
        <w:t>בתוך 30 ימים מתחילת תקופת ההיפרדות, יכין המשרד תוכנית עבודה לתקופת ההפרדות, אשר תכלול תכנית מפורטת לחפיפה והעברת ידע למשרד או לספק חלופי מטעמו וכן התארגנות להעברת מערכות, אם כאלה נמצאות באתרי ספק הטובין והשירותים, לאתר חלופי.</w:t>
      </w:r>
    </w:p>
    <w:p w14:paraId="55C673F2" w14:textId="77777777" w:rsidR="00B54311" w:rsidRPr="00656A7D" w:rsidRDefault="0092550C" w:rsidP="00B366BB">
      <w:pPr>
        <w:pStyle w:val="30"/>
        <w:widowControl w:val="0"/>
        <w:numPr>
          <w:ilvl w:val="1"/>
          <w:numId w:val="22"/>
        </w:numPr>
        <w:spacing w:after="120" w:line="360" w:lineRule="auto"/>
        <w:ind w:left="849" w:hanging="489"/>
        <w:jc w:val="both"/>
        <w:rPr>
          <w:b w:val="0"/>
          <w:bCs w:val="0"/>
        </w:rPr>
      </w:pPr>
      <w:r w:rsidRPr="00656A7D">
        <w:rPr>
          <w:rFonts w:hint="cs"/>
          <w:b w:val="0"/>
          <w:bCs w:val="0"/>
          <w:rtl/>
        </w:rPr>
        <w:t>בתקופת ההיפרדות תבוצע חפיפה בין ספק הטובין והשירותים למשרד ו/או לצדדים שלישיים מטעמו לצורך העברה מסודרת של השירותים. ספק הטובין והשירותים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הטובין והשירותים בקשר לשירותים או השייך למשרד.</w:t>
      </w:r>
    </w:p>
    <w:p w14:paraId="395ADD90" w14:textId="77777777" w:rsidR="00B54311" w:rsidRPr="00656A7D" w:rsidRDefault="0092550C" w:rsidP="00B366BB">
      <w:pPr>
        <w:pStyle w:val="30"/>
        <w:widowControl w:val="0"/>
        <w:numPr>
          <w:ilvl w:val="1"/>
          <w:numId w:val="22"/>
        </w:numPr>
        <w:spacing w:after="120" w:line="360" w:lineRule="auto"/>
        <w:ind w:left="849" w:hanging="489"/>
        <w:jc w:val="both"/>
        <w:rPr>
          <w:b w:val="0"/>
          <w:bCs w:val="0"/>
        </w:rPr>
      </w:pPr>
      <w:r w:rsidRPr="00656A7D">
        <w:rPr>
          <w:rFonts w:hint="cs"/>
          <w:b w:val="0"/>
          <w:bCs w:val="0"/>
          <w:rtl/>
        </w:rPr>
        <w:t>בתקופת ההיפרדות יהיה הספק הטובין והשירותים מחויב ל-</w:t>
      </w:r>
      <w:r w:rsidRPr="00656A7D">
        <w:rPr>
          <w:b w:val="0"/>
          <w:bCs w:val="0"/>
        </w:rPr>
        <w:t>SLA</w:t>
      </w:r>
      <w:r w:rsidRPr="00656A7D">
        <w:rPr>
          <w:rFonts w:hint="cs"/>
          <w:b w:val="0"/>
          <w:bCs w:val="0"/>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6DF29E33" w14:textId="77777777" w:rsidR="00B54311" w:rsidRPr="00656A7D" w:rsidRDefault="0092550C" w:rsidP="00B366BB">
      <w:pPr>
        <w:pStyle w:val="30"/>
        <w:widowControl w:val="0"/>
        <w:numPr>
          <w:ilvl w:val="1"/>
          <w:numId w:val="22"/>
        </w:numPr>
        <w:spacing w:after="120" w:line="360" w:lineRule="auto"/>
        <w:ind w:left="849" w:hanging="489"/>
        <w:jc w:val="both"/>
        <w:rPr>
          <w:b w:val="0"/>
          <w:bCs w:val="0"/>
        </w:rPr>
      </w:pPr>
      <w:r w:rsidRPr="00656A7D">
        <w:rPr>
          <w:rFonts w:hint="cs"/>
          <w:b w:val="0"/>
          <w:bCs w:val="0"/>
          <w:rtl/>
        </w:rPr>
        <w:t xml:space="preserve">מוסכם בזה כי היה ותופסק ההתקשרות בין הצדדים מכל סיבה שהיא, אם בהתאם לאמור לעיל, ואם בדרך אחרת ומכל סיבה שהיא, יעמיד ספק הטובין והשירותים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הטובין והשירותים, בעצמו או באמצעות ספק חליפי, ללא עיכוב. ספק הטובין והשירותים לא יתנגד בדרך כלשהי להעסקת ספק אחר במקומו, וישתף פעולה בהעברת התפקיד, במתן מידע, ובכל דרך אחרת. </w:t>
      </w:r>
    </w:p>
    <w:p w14:paraId="0FABEFE9" w14:textId="77777777" w:rsidR="00B54311" w:rsidRPr="00656A7D" w:rsidRDefault="0092550C" w:rsidP="00B366BB">
      <w:pPr>
        <w:pStyle w:val="30"/>
        <w:widowControl w:val="0"/>
        <w:numPr>
          <w:ilvl w:val="1"/>
          <w:numId w:val="22"/>
        </w:numPr>
        <w:spacing w:after="120" w:line="360" w:lineRule="auto"/>
        <w:ind w:left="849" w:hanging="489"/>
        <w:jc w:val="both"/>
        <w:rPr>
          <w:b w:val="0"/>
          <w:bCs w:val="0"/>
        </w:rPr>
      </w:pPr>
      <w:r w:rsidRPr="00656A7D">
        <w:rPr>
          <w:rFonts w:hint="cs"/>
          <w:b w:val="0"/>
          <w:bCs w:val="0"/>
          <w:rtl/>
        </w:rPr>
        <w:t>מבלי לגרוע מכלליות האמור לעיל, יעביר ספק הטובין והשירותים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הטובין והשירותים כאמור לעיל, ישמיד הספק הטובין והשירותים כל עותק של המידע אשר יישאר בידיו, לרבות ומבלי לגרוע מכלליות האמור, עותקים על אמצעי אחסון מגנטים ו/או אחרים, ניידים וקבועים.</w:t>
      </w:r>
    </w:p>
    <w:p w14:paraId="521F67FA" w14:textId="77777777" w:rsidR="00B54311" w:rsidRPr="00656A7D" w:rsidRDefault="0092550C" w:rsidP="00B366BB">
      <w:pPr>
        <w:pStyle w:val="30"/>
        <w:widowControl w:val="0"/>
        <w:numPr>
          <w:ilvl w:val="1"/>
          <w:numId w:val="22"/>
        </w:numPr>
        <w:spacing w:after="120" w:line="360" w:lineRule="auto"/>
        <w:ind w:left="849" w:hanging="489"/>
        <w:jc w:val="both"/>
        <w:rPr>
          <w:b w:val="0"/>
          <w:bCs w:val="0"/>
        </w:rPr>
      </w:pPr>
      <w:r w:rsidRPr="00656A7D">
        <w:rPr>
          <w:rFonts w:hint="cs"/>
          <w:b w:val="0"/>
          <w:bCs w:val="0"/>
          <w:rtl/>
        </w:rPr>
        <w:t>למען הסר ספק, סיום ההסכם, פקיעתו או ביטולו, מכל סיבה שהיא, לא יפגע בזכויות הצדדים שעילתם נוצרה לפני אותו מועד.</w:t>
      </w:r>
    </w:p>
    <w:p w14:paraId="19E4D3B7" w14:textId="77777777" w:rsidR="00B54311" w:rsidRPr="00AB352A" w:rsidRDefault="0092550C" w:rsidP="00B366BB">
      <w:pPr>
        <w:pStyle w:val="30"/>
        <w:widowControl w:val="0"/>
        <w:numPr>
          <w:ilvl w:val="1"/>
          <w:numId w:val="22"/>
        </w:numPr>
        <w:spacing w:after="120" w:line="360" w:lineRule="auto"/>
        <w:ind w:left="990" w:hanging="630"/>
        <w:jc w:val="both"/>
        <w:rPr>
          <w:rFonts w:cs="Times New Roman"/>
          <w:b w:val="0"/>
          <w:bCs w:val="0"/>
          <w:sz w:val="22"/>
          <w:szCs w:val="22"/>
          <w:u w:val="single"/>
        </w:rPr>
      </w:pPr>
      <w:r w:rsidRPr="00656A7D">
        <w:rPr>
          <w:rFonts w:hint="cs"/>
          <w:b w:val="0"/>
          <w:bCs w:val="0"/>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w:t>
      </w:r>
      <w:r>
        <w:rPr>
          <w:rFonts w:hint="cs"/>
          <w:b w:val="0"/>
          <w:bCs w:val="0"/>
          <w:rtl/>
        </w:rPr>
        <w:t xml:space="preserve"> גם לאחר סיום ו/או ביטול הסכם זה.</w:t>
      </w:r>
    </w:p>
    <w:p w14:paraId="7A9ACA8D"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 xml:space="preserve">הוראות עיקריות ובסיסיות </w:t>
      </w:r>
    </w:p>
    <w:p w14:paraId="1F597078" w14:textId="1F370A93" w:rsidR="00B54311" w:rsidRPr="00DB3242" w:rsidRDefault="0092550C" w:rsidP="00B366BB">
      <w:pPr>
        <w:widowControl w:val="0"/>
        <w:ind w:left="720"/>
        <w:rPr>
          <w:rtl/>
        </w:rPr>
      </w:pPr>
      <w:r w:rsidRPr="00DB3242">
        <w:rPr>
          <w:rFonts w:hint="cs"/>
          <w:rtl/>
        </w:rPr>
        <w:t xml:space="preserve">הצדדים מסכימים כי חיובי הצדדים כמפורט בסעיפים </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Ref407888099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0039A4">
        <w:rPr>
          <w:cs/>
        </w:rPr>
        <w:t>‎</w:t>
      </w:r>
      <w:r w:rsidR="000039A4">
        <w:t>4</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Ref407888148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0039A4">
        <w:rPr>
          <w:cs/>
        </w:rPr>
        <w:t>‎</w:t>
      </w:r>
      <w:r w:rsidR="000039A4">
        <w:t>7</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Ref407888173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0039A4">
        <w:rPr>
          <w:cs/>
        </w:rPr>
        <w:t>‎</w:t>
      </w:r>
      <w:r w:rsidR="000039A4">
        <w:t>9</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Ref407888187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0039A4">
        <w:rPr>
          <w:cs/>
        </w:rPr>
        <w:t>‎</w:t>
      </w:r>
      <w:r w:rsidR="000039A4">
        <w:t>10</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Ref407888228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0039A4">
        <w:rPr>
          <w:cs/>
        </w:rPr>
        <w:t>‎</w:t>
      </w:r>
      <w:r w:rsidR="000039A4">
        <w:t>16</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Ref407888273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0039A4">
        <w:rPr>
          <w:cs/>
        </w:rPr>
        <w:t>‎</w:t>
      </w:r>
      <w:r w:rsidR="000039A4">
        <w:t>20</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instrText>REF</w:instrText>
      </w:r>
      <w:r w:rsidRPr="00DB3242">
        <w:rPr>
          <w:rtl/>
        </w:rPr>
        <w:instrText xml:space="preserve"> _</w:instrText>
      </w:r>
      <w:r w:rsidRPr="00DB3242">
        <w:instrText>Ref407888290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0039A4">
        <w:rPr>
          <w:cs/>
        </w:rPr>
        <w:t>‎</w:t>
      </w:r>
      <w:r w:rsidR="000039A4">
        <w:t>23</w:t>
      </w:r>
      <w:r w:rsidRPr="00DB3242">
        <w:rPr>
          <w:rtl/>
        </w:rPr>
        <w:fldChar w:fldCharType="end"/>
      </w:r>
      <w:r w:rsidRPr="00DB3242">
        <w:rPr>
          <w:rFonts w:hint="cs"/>
          <w:rtl/>
        </w:rPr>
        <w:t xml:space="preserve"> הם מעיקרי ההתקשרות והפרתם תחשב כהפרה יסודית של ההסכם על כל הנובע מכך, לרבות הסעיפים להם זכאי הצד המקיים כלפי הצד המפר. </w:t>
      </w:r>
    </w:p>
    <w:p w14:paraId="453C7F24"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 xml:space="preserve">הוראות כלליות </w:t>
      </w:r>
    </w:p>
    <w:p w14:paraId="3CE64FDC" w14:textId="77777777" w:rsidR="00B54311" w:rsidRPr="00DB3242" w:rsidRDefault="0092550C" w:rsidP="00B366BB">
      <w:pPr>
        <w:widowControl w:val="0"/>
        <w:numPr>
          <w:ilvl w:val="1"/>
          <w:numId w:val="22"/>
        </w:numPr>
        <w:spacing w:after="200" w:line="276" w:lineRule="auto"/>
        <w:ind w:left="935" w:hanging="567"/>
        <w:rPr>
          <w:rtl/>
        </w:rPr>
      </w:pPr>
      <w:r w:rsidRPr="00DB3242">
        <w:rPr>
          <w:rFonts w:hint="cs"/>
          <w:rtl/>
        </w:rPr>
        <w:t xml:space="preserve">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w:t>
      </w:r>
      <w:proofErr w:type="spellStart"/>
      <w:r w:rsidRPr="00DB3242">
        <w:rPr>
          <w:rFonts w:hint="cs"/>
          <w:rtl/>
        </w:rPr>
        <w:t>מורשי</w:t>
      </w:r>
      <w:proofErr w:type="spellEnd"/>
      <w:r w:rsidRPr="00DB3242">
        <w:rPr>
          <w:rFonts w:hint="cs"/>
          <w:rtl/>
        </w:rPr>
        <w:t xml:space="preserve"> החתימה מטעם המשרד. ויתר המשרד על הפרת הוראה מהוראות חוזה זה, לא יראה הוויתו</w:t>
      </w:r>
      <w:r w:rsidRPr="00DB3242">
        <w:rPr>
          <w:rFonts w:hint="eastAsia"/>
          <w:rtl/>
        </w:rPr>
        <w:t>ר</w:t>
      </w:r>
      <w:r w:rsidRPr="00DB3242">
        <w:rPr>
          <w:rFonts w:hint="cs"/>
          <w:rtl/>
        </w:rPr>
        <w:t xml:space="preserve"> כוויתו</w:t>
      </w:r>
      <w:r w:rsidRPr="00DB3242">
        <w:rPr>
          <w:rFonts w:hint="eastAsia"/>
          <w:rtl/>
        </w:rPr>
        <w:t>ר</w:t>
      </w:r>
      <w:r w:rsidRPr="00DB3242">
        <w:rPr>
          <w:rFonts w:hint="cs"/>
          <w:rtl/>
        </w:rPr>
        <w:t xml:space="preserve"> על כל הפרה שלאחר מכן של אותה הוראה או הוראות אחרות זולת אם נעשה הוויתו</w:t>
      </w:r>
      <w:r w:rsidRPr="00DB3242">
        <w:rPr>
          <w:rFonts w:hint="eastAsia"/>
          <w:rtl/>
        </w:rPr>
        <w:t>ר</w:t>
      </w:r>
      <w:r w:rsidRPr="00DB3242">
        <w:rPr>
          <w:rFonts w:hint="cs"/>
          <w:rtl/>
        </w:rPr>
        <w:t xml:space="preserve"> בהתאם לאמור בסעיף קטן זה. </w:t>
      </w:r>
    </w:p>
    <w:p w14:paraId="6A928535" w14:textId="77777777" w:rsidR="00B54311" w:rsidRPr="00DB3242" w:rsidRDefault="0092550C" w:rsidP="00B366BB">
      <w:pPr>
        <w:widowControl w:val="0"/>
        <w:numPr>
          <w:ilvl w:val="1"/>
          <w:numId w:val="22"/>
        </w:numPr>
        <w:spacing w:after="200" w:line="276" w:lineRule="auto"/>
        <w:ind w:left="935" w:hanging="567"/>
        <w:rPr>
          <w:rtl/>
        </w:rPr>
      </w:pPr>
      <w:r w:rsidRPr="00DB3242">
        <w:rPr>
          <w:rFonts w:hint="cs"/>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120D3DBD" w14:textId="77777777" w:rsidR="00B54311" w:rsidRPr="00F2623F" w:rsidRDefault="0092550C" w:rsidP="00B366BB">
      <w:pPr>
        <w:widowControl w:val="0"/>
        <w:numPr>
          <w:ilvl w:val="1"/>
          <w:numId w:val="22"/>
        </w:numPr>
        <w:spacing w:after="200" w:line="276" w:lineRule="auto"/>
        <w:ind w:left="935" w:hanging="575"/>
        <w:rPr>
          <w:rtl/>
        </w:rPr>
      </w:pPr>
      <w:r w:rsidRPr="00DB3242">
        <w:rPr>
          <w:rFonts w:hint="cs"/>
          <w:rtl/>
        </w:rPr>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21063C53" w14:textId="77777777" w:rsidR="00826BFC" w:rsidRDefault="0092550C" w:rsidP="00B366BB">
      <w:pPr>
        <w:pStyle w:val="30"/>
        <w:widowControl w:val="0"/>
        <w:numPr>
          <w:ilvl w:val="0"/>
          <w:numId w:val="22"/>
        </w:numPr>
        <w:spacing w:after="120"/>
        <w:jc w:val="left"/>
        <w:rPr>
          <w:rtl/>
        </w:rPr>
      </w:pPr>
      <w:r>
        <w:rPr>
          <w:rtl/>
        </w:rPr>
        <w:t>סמכות השיפוט הבלעדית</w:t>
      </w:r>
    </w:p>
    <w:p w14:paraId="07450CA1" w14:textId="77777777" w:rsidR="00826BFC" w:rsidRDefault="0092550C" w:rsidP="00B366BB">
      <w:pPr>
        <w:widowControl w:val="0"/>
        <w:numPr>
          <w:ilvl w:val="1"/>
          <w:numId w:val="22"/>
        </w:numPr>
        <w:spacing w:after="200" w:line="276" w:lineRule="auto"/>
        <w:ind w:left="935" w:hanging="575"/>
      </w:pPr>
      <w:r>
        <w:rPr>
          <w:rtl/>
        </w:rPr>
        <w:t xml:space="preserve">הסמכות הבלעדית לדון בכל תובענה שעילתה </w:t>
      </w:r>
      <w:r>
        <w:rPr>
          <w:rFonts w:hint="cs"/>
          <w:rtl/>
        </w:rPr>
        <w:t>בהסכם</w:t>
      </w:r>
      <w:r>
        <w:rPr>
          <w:rtl/>
        </w:rPr>
        <w:t xml:space="preserve"> זה תהא אך ורק לבית המשפט המוסמך בירושלים.</w:t>
      </w:r>
    </w:p>
    <w:p w14:paraId="7F02331C"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כתובות</w:t>
      </w:r>
      <w:r w:rsidRPr="00DB3242">
        <w:rPr>
          <w:rtl/>
        </w:rPr>
        <w:t xml:space="preserve"> </w:t>
      </w:r>
      <w:r w:rsidRPr="00DB3242">
        <w:rPr>
          <w:rFonts w:hint="cs"/>
          <w:rtl/>
        </w:rPr>
        <w:t>והודעות</w:t>
      </w:r>
    </w:p>
    <w:p w14:paraId="126FA2F9"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כתובת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והמשרד</w:t>
      </w:r>
      <w:r w:rsidRPr="00DB3242">
        <w:rPr>
          <w:rtl/>
        </w:rPr>
        <w:t xml:space="preserve"> </w:t>
      </w:r>
      <w:r w:rsidRPr="00DB3242">
        <w:rPr>
          <w:rFonts w:hint="cs"/>
          <w:rtl/>
        </w:rPr>
        <w:t>הינן</w:t>
      </w:r>
      <w:r w:rsidRPr="00DB3242">
        <w:rPr>
          <w:rtl/>
        </w:rPr>
        <w:t xml:space="preserve"> </w:t>
      </w:r>
      <w:r w:rsidRPr="00DB3242">
        <w:rPr>
          <w:rFonts w:hint="cs"/>
          <w:rtl/>
        </w:rPr>
        <w:t>כמפורט</w:t>
      </w:r>
      <w:r w:rsidRPr="00DB3242">
        <w:rPr>
          <w:rtl/>
        </w:rPr>
        <w:t xml:space="preserve"> </w:t>
      </w:r>
      <w:r w:rsidRPr="00DB3242">
        <w:rPr>
          <w:rFonts w:hint="cs"/>
          <w:rtl/>
        </w:rPr>
        <w:t>בראש</w:t>
      </w:r>
      <w:r w:rsidRPr="00DB3242">
        <w:rPr>
          <w:rtl/>
        </w:rPr>
        <w:t xml:space="preserve"> </w:t>
      </w:r>
      <w:r w:rsidRPr="00DB3242">
        <w:rPr>
          <w:rFonts w:hint="cs"/>
          <w:rtl/>
        </w:rPr>
        <w:t>ההסכם</w:t>
      </w:r>
      <w:r w:rsidRPr="00DB3242">
        <w:rPr>
          <w:rtl/>
        </w:rPr>
        <w:t>.</w:t>
      </w:r>
    </w:p>
    <w:p w14:paraId="5FCBF037"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כל</w:t>
      </w:r>
      <w:r w:rsidRPr="00DB3242">
        <w:rPr>
          <w:rtl/>
        </w:rPr>
        <w:t xml:space="preserve"> </w:t>
      </w:r>
      <w:r w:rsidRPr="00DB3242">
        <w:rPr>
          <w:rFonts w:hint="cs"/>
          <w:rtl/>
        </w:rPr>
        <w:t>הודעה</w:t>
      </w:r>
      <w:r w:rsidRPr="00DB3242">
        <w:rPr>
          <w:rtl/>
        </w:rPr>
        <w:t xml:space="preserve"> </w:t>
      </w:r>
      <w:r w:rsidRPr="00DB3242">
        <w:rPr>
          <w:rFonts w:hint="cs"/>
          <w:rtl/>
        </w:rPr>
        <w:t>שתימסר</w:t>
      </w:r>
      <w:r w:rsidRPr="00DB3242">
        <w:rPr>
          <w:rtl/>
        </w:rPr>
        <w:t xml:space="preserve"> </w:t>
      </w:r>
      <w:r w:rsidRPr="00DB3242">
        <w:rPr>
          <w:rFonts w:hint="cs"/>
          <w:rtl/>
        </w:rPr>
        <w:t>לכתובת</w:t>
      </w:r>
      <w:r w:rsidRPr="00DB3242">
        <w:rPr>
          <w:rtl/>
        </w:rPr>
        <w:t xml:space="preserve"> </w:t>
      </w:r>
      <w:r w:rsidRPr="00DB3242">
        <w:rPr>
          <w:rFonts w:hint="cs"/>
          <w:rtl/>
        </w:rPr>
        <w:t>דלעיל</w:t>
      </w:r>
      <w:r w:rsidRPr="00DB3242">
        <w:rPr>
          <w:rtl/>
        </w:rPr>
        <w:t xml:space="preserve">, </w:t>
      </w:r>
      <w:r w:rsidRPr="00DB3242">
        <w:rPr>
          <w:rFonts w:hint="cs"/>
          <w:rtl/>
        </w:rPr>
        <w:t>תיחשב</w:t>
      </w:r>
      <w:r w:rsidRPr="00DB3242">
        <w:rPr>
          <w:rtl/>
        </w:rPr>
        <w:t xml:space="preserve"> </w:t>
      </w:r>
      <w:r w:rsidRPr="00DB3242">
        <w:rPr>
          <w:rFonts w:hint="cs"/>
          <w:rtl/>
        </w:rPr>
        <w:t>כאילו</w:t>
      </w:r>
      <w:r w:rsidRPr="00DB3242">
        <w:rPr>
          <w:rtl/>
        </w:rPr>
        <w:t xml:space="preserve"> </w:t>
      </w:r>
      <w:r w:rsidRPr="00DB3242">
        <w:rPr>
          <w:rFonts w:hint="cs"/>
          <w:rtl/>
        </w:rPr>
        <w:t>נמסרה</w:t>
      </w:r>
      <w:r w:rsidRPr="00DB3242">
        <w:rPr>
          <w:rtl/>
        </w:rPr>
        <w:t xml:space="preserve"> </w:t>
      </w:r>
      <w:r w:rsidRPr="00DB3242">
        <w:rPr>
          <w:rFonts w:hint="cs"/>
          <w:rtl/>
        </w:rPr>
        <w:t>לנותן</w:t>
      </w:r>
      <w:r w:rsidRPr="00DB3242">
        <w:rPr>
          <w:rtl/>
        </w:rPr>
        <w:t xml:space="preserve"> </w:t>
      </w:r>
      <w:r w:rsidRPr="00DB3242">
        <w:rPr>
          <w:rFonts w:hint="cs"/>
          <w:rtl/>
        </w:rPr>
        <w:t>השירותים תוך</w:t>
      </w:r>
      <w:r w:rsidRPr="00DB3242">
        <w:rPr>
          <w:rtl/>
        </w:rPr>
        <w:t xml:space="preserve"> 3 </w:t>
      </w:r>
      <w:r w:rsidRPr="00DB3242">
        <w:rPr>
          <w:rFonts w:hint="cs"/>
          <w:rtl/>
        </w:rPr>
        <w:t>ימי</w:t>
      </w:r>
      <w:r w:rsidRPr="00DB3242">
        <w:rPr>
          <w:rtl/>
        </w:rPr>
        <w:t xml:space="preserve"> </w:t>
      </w:r>
      <w:r w:rsidRPr="00DB3242">
        <w:rPr>
          <w:rFonts w:hint="cs"/>
          <w:rtl/>
        </w:rPr>
        <w:t>עסקים</w:t>
      </w:r>
      <w:r w:rsidRPr="00DB3242">
        <w:rPr>
          <w:rtl/>
        </w:rPr>
        <w:t xml:space="preserve">, </w:t>
      </w:r>
      <w:r w:rsidRPr="00DB3242">
        <w:rPr>
          <w:rFonts w:hint="cs"/>
          <w:rtl/>
        </w:rPr>
        <w:t>ובלבד</w:t>
      </w:r>
      <w:r w:rsidRPr="00DB3242">
        <w:rPr>
          <w:rtl/>
        </w:rPr>
        <w:t xml:space="preserve"> </w:t>
      </w:r>
      <w:r w:rsidRPr="00DB3242">
        <w:rPr>
          <w:rFonts w:hint="cs"/>
          <w:rtl/>
        </w:rPr>
        <w:t>שנשלחה</w:t>
      </w:r>
      <w:r w:rsidRPr="00DB3242">
        <w:rPr>
          <w:rtl/>
        </w:rPr>
        <w:t xml:space="preserve"> </w:t>
      </w:r>
      <w:r w:rsidRPr="00DB3242">
        <w:rPr>
          <w:rFonts w:hint="cs"/>
          <w:rtl/>
        </w:rPr>
        <w:t>בדואר</w:t>
      </w:r>
      <w:r w:rsidRPr="00DB3242">
        <w:rPr>
          <w:rtl/>
        </w:rPr>
        <w:t xml:space="preserve"> </w:t>
      </w:r>
      <w:r w:rsidRPr="00DB3242">
        <w:rPr>
          <w:rFonts w:hint="cs"/>
          <w:rtl/>
        </w:rPr>
        <w:t>רשום</w:t>
      </w:r>
      <w:r w:rsidRPr="00DB3242">
        <w:rPr>
          <w:rtl/>
        </w:rPr>
        <w:t>.</w:t>
      </w:r>
    </w:p>
    <w:p w14:paraId="2DCB4BF1" w14:textId="77777777" w:rsidR="00B54311" w:rsidRPr="00DB3242" w:rsidRDefault="0092550C" w:rsidP="00B366BB">
      <w:pPr>
        <w:widowControl w:val="0"/>
        <w:numPr>
          <w:ilvl w:val="1"/>
          <w:numId w:val="22"/>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יודיע</w:t>
      </w:r>
      <w:r w:rsidRPr="00DB3242">
        <w:rPr>
          <w:rtl/>
        </w:rPr>
        <w:t xml:space="preserve"> </w:t>
      </w:r>
      <w:r w:rsidRPr="00DB3242">
        <w:rPr>
          <w:rFonts w:hint="cs"/>
          <w:rtl/>
        </w:rPr>
        <w:t>למשרד</w:t>
      </w:r>
      <w:r w:rsidRPr="00DB3242">
        <w:rPr>
          <w:rtl/>
        </w:rPr>
        <w:t xml:space="preserve">, </w:t>
      </w:r>
      <w:r w:rsidRPr="00DB3242">
        <w:rPr>
          <w:rFonts w:hint="cs"/>
          <w:rtl/>
        </w:rPr>
        <w:t>ללא</w:t>
      </w:r>
      <w:r w:rsidRPr="00DB3242">
        <w:rPr>
          <w:rtl/>
        </w:rPr>
        <w:t xml:space="preserve"> </w:t>
      </w:r>
      <w:r w:rsidRPr="00DB3242">
        <w:rPr>
          <w:rFonts w:hint="cs"/>
          <w:rtl/>
        </w:rPr>
        <w:t>שיהוי</w:t>
      </w:r>
      <w:r w:rsidRPr="00DB3242">
        <w:rPr>
          <w:rtl/>
        </w:rPr>
        <w:t xml:space="preserve">, </w:t>
      </w:r>
      <w:r w:rsidRPr="00DB3242">
        <w:rPr>
          <w:rFonts w:hint="cs"/>
          <w:rtl/>
        </w:rPr>
        <w:t>על</w:t>
      </w:r>
      <w:r w:rsidRPr="00DB3242">
        <w:rPr>
          <w:rtl/>
        </w:rPr>
        <w:t xml:space="preserve"> </w:t>
      </w:r>
      <w:r w:rsidRPr="00DB3242">
        <w:rPr>
          <w:rFonts w:hint="cs"/>
          <w:rtl/>
        </w:rPr>
        <w:t>שינוי</w:t>
      </w:r>
      <w:r w:rsidRPr="00DB3242">
        <w:rPr>
          <w:rtl/>
        </w:rPr>
        <w:t xml:space="preserve"> </w:t>
      </w:r>
      <w:r w:rsidRPr="00DB3242">
        <w:rPr>
          <w:rFonts w:hint="cs"/>
          <w:rtl/>
        </w:rPr>
        <w:t>בכתובתו</w:t>
      </w:r>
      <w:r w:rsidRPr="00DB3242">
        <w:rPr>
          <w:rtl/>
        </w:rPr>
        <w:t xml:space="preserve">. </w:t>
      </w:r>
      <w:r w:rsidRPr="00DB3242">
        <w:rPr>
          <w:rFonts w:hint="cs"/>
          <w:rtl/>
        </w:rPr>
        <w:t>הודעה</w:t>
      </w:r>
      <w:r w:rsidRPr="00DB3242">
        <w:rPr>
          <w:rtl/>
        </w:rPr>
        <w:t xml:space="preserve"> </w:t>
      </w:r>
      <w:r w:rsidRPr="00DB3242">
        <w:rPr>
          <w:rFonts w:hint="cs"/>
          <w:rtl/>
        </w:rPr>
        <w:t>לפי</w:t>
      </w:r>
      <w:r w:rsidRPr="00DB3242">
        <w:rPr>
          <w:rtl/>
        </w:rPr>
        <w:t xml:space="preserve"> </w:t>
      </w:r>
      <w:r w:rsidRPr="00DB3242">
        <w:rPr>
          <w:rFonts w:hint="cs"/>
          <w:rtl/>
        </w:rPr>
        <w:t>סעיף זה</w:t>
      </w:r>
      <w:r w:rsidRPr="00DB3242">
        <w:rPr>
          <w:rtl/>
        </w:rPr>
        <w:t xml:space="preserve"> </w:t>
      </w:r>
      <w:r w:rsidRPr="00DB3242">
        <w:rPr>
          <w:rFonts w:hint="cs"/>
          <w:rtl/>
        </w:rPr>
        <w:t>תינתן</w:t>
      </w:r>
      <w:r w:rsidRPr="00DB3242">
        <w:rPr>
          <w:rtl/>
        </w:rPr>
        <w:t xml:space="preserve"> </w:t>
      </w:r>
      <w:r w:rsidRPr="00DB3242">
        <w:rPr>
          <w:rFonts w:hint="cs"/>
          <w:rtl/>
        </w:rPr>
        <w:t>לנציג</w:t>
      </w:r>
      <w:r w:rsidRPr="00DB3242">
        <w:rPr>
          <w:rtl/>
        </w:rPr>
        <w:t xml:space="preserve"> </w:t>
      </w:r>
      <w:proofErr w:type="spellStart"/>
      <w:r w:rsidRPr="00DB3242">
        <w:rPr>
          <w:rFonts w:hint="cs"/>
          <w:rtl/>
        </w:rPr>
        <w:t>ולחשבות</w:t>
      </w:r>
      <w:proofErr w:type="spellEnd"/>
      <w:r w:rsidRPr="00DB3242">
        <w:rPr>
          <w:rFonts w:hint="cs"/>
          <w:rtl/>
        </w:rPr>
        <w:t xml:space="preserve"> משרד</w:t>
      </w:r>
      <w:r w:rsidRPr="00DB3242">
        <w:rPr>
          <w:rtl/>
        </w:rPr>
        <w:t xml:space="preserve"> </w:t>
      </w:r>
      <w:r w:rsidRPr="00DB3242">
        <w:rPr>
          <w:rFonts w:hint="cs"/>
          <w:rtl/>
        </w:rPr>
        <w:t xml:space="preserve">המשפטים. </w:t>
      </w:r>
    </w:p>
    <w:p w14:paraId="6B2D2DD8" w14:textId="77777777" w:rsidR="00B54311" w:rsidRPr="00DB3242" w:rsidRDefault="0092550C" w:rsidP="00B366BB">
      <w:pPr>
        <w:widowControl w:val="0"/>
        <w:numPr>
          <w:ilvl w:val="1"/>
          <w:numId w:val="22"/>
        </w:numPr>
        <w:spacing w:after="200" w:line="276" w:lineRule="auto"/>
        <w:ind w:left="935" w:hanging="575"/>
      </w:pPr>
      <w:r w:rsidRPr="00DB3242">
        <w:rPr>
          <w:rFonts w:hint="cs"/>
          <w:rtl/>
        </w:rPr>
        <w:t>כל</w:t>
      </w:r>
      <w:r w:rsidRPr="00DB3242">
        <w:rPr>
          <w:rtl/>
        </w:rPr>
        <w:t xml:space="preserve"> </w:t>
      </w:r>
      <w:r w:rsidRPr="00DB3242">
        <w:rPr>
          <w:rFonts w:hint="cs"/>
          <w:rtl/>
        </w:rPr>
        <w:t>הודעה</w:t>
      </w:r>
      <w:r w:rsidRPr="00DB3242">
        <w:rPr>
          <w:rtl/>
        </w:rPr>
        <w:t xml:space="preserve"> </w:t>
      </w:r>
      <w:r w:rsidRPr="00DB3242">
        <w:rPr>
          <w:rFonts w:hint="cs"/>
          <w:rtl/>
        </w:rPr>
        <w:t>אשר</w:t>
      </w:r>
      <w:r w:rsidRPr="00DB3242">
        <w:rPr>
          <w:rtl/>
        </w:rPr>
        <w:t xml:space="preserve"> </w:t>
      </w:r>
      <w:r w:rsidRPr="00DB3242">
        <w:rPr>
          <w:rFonts w:hint="cs"/>
          <w:rtl/>
        </w:rPr>
        <w:t>שוגרה</w:t>
      </w:r>
      <w:r w:rsidRPr="00DB3242">
        <w:rPr>
          <w:rtl/>
        </w:rPr>
        <w:t xml:space="preserve"> </w:t>
      </w:r>
      <w:r w:rsidRPr="00DB3242">
        <w:rPr>
          <w:rFonts w:hint="cs"/>
          <w:rtl/>
        </w:rPr>
        <w:t>במכשיר</w:t>
      </w:r>
      <w:r w:rsidRPr="00DB3242">
        <w:rPr>
          <w:rtl/>
        </w:rPr>
        <w:t xml:space="preserve"> </w:t>
      </w:r>
      <w:r w:rsidRPr="00DB3242">
        <w:rPr>
          <w:rFonts w:hint="cs"/>
          <w:rtl/>
        </w:rPr>
        <w:t>פקסימיליה</w:t>
      </w:r>
      <w:r w:rsidRPr="00DB3242">
        <w:rPr>
          <w:rtl/>
        </w:rPr>
        <w:t xml:space="preserve"> </w:t>
      </w:r>
      <w:r w:rsidRPr="00DB3242">
        <w:rPr>
          <w:rFonts w:hint="cs"/>
          <w:rtl/>
        </w:rPr>
        <w:t>תיחשב</w:t>
      </w:r>
      <w:r w:rsidRPr="00DB3242">
        <w:rPr>
          <w:rtl/>
        </w:rPr>
        <w:t xml:space="preserve"> </w:t>
      </w:r>
      <w:r w:rsidRPr="00DB3242">
        <w:rPr>
          <w:rFonts w:hint="cs"/>
          <w:rtl/>
        </w:rPr>
        <w:t>כאילו</w:t>
      </w:r>
      <w:r w:rsidRPr="00DB3242">
        <w:rPr>
          <w:rtl/>
        </w:rPr>
        <w:t xml:space="preserve"> </w:t>
      </w:r>
      <w:r w:rsidRPr="00DB3242">
        <w:rPr>
          <w:rFonts w:hint="cs"/>
          <w:rtl/>
        </w:rPr>
        <w:t>הגיעה</w:t>
      </w:r>
      <w:r w:rsidRPr="00DB3242">
        <w:rPr>
          <w:rtl/>
        </w:rPr>
        <w:t xml:space="preserve"> </w:t>
      </w:r>
      <w:r w:rsidRPr="00DB3242">
        <w:rPr>
          <w:rFonts w:hint="cs"/>
          <w:rtl/>
        </w:rPr>
        <w:t>לתעודתה</w:t>
      </w:r>
      <w:r w:rsidRPr="00DB3242">
        <w:rPr>
          <w:rtl/>
        </w:rPr>
        <w:t xml:space="preserve"> </w:t>
      </w:r>
      <w:r w:rsidRPr="00DB3242">
        <w:rPr>
          <w:rFonts w:hint="cs"/>
          <w:rtl/>
        </w:rPr>
        <w:t>בתוך</w:t>
      </w:r>
      <w:r w:rsidRPr="00DB3242">
        <w:rPr>
          <w:rtl/>
        </w:rPr>
        <w:t xml:space="preserve"> 24 </w:t>
      </w:r>
      <w:r w:rsidRPr="00DB3242">
        <w:rPr>
          <w:rFonts w:hint="cs"/>
          <w:rtl/>
        </w:rPr>
        <w:t>שעות</w:t>
      </w:r>
      <w:r w:rsidRPr="00DB3242">
        <w:rPr>
          <w:rtl/>
        </w:rPr>
        <w:t xml:space="preserve">, </w:t>
      </w:r>
      <w:r w:rsidRPr="00DB3242">
        <w:rPr>
          <w:rFonts w:hint="cs"/>
          <w:rtl/>
        </w:rPr>
        <w:t>אם</w:t>
      </w:r>
      <w:r w:rsidRPr="00DB3242">
        <w:rPr>
          <w:rtl/>
        </w:rPr>
        <w:t xml:space="preserve"> </w:t>
      </w:r>
      <w:r w:rsidRPr="00DB3242">
        <w:rPr>
          <w:rFonts w:hint="cs"/>
          <w:rtl/>
        </w:rPr>
        <w:t>שוגרה</w:t>
      </w:r>
      <w:r w:rsidRPr="00DB3242">
        <w:rPr>
          <w:rtl/>
        </w:rPr>
        <w:t xml:space="preserve"> </w:t>
      </w:r>
      <w:r w:rsidRPr="00DB3242">
        <w:rPr>
          <w:rFonts w:hint="cs"/>
          <w:rtl/>
        </w:rPr>
        <w:t>במהלך</w:t>
      </w:r>
      <w:r w:rsidRPr="00DB3242">
        <w:rPr>
          <w:rtl/>
        </w:rPr>
        <w:t xml:space="preserve"> </w:t>
      </w:r>
      <w:r w:rsidRPr="00DB3242">
        <w:rPr>
          <w:rFonts w:hint="cs"/>
          <w:rtl/>
        </w:rPr>
        <w:t>יום</w:t>
      </w:r>
      <w:r w:rsidRPr="00DB3242">
        <w:rPr>
          <w:rtl/>
        </w:rPr>
        <w:t xml:space="preserve"> </w:t>
      </w:r>
      <w:r w:rsidRPr="00DB3242">
        <w:rPr>
          <w:rFonts w:hint="cs"/>
          <w:rtl/>
        </w:rPr>
        <w:t>עסקים</w:t>
      </w:r>
      <w:r w:rsidRPr="00DB3242">
        <w:rPr>
          <w:rtl/>
        </w:rPr>
        <w:t xml:space="preserve"> </w:t>
      </w:r>
      <w:r w:rsidRPr="00DB3242">
        <w:rPr>
          <w:rFonts w:hint="cs"/>
          <w:rtl/>
        </w:rPr>
        <w:t>רגיל</w:t>
      </w:r>
      <w:r w:rsidRPr="00DB3242">
        <w:rPr>
          <w:rtl/>
        </w:rPr>
        <w:t xml:space="preserve"> </w:t>
      </w:r>
      <w:r w:rsidRPr="00DB3242">
        <w:rPr>
          <w:rFonts w:hint="cs"/>
          <w:rtl/>
        </w:rPr>
        <w:t>ונתקבל</w:t>
      </w:r>
      <w:r w:rsidRPr="00DB3242">
        <w:rPr>
          <w:rtl/>
        </w:rPr>
        <w:t xml:space="preserve"> </w:t>
      </w:r>
      <w:r w:rsidRPr="00DB3242">
        <w:rPr>
          <w:rFonts w:hint="cs"/>
          <w:rtl/>
        </w:rPr>
        <w:t>אישור</w:t>
      </w:r>
      <w:r w:rsidRPr="00DB3242">
        <w:rPr>
          <w:rtl/>
        </w:rPr>
        <w:t xml:space="preserve"> </w:t>
      </w:r>
      <w:r w:rsidRPr="00DB3242">
        <w:rPr>
          <w:rFonts w:hint="cs"/>
          <w:rtl/>
        </w:rPr>
        <w:t>מכשיר</w:t>
      </w:r>
      <w:r w:rsidRPr="00DB3242">
        <w:rPr>
          <w:rtl/>
        </w:rPr>
        <w:t xml:space="preserve"> </w:t>
      </w:r>
      <w:r w:rsidRPr="00DB3242">
        <w:rPr>
          <w:rFonts w:hint="cs"/>
          <w:rtl/>
        </w:rPr>
        <w:t>הפקסימיליה</w:t>
      </w:r>
      <w:r w:rsidRPr="00DB3242">
        <w:rPr>
          <w:rtl/>
        </w:rPr>
        <w:t xml:space="preserve"> </w:t>
      </w:r>
      <w:r w:rsidRPr="00DB3242">
        <w:rPr>
          <w:rFonts w:hint="cs"/>
          <w:rtl/>
        </w:rPr>
        <w:t>על</w:t>
      </w:r>
      <w:r w:rsidRPr="00DB3242">
        <w:rPr>
          <w:rtl/>
        </w:rPr>
        <w:t xml:space="preserve"> </w:t>
      </w:r>
      <w:r w:rsidRPr="00DB3242">
        <w:rPr>
          <w:rFonts w:hint="cs"/>
          <w:rtl/>
        </w:rPr>
        <w:t>העברתה</w:t>
      </w:r>
      <w:r w:rsidRPr="00DB3242">
        <w:rPr>
          <w:rtl/>
        </w:rPr>
        <w:t xml:space="preserve"> </w:t>
      </w:r>
      <w:r w:rsidRPr="00DB3242">
        <w:rPr>
          <w:rFonts w:hint="cs"/>
          <w:rtl/>
        </w:rPr>
        <w:t>התקינה</w:t>
      </w:r>
      <w:r w:rsidRPr="00DB3242">
        <w:rPr>
          <w:rtl/>
        </w:rPr>
        <w:t xml:space="preserve"> </w:t>
      </w:r>
      <w:r w:rsidRPr="00DB3242">
        <w:rPr>
          <w:rFonts w:hint="cs"/>
          <w:rtl/>
        </w:rPr>
        <w:t>בשלמות</w:t>
      </w:r>
      <w:r w:rsidRPr="00DB3242">
        <w:rPr>
          <w:rtl/>
        </w:rPr>
        <w:t>.</w:t>
      </w:r>
    </w:p>
    <w:p w14:paraId="3F44BABE"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מיצוי</w:t>
      </w:r>
      <w:r w:rsidRPr="00DB3242">
        <w:rPr>
          <w:rtl/>
        </w:rPr>
        <w:t xml:space="preserve"> </w:t>
      </w:r>
      <w:r w:rsidRPr="00DB3242">
        <w:rPr>
          <w:rFonts w:hint="cs"/>
          <w:rtl/>
        </w:rPr>
        <w:t>זכויות</w:t>
      </w:r>
    </w:p>
    <w:p w14:paraId="4ABCEDDB" w14:textId="77777777" w:rsidR="00B54311" w:rsidRPr="00DB3242" w:rsidRDefault="0092550C" w:rsidP="00B366BB">
      <w:pPr>
        <w:widowControl w:val="0"/>
        <w:rPr>
          <w:rtl/>
        </w:rPr>
      </w:pPr>
      <w:r w:rsidRPr="00DB3242">
        <w:rPr>
          <w:rFonts w:hint="cs"/>
          <w:rtl/>
        </w:rPr>
        <w:t>מוצהר</w:t>
      </w:r>
      <w:r w:rsidRPr="00DB3242">
        <w:rPr>
          <w:rtl/>
        </w:rPr>
        <w:t xml:space="preserve"> </w:t>
      </w:r>
      <w:r w:rsidRPr="00DB3242">
        <w:rPr>
          <w:rFonts w:hint="cs"/>
          <w:rtl/>
        </w:rPr>
        <w:t>ומוסכם</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תנאי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מהווים</w:t>
      </w:r>
      <w:r w:rsidRPr="00DB3242">
        <w:rPr>
          <w:rtl/>
        </w:rPr>
        <w:t xml:space="preserve"> </w:t>
      </w:r>
      <w:r w:rsidRPr="00DB3242">
        <w:rPr>
          <w:rFonts w:hint="cs"/>
          <w:rtl/>
        </w:rPr>
        <w:t>ביטוי</w:t>
      </w:r>
      <w:r w:rsidRPr="00DB3242">
        <w:rPr>
          <w:rtl/>
        </w:rPr>
        <w:t xml:space="preserve"> </w:t>
      </w:r>
      <w:r w:rsidRPr="00DB3242">
        <w:rPr>
          <w:rFonts w:hint="cs"/>
          <w:rtl/>
        </w:rPr>
        <w:t>שלם</w:t>
      </w:r>
      <w:r w:rsidRPr="00DB3242">
        <w:rPr>
          <w:rtl/>
        </w:rPr>
        <w:t xml:space="preserve"> </w:t>
      </w:r>
      <w:r w:rsidRPr="00DB3242">
        <w:rPr>
          <w:rFonts w:hint="cs"/>
          <w:rtl/>
        </w:rPr>
        <w:t>ומלא</w:t>
      </w:r>
      <w:r w:rsidRPr="00DB3242">
        <w:rPr>
          <w:rtl/>
        </w:rPr>
        <w:t xml:space="preserve"> </w:t>
      </w:r>
      <w:r w:rsidRPr="00DB3242">
        <w:rPr>
          <w:rFonts w:hint="cs"/>
          <w:rtl/>
        </w:rPr>
        <w:t>של</w:t>
      </w:r>
      <w:r w:rsidRPr="00DB3242">
        <w:rPr>
          <w:rtl/>
        </w:rPr>
        <w:t xml:space="preserve"> </w:t>
      </w:r>
      <w:r w:rsidRPr="00DB3242">
        <w:rPr>
          <w:rFonts w:hint="cs"/>
          <w:rtl/>
        </w:rPr>
        <w:t>זכויות</w:t>
      </w:r>
      <w:r w:rsidRPr="00DB3242">
        <w:rPr>
          <w:rtl/>
        </w:rPr>
        <w:t xml:space="preserve"> </w:t>
      </w:r>
      <w:r w:rsidRPr="00DB3242">
        <w:rPr>
          <w:rFonts w:hint="cs"/>
          <w:rtl/>
        </w:rPr>
        <w:t>הצדדים</w:t>
      </w:r>
      <w:r w:rsidRPr="00DB3242">
        <w:rPr>
          <w:rtl/>
        </w:rPr>
        <w:t xml:space="preserve">, </w:t>
      </w:r>
      <w:r w:rsidRPr="00DB3242">
        <w:rPr>
          <w:rFonts w:hint="cs"/>
          <w:rtl/>
        </w:rPr>
        <w:t>והם</w:t>
      </w:r>
      <w:r w:rsidRPr="00DB3242">
        <w:rPr>
          <w:rtl/>
        </w:rPr>
        <w:t xml:space="preserve"> </w:t>
      </w:r>
      <w:r w:rsidRPr="00DB3242">
        <w:rPr>
          <w:rFonts w:hint="cs"/>
          <w:rtl/>
        </w:rPr>
        <w:t>מבטלים</w:t>
      </w:r>
      <w:r w:rsidRPr="00DB3242">
        <w:rPr>
          <w:rtl/>
        </w:rPr>
        <w:t xml:space="preserve"> </w:t>
      </w:r>
      <w:r w:rsidRPr="00DB3242">
        <w:rPr>
          <w:rFonts w:hint="cs"/>
          <w:rtl/>
        </w:rPr>
        <w:t>כל</w:t>
      </w:r>
      <w:r w:rsidRPr="00DB3242">
        <w:rPr>
          <w:rtl/>
        </w:rPr>
        <w:t xml:space="preserve"> </w:t>
      </w:r>
      <w:r w:rsidRPr="00DB3242">
        <w:rPr>
          <w:rFonts w:hint="cs"/>
          <w:rtl/>
        </w:rPr>
        <w:t>הסכם</w:t>
      </w:r>
      <w:r w:rsidRPr="00DB3242">
        <w:rPr>
          <w:rtl/>
        </w:rPr>
        <w:t xml:space="preserve">, </w:t>
      </w:r>
      <w:r w:rsidRPr="00DB3242">
        <w:rPr>
          <w:rFonts w:hint="cs"/>
          <w:rtl/>
        </w:rPr>
        <w:t>מצג</w:t>
      </w:r>
      <w:r w:rsidRPr="00DB3242">
        <w:rPr>
          <w:rtl/>
        </w:rPr>
        <w:t xml:space="preserve">, </w:t>
      </w:r>
      <w:r w:rsidRPr="00DB3242">
        <w:rPr>
          <w:rFonts w:hint="cs"/>
          <w:rtl/>
        </w:rPr>
        <w:t>הבטחה</w:t>
      </w:r>
      <w:r w:rsidRPr="00DB3242">
        <w:rPr>
          <w:rtl/>
        </w:rPr>
        <w:t xml:space="preserve"> </w:t>
      </w:r>
      <w:r w:rsidRPr="00DB3242">
        <w:rPr>
          <w:rFonts w:hint="cs"/>
          <w:rtl/>
        </w:rPr>
        <w:t>או</w:t>
      </w:r>
      <w:r w:rsidRPr="00DB3242">
        <w:rPr>
          <w:rtl/>
        </w:rPr>
        <w:t xml:space="preserve"> </w:t>
      </w:r>
      <w:r w:rsidRPr="00DB3242">
        <w:rPr>
          <w:rFonts w:hint="cs"/>
          <w:rtl/>
        </w:rPr>
        <w:t>נוהג</w:t>
      </w:r>
      <w:r w:rsidRPr="00DB3242">
        <w:rPr>
          <w:rtl/>
        </w:rPr>
        <w:t xml:space="preserve"> </w:t>
      </w:r>
      <w:r w:rsidRPr="00DB3242">
        <w:rPr>
          <w:rFonts w:hint="cs"/>
          <w:rtl/>
        </w:rPr>
        <w:t>שקדם</w:t>
      </w:r>
      <w:r w:rsidRPr="00DB3242">
        <w:rPr>
          <w:rtl/>
        </w:rPr>
        <w:t xml:space="preserve"> </w:t>
      </w:r>
      <w:r w:rsidRPr="00DB3242">
        <w:rPr>
          <w:rFonts w:hint="cs"/>
          <w:rtl/>
        </w:rPr>
        <w:t>לחתימתו</w:t>
      </w:r>
      <w:r>
        <w:rPr>
          <w:rFonts w:hint="cs"/>
          <w:rtl/>
        </w:rPr>
        <w:t>.</w:t>
      </w:r>
    </w:p>
    <w:p w14:paraId="4CFDB470" w14:textId="77777777" w:rsidR="00B54311" w:rsidRPr="00DB3242" w:rsidRDefault="00B54311" w:rsidP="00B366BB">
      <w:pPr>
        <w:widowControl w:val="0"/>
        <w:rPr>
          <w:rtl/>
        </w:rPr>
      </w:pPr>
    </w:p>
    <w:p w14:paraId="3C000A46" w14:textId="77777777" w:rsidR="00B54311" w:rsidRPr="00DB3242" w:rsidRDefault="0092550C" w:rsidP="00B366BB">
      <w:pPr>
        <w:pStyle w:val="30"/>
        <w:widowControl w:val="0"/>
        <w:numPr>
          <w:ilvl w:val="0"/>
          <w:numId w:val="22"/>
        </w:numPr>
        <w:spacing w:after="120" w:line="360" w:lineRule="auto"/>
        <w:jc w:val="left"/>
        <w:rPr>
          <w:rtl/>
        </w:rPr>
      </w:pPr>
      <w:r w:rsidRPr="00DB3242">
        <w:rPr>
          <w:rFonts w:hint="cs"/>
          <w:rtl/>
        </w:rPr>
        <w:t>רשימת</w:t>
      </w:r>
      <w:r w:rsidRPr="00DB3242">
        <w:rPr>
          <w:rtl/>
        </w:rPr>
        <w:t xml:space="preserve"> </w:t>
      </w:r>
      <w:r w:rsidRPr="00DB3242">
        <w:rPr>
          <w:rFonts w:hint="cs"/>
          <w:rtl/>
        </w:rPr>
        <w:t>נספחים</w:t>
      </w:r>
      <w:r w:rsidRPr="00DB3242">
        <w:rPr>
          <w:rtl/>
        </w:rPr>
        <w:t xml:space="preserve"> </w:t>
      </w:r>
      <w:r w:rsidRPr="00DB3242">
        <w:rPr>
          <w:rFonts w:hint="cs"/>
          <w:rtl/>
        </w:rPr>
        <w:t>להסכם</w:t>
      </w:r>
    </w:p>
    <w:p w14:paraId="6896F43F" w14:textId="77777777" w:rsidR="00AB352A" w:rsidRDefault="0092550C" w:rsidP="00B366BB">
      <w:pPr>
        <w:widowControl w:val="0"/>
        <w:rPr>
          <w:b/>
          <w:bCs/>
          <w:rtl/>
        </w:rPr>
      </w:pPr>
      <w:r w:rsidRPr="00DB3242">
        <w:rPr>
          <w:rFonts w:hint="cs"/>
          <w:b/>
          <w:bCs/>
          <w:rtl/>
        </w:rPr>
        <w:t>נספח</w:t>
      </w:r>
      <w:r w:rsidRPr="00DB3242">
        <w:rPr>
          <w:b/>
          <w:bCs/>
          <w:rtl/>
        </w:rPr>
        <w:t xml:space="preserve"> </w:t>
      </w:r>
      <w:r>
        <w:rPr>
          <w:rFonts w:hint="cs"/>
          <w:b/>
          <w:bCs/>
          <w:rtl/>
        </w:rPr>
        <w:t>ג'</w:t>
      </w:r>
      <w:r w:rsidRPr="00DB3242">
        <w:rPr>
          <w:b/>
          <w:bCs/>
          <w:rtl/>
        </w:rPr>
        <w:t xml:space="preserve">1 </w:t>
      </w:r>
      <w:r w:rsidRPr="00DB3242">
        <w:rPr>
          <w:rFonts w:hint="cs"/>
          <w:b/>
          <w:bCs/>
          <w:rtl/>
        </w:rPr>
        <w:t xml:space="preserve">להסכם </w:t>
      </w:r>
      <w:r w:rsidRPr="00DB3242">
        <w:rPr>
          <w:b/>
          <w:bCs/>
          <w:rtl/>
        </w:rPr>
        <w:t xml:space="preserve">– </w:t>
      </w:r>
      <w:r>
        <w:rPr>
          <w:rFonts w:hint="cs"/>
          <w:b/>
          <w:bCs/>
          <w:rtl/>
        </w:rPr>
        <w:t xml:space="preserve"> מפרט השירותים לספק</w:t>
      </w:r>
    </w:p>
    <w:p w14:paraId="02250668" w14:textId="77777777" w:rsidR="00AB352A" w:rsidRDefault="0092550C" w:rsidP="00B366BB">
      <w:pPr>
        <w:widowControl w:val="0"/>
        <w:rPr>
          <w:b/>
          <w:bCs/>
          <w:rtl/>
        </w:rPr>
      </w:pPr>
      <w:r>
        <w:rPr>
          <w:rFonts w:hint="cs"/>
          <w:b/>
          <w:bCs/>
          <w:rtl/>
        </w:rPr>
        <w:t xml:space="preserve">נספח ג'2 להסכם </w:t>
      </w:r>
      <w:r>
        <w:rPr>
          <w:b/>
          <w:bCs/>
          <w:rtl/>
        </w:rPr>
        <w:t>–</w:t>
      </w:r>
      <w:r>
        <w:rPr>
          <w:rFonts w:hint="cs"/>
          <w:b/>
          <w:bCs/>
          <w:rtl/>
        </w:rPr>
        <w:t xml:space="preserve"> נוסח ערבות ביצוע</w:t>
      </w:r>
    </w:p>
    <w:p w14:paraId="61737E60" w14:textId="77777777" w:rsidR="00B54311" w:rsidRPr="00DB3242" w:rsidRDefault="0092550C" w:rsidP="00B366BB">
      <w:pPr>
        <w:widowControl w:val="0"/>
        <w:rPr>
          <w:b/>
          <w:bCs/>
          <w:rtl/>
        </w:rPr>
      </w:pPr>
      <w:r>
        <w:rPr>
          <w:rFonts w:hint="cs"/>
          <w:b/>
          <w:bCs/>
          <w:rtl/>
        </w:rPr>
        <w:t>נספח ג'</w:t>
      </w:r>
      <w:r w:rsidR="00F651E0">
        <w:rPr>
          <w:rFonts w:hint="cs"/>
          <w:b/>
          <w:bCs/>
          <w:rtl/>
        </w:rPr>
        <w:t>3</w:t>
      </w:r>
      <w:r>
        <w:rPr>
          <w:rFonts w:hint="cs"/>
          <w:b/>
          <w:bCs/>
          <w:rtl/>
        </w:rPr>
        <w:t xml:space="preserve"> להסכם - </w:t>
      </w:r>
      <w:r w:rsidRPr="00DB3242">
        <w:rPr>
          <w:rFonts w:hint="cs"/>
          <w:b/>
          <w:bCs/>
          <w:rtl/>
        </w:rPr>
        <w:t>העתק</w:t>
      </w:r>
      <w:r w:rsidRPr="00DB3242">
        <w:rPr>
          <w:b/>
          <w:bCs/>
          <w:rtl/>
        </w:rPr>
        <w:t xml:space="preserve"> </w:t>
      </w:r>
      <w:r w:rsidRPr="00DB3242">
        <w:rPr>
          <w:rFonts w:hint="cs"/>
          <w:b/>
          <w:bCs/>
          <w:rtl/>
        </w:rPr>
        <w:t>של</w:t>
      </w:r>
      <w:r w:rsidRPr="00DB3242">
        <w:rPr>
          <w:b/>
          <w:bCs/>
          <w:rtl/>
        </w:rPr>
        <w:t xml:space="preserve"> </w:t>
      </w:r>
      <w:r w:rsidRPr="00DB3242">
        <w:rPr>
          <w:rFonts w:hint="cs"/>
          <w:b/>
          <w:bCs/>
          <w:rtl/>
        </w:rPr>
        <w:t>מכרז</w:t>
      </w:r>
      <w:r w:rsidRPr="00DB3242">
        <w:rPr>
          <w:b/>
          <w:bCs/>
          <w:rtl/>
        </w:rPr>
        <w:t xml:space="preserve"> </w:t>
      </w:r>
      <w:r w:rsidRPr="00DB3242">
        <w:rPr>
          <w:rFonts w:hint="cs"/>
          <w:b/>
          <w:bCs/>
          <w:rtl/>
        </w:rPr>
        <w:t>מס</w:t>
      </w:r>
      <w:r w:rsidRPr="00DB3242">
        <w:rPr>
          <w:b/>
          <w:bCs/>
          <w:rtl/>
        </w:rPr>
        <w:t>'</w:t>
      </w:r>
      <w:r w:rsidRPr="00D13F32">
        <w:rPr>
          <w:rFonts w:hint="cs"/>
          <w:b/>
          <w:bCs/>
          <w:highlight w:val="yellow"/>
          <w:rtl/>
        </w:rPr>
        <w:t>_________</w:t>
      </w:r>
      <w:r>
        <w:rPr>
          <w:rFonts w:hint="cs"/>
          <w:b/>
          <w:bCs/>
          <w:rtl/>
        </w:rPr>
        <w:t xml:space="preserve"> ונספחיו</w:t>
      </w:r>
    </w:p>
    <w:p w14:paraId="26C4045E" w14:textId="77777777" w:rsidR="00A711F0" w:rsidRDefault="0092550C" w:rsidP="00B366BB">
      <w:pPr>
        <w:widowControl w:val="0"/>
        <w:rPr>
          <w:b/>
          <w:bCs/>
          <w:rtl/>
        </w:rPr>
      </w:pPr>
      <w:r w:rsidRPr="00DB3242">
        <w:rPr>
          <w:rFonts w:hint="cs"/>
          <w:b/>
          <w:bCs/>
          <w:rtl/>
        </w:rPr>
        <w:t>נספח</w:t>
      </w:r>
      <w:r w:rsidRPr="00DB3242">
        <w:rPr>
          <w:b/>
          <w:bCs/>
          <w:rtl/>
        </w:rPr>
        <w:t xml:space="preserve"> </w:t>
      </w:r>
      <w:r w:rsidR="00AB352A">
        <w:rPr>
          <w:rFonts w:hint="cs"/>
          <w:b/>
          <w:bCs/>
          <w:rtl/>
        </w:rPr>
        <w:t>ג'</w:t>
      </w:r>
      <w:r w:rsidR="00F651E0">
        <w:rPr>
          <w:rFonts w:hint="cs"/>
          <w:b/>
          <w:bCs/>
          <w:rtl/>
        </w:rPr>
        <w:t>4</w:t>
      </w:r>
      <w:r w:rsidRPr="00DB3242">
        <w:rPr>
          <w:b/>
          <w:bCs/>
          <w:rtl/>
        </w:rPr>
        <w:t xml:space="preserve"> </w:t>
      </w:r>
      <w:r w:rsidRPr="00DB3242">
        <w:rPr>
          <w:rFonts w:hint="cs"/>
          <w:b/>
          <w:bCs/>
          <w:rtl/>
        </w:rPr>
        <w:t xml:space="preserve">להסכם </w:t>
      </w:r>
      <w:r w:rsidRPr="00DB3242">
        <w:rPr>
          <w:b/>
          <w:bCs/>
          <w:rtl/>
        </w:rPr>
        <w:t>–</w:t>
      </w:r>
      <w:r w:rsidRPr="00DB3242">
        <w:rPr>
          <w:rFonts w:hint="cs"/>
          <w:b/>
          <w:bCs/>
          <w:rtl/>
        </w:rPr>
        <w:t xml:space="preserve"> הצעת</w:t>
      </w:r>
      <w:r w:rsidRPr="00DB3242">
        <w:rPr>
          <w:b/>
          <w:bCs/>
          <w:rtl/>
        </w:rPr>
        <w:t xml:space="preserve"> </w:t>
      </w:r>
      <w:r w:rsidRPr="00DB3242">
        <w:rPr>
          <w:rFonts w:hint="cs"/>
          <w:b/>
          <w:bCs/>
          <w:rtl/>
        </w:rPr>
        <w:t>המציע</w:t>
      </w:r>
      <w:r w:rsidRPr="00DB3242">
        <w:rPr>
          <w:b/>
          <w:bCs/>
          <w:rtl/>
        </w:rPr>
        <w:t xml:space="preserve"> </w:t>
      </w:r>
      <w:r w:rsidRPr="00DB3242">
        <w:rPr>
          <w:rFonts w:hint="cs"/>
          <w:b/>
          <w:bCs/>
          <w:rtl/>
        </w:rPr>
        <w:t>הזוכה</w:t>
      </w:r>
      <w:r>
        <w:rPr>
          <w:rFonts w:hint="cs"/>
          <w:b/>
          <w:bCs/>
          <w:rtl/>
        </w:rPr>
        <w:t xml:space="preserve"> ובכללה הצעת המחיר</w:t>
      </w:r>
    </w:p>
    <w:p w14:paraId="48E84C4F" w14:textId="77777777" w:rsidR="0054190D" w:rsidRPr="00DB3242" w:rsidRDefault="0092550C" w:rsidP="00B366BB">
      <w:pPr>
        <w:widowControl w:val="0"/>
        <w:rPr>
          <w:b/>
          <w:bCs/>
          <w:rtl/>
        </w:rPr>
      </w:pPr>
      <w:r w:rsidRPr="00DB3242">
        <w:rPr>
          <w:rFonts w:hint="cs"/>
          <w:b/>
          <w:bCs/>
          <w:rtl/>
        </w:rPr>
        <w:t>נספח</w:t>
      </w:r>
      <w:r w:rsidRPr="00DB3242">
        <w:rPr>
          <w:b/>
          <w:bCs/>
          <w:rtl/>
        </w:rPr>
        <w:t xml:space="preserve"> </w:t>
      </w:r>
      <w:r w:rsidR="00AB352A">
        <w:rPr>
          <w:rFonts w:hint="cs"/>
          <w:b/>
          <w:bCs/>
          <w:rtl/>
        </w:rPr>
        <w:t>ג'</w:t>
      </w:r>
      <w:r w:rsidR="00F651E0">
        <w:rPr>
          <w:rFonts w:hint="cs"/>
          <w:b/>
          <w:bCs/>
          <w:rtl/>
        </w:rPr>
        <w:t>5</w:t>
      </w:r>
      <w:r w:rsidRPr="00DB3242">
        <w:rPr>
          <w:b/>
          <w:bCs/>
          <w:rtl/>
        </w:rPr>
        <w:t xml:space="preserve"> </w:t>
      </w:r>
      <w:r w:rsidRPr="00DB3242">
        <w:rPr>
          <w:rFonts w:hint="cs"/>
          <w:b/>
          <w:bCs/>
          <w:rtl/>
        </w:rPr>
        <w:t xml:space="preserve">להסכם </w:t>
      </w:r>
      <w:r w:rsidRPr="00DB3242">
        <w:rPr>
          <w:b/>
          <w:bCs/>
          <w:rtl/>
        </w:rPr>
        <w:t xml:space="preserve">– </w:t>
      </w:r>
      <w:r>
        <w:rPr>
          <w:rFonts w:hint="cs"/>
          <w:b/>
          <w:bCs/>
          <w:rtl/>
        </w:rPr>
        <w:t xml:space="preserve">התחייבות </w:t>
      </w:r>
      <w:r w:rsidR="00F2623F">
        <w:rPr>
          <w:rFonts w:hint="cs"/>
          <w:b/>
          <w:bCs/>
          <w:rtl/>
        </w:rPr>
        <w:t>לסודיות ו</w:t>
      </w:r>
      <w:r>
        <w:rPr>
          <w:rFonts w:hint="cs"/>
          <w:b/>
          <w:bCs/>
          <w:rtl/>
        </w:rPr>
        <w:t xml:space="preserve">העדר ניגוד עניינים </w:t>
      </w:r>
      <w:r>
        <w:rPr>
          <w:b/>
          <w:bCs/>
          <w:rtl/>
        </w:rPr>
        <w:t>–</w:t>
      </w:r>
      <w:r>
        <w:rPr>
          <w:rFonts w:hint="cs"/>
          <w:b/>
          <w:bCs/>
          <w:rtl/>
        </w:rPr>
        <w:t xml:space="preserve"> בנוסח נספח א'</w:t>
      </w:r>
      <w:r w:rsidR="00AB352A">
        <w:rPr>
          <w:rFonts w:hint="cs"/>
          <w:b/>
          <w:bCs/>
          <w:rtl/>
        </w:rPr>
        <w:t>5</w:t>
      </w:r>
      <w:r>
        <w:rPr>
          <w:rFonts w:hint="cs"/>
          <w:b/>
          <w:bCs/>
          <w:rtl/>
        </w:rPr>
        <w:t xml:space="preserve"> למכרז</w:t>
      </w:r>
    </w:p>
    <w:p w14:paraId="12C45B74" w14:textId="77777777" w:rsidR="00F8440A" w:rsidRDefault="00F8440A" w:rsidP="00B366BB">
      <w:pPr>
        <w:widowControl w:val="0"/>
        <w:rPr>
          <w:b/>
          <w:bCs/>
          <w:rtl/>
        </w:rPr>
      </w:pPr>
    </w:p>
    <w:p w14:paraId="11F52212" w14:textId="77777777" w:rsidR="00B54311" w:rsidRPr="00DB3242" w:rsidRDefault="0092550C" w:rsidP="00B366BB">
      <w:pPr>
        <w:widowControl w:val="0"/>
        <w:rPr>
          <w:b/>
          <w:bCs/>
          <w:rtl/>
        </w:rPr>
      </w:pPr>
      <w:r w:rsidRPr="00656A7D">
        <w:rPr>
          <w:rFonts w:hint="cs"/>
          <w:rtl/>
        </w:rPr>
        <w:t xml:space="preserve">לפיכך, הביעו הצדדים, ממשלת ישראל בשם מדינת ישראל, באמצעות משרד המשפטים על ידי </w:t>
      </w:r>
      <w:proofErr w:type="spellStart"/>
      <w:r w:rsidRPr="00656A7D">
        <w:rPr>
          <w:rFonts w:hint="cs"/>
          <w:rtl/>
        </w:rPr>
        <w:t>מורשי</w:t>
      </w:r>
      <w:proofErr w:type="spellEnd"/>
      <w:r w:rsidRPr="00656A7D">
        <w:rPr>
          <w:rFonts w:hint="cs"/>
          <w:rtl/>
        </w:rPr>
        <w:t xml:space="preserve"> החתימה מטעמה שהם המנהלת הכללית של משרד המשפטים וחשב משרד המשפטים בהתאם לחוק נכסי המדינה מצד אחד, וּ______________ באמצעות מורשה החתימה מטעמו/ם מצד שני,  את הסכתם בדבר אספקת שירותי _____________________ כאמור בהסכם זה שמספרו__________</w:t>
      </w:r>
      <w:r w:rsidRPr="00656A7D">
        <w:rPr>
          <w:rFonts w:hint="cs"/>
          <w:rtl/>
        </w:rPr>
        <w:tab/>
        <w:t>ובהתאם להחלטת ועדת המכרזים בפרוטוקול מס'_____________  ובאו בזאת על החתום ;</w:t>
      </w:r>
    </w:p>
    <w:p w14:paraId="0428D779" w14:textId="77777777" w:rsidR="00B54311" w:rsidRPr="00D13F32" w:rsidRDefault="00B54311" w:rsidP="00B366BB">
      <w:pPr>
        <w:widowControl w:val="0"/>
        <w:ind w:left="85"/>
        <w:rPr>
          <w:b/>
          <w:bCs/>
          <w:rtl/>
        </w:rPr>
      </w:pPr>
    </w:p>
    <w:p w14:paraId="2DDEE2A6" w14:textId="77777777" w:rsidR="00B54311" w:rsidRPr="00D13F32" w:rsidRDefault="0092550C" w:rsidP="00B366BB">
      <w:pPr>
        <w:widowControl w:val="0"/>
        <w:rPr>
          <w:b/>
          <w:bCs/>
          <w:sz w:val="20"/>
          <w:szCs w:val="20"/>
          <w:rtl/>
        </w:rPr>
      </w:pPr>
      <w:r w:rsidRPr="00D13F32">
        <w:rPr>
          <w:rFonts w:hint="cs"/>
          <w:b/>
          <w:bCs/>
          <w:sz w:val="20"/>
          <w:szCs w:val="20"/>
          <w:rtl/>
        </w:rPr>
        <w:t>(יש</w:t>
      </w:r>
      <w:r w:rsidRPr="00D13F32">
        <w:rPr>
          <w:b/>
          <w:bCs/>
          <w:sz w:val="20"/>
          <w:szCs w:val="20"/>
          <w:rtl/>
        </w:rPr>
        <w:t xml:space="preserve"> </w:t>
      </w:r>
      <w:r w:rsidRPr="00D13F32">
        <w:rPr>
          <w:rFonts w:hint="cs"/>
          <w:b/>
          <w:bCs/>
          <w:sz w:val="20"/>
          <w:szCs w:val="20"/>
          <w:rtl/>
        </w:rPr>
        <w:t>לחתום</w:t>
      </w:r>
      <w:r w:rsidRPr="00D13F32">
        <w:rPr>
          <w:b/>
          <w:bCs/>
          <w:sz w:val="20"/>
          <w:szCs w:val="20"/>
          <w:rtl/>
        </w:rPr>
        <w:t xml:space="preserve"> </w:t>
      </w:r>
      <w:r w:rsidRPr="00D13F32">
        <w:rPr>
          <w:rFonts w:hint="cs"/>
          <w:b/>
          <w:bCs/>
          <w:sz w:val="20"/>
          <w:szCs w:val="20"/>
          <w:rtl/>
        </w:rPr>
        <w:t>בחתימת</w:t>
      </w:r>
      <w:r w:rsidRPr="00D13F32">
        <w:rPr>
          <w:b/>
          <w:bCs/>
          <w:sz w:val="20"/>
          <w:szCs w:val="20"/>
          <w:rtl/>
        </w:rPr>
        <w:t xml:space="preserve"> </w:t>
      </w:r>
      <w:r w:rsidRPr="00D13F32">
        <w:rPr>
          <w:rFonts w:hint="cs"/>
          <w:b/>
          <w:bCs/>
          <w:sz w:val="20"/>
          <w:szCs w:val="20"/>
          <w:rtl/>
        </w:rPr>
        <w:t>יד</w:t>
      </w:r>
      <w:r w:rsidRPr="00D13F32">
        <w:rPr>
          <w:b/>
          <w:bCs/>
          <w:sz w:val="20"/>
          <w:szCs w:val="20"/>
          <w:rtl/>
        </w:rPr>
        <w:t xml:space="preserve"> </w:t>
      </w:r>
      <w:r w:rsidRPr="00D13F32">
        <w:rPr>
          <w:rFonts w:hint="cs"/>
          <w:b/>
          <w:bCs/>
          <w:sz w:val="20"/>
          <w:szCs w:val="20"/>
          <w:rtl/>
        </w:rPr>
        <w:t>ובחותמת)</w:t>
      </w:r>
    </w:p>
    <w:p w14:paraId="5AA9BBCA" w14:textId="77777777" w:rsidR="00B54311" w:rsidRPr="00DB3242" w:rsidRDefault="00B54311" w:rsidP="00B366BB">
      <w:pPr>
        <w:widowControl w:val="0"/>
        <w:rPr>
          <w:b/>
          <w:bCs/>
          <w:rtl/>
        </w:rPr>
      </w:pPr>
    </w:p>
    <w:p w14:paraId="3C962B25" w14:textId="77777777" w:rsidR="00B54311" w:rsidRPr="00DB3242" w:rsidRDefault="0092550C" w:rsidP="00B366BB">
      <w:pPr>
        <w:widowControl w:val="0"/>
        <w:rPr>
          <w:b/>
          <w:bCs/>
          <w:rtl/>
        </w:rPr>
      </w:pPr>
      <w:r w:rsidRPr="00A22684">
        <w:rPr>
          <w:b/>
          <w:bCs/>
          <w:rtl/>
        </w:rPr>
        <w:t>__________________</w:t>
      </w:r>
      <w:r w:rsidRPr="00A22684">
        <w:rPr>
          <w:rFonts w:hint="cs"/>
          <w:b/>
          <w:bCs/>
          <w:rtl/>
        </w:rPr>
        <w:t xml:space="preserve"> </w:t>
      </w:r>
      <w:r w:rsidRPr="00A22684">
        <w:rPr>
          <w:rFonts w:hint="cs"/>
          <w:b/>
          <w:bCs/>
          <w:rtl/>
        </w:rPr>
        <w:tab/>
      </w:r>
      <w:r w:rsidRPr="00A22684">
        <w:rPr>
          <w:b/>
          <w:bCs/>
          <w:rtl/>
        </w:rPr>
        <w:t>__________________</w:t>
      </w:r>
    </w:p>
    <w:p w14:paraId="68020075" w14:textId="77777777" w:rsidR="00B54311" w:rsidRPr="00DB3242" w:rsidRDefault="0092550C" w:rsidP="00B366BB">
      <w:pPr>
        <w:widowControl w:val="0"/>
        <w:rPr>
          <w:b/>
          <w:bCs/>
          <w:rtl/>
        </w:rPr>
      </w:pP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r w:rsidRPr="00DB3242">
        <w:rPr>
          <w:rFonts w:hint="cs"/>
          <w:b/>
          <w:bCs/>
          <w:rtl/>
        </w:rPr>
        <w:tab/>
      </w:r>
      <w:r>
        <w:rPr>
          <w:rFonts w:hint="cs"/>
          <w:b/>
          <w:bCs/>
          <w:rtl/>
        </w:rPr>
        <w:t xml:space="preserve">                </w:t>
      </w: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p>
    <w:p w14:paraId="2FD8766D" w14:textId="77777777" w:rsidR="00B54311" w:rsidRPr="00DB3242" w:rsidRDefault="00B54311" w:rsidP="00B366BB">
      <w:pPr>
        <w:widowControl w:val="0"/>
        <w:rPr>
          <w:b/>
          <w:bCs/>
          <w:rtl/>
        </w:rPr>
      </w:pPr>
    </w:p>
    <w:p w14:paraId="1E43F8FC" w14:textId="77777777" w:rsidR="00B54311" w:rsidRPr="00DB3242" w:rsidRDefault="0092550C" w:rsidP="00B366BB">
      <w:pPr>
        <w:widowControl w:val="0"/>
        <w:rPr>
          <w:b/>
          <w:bCs/>
          <w:rtl/>
        </w:rPr>
      </w:pPr>
      <w:r w:rsidRPr="00DB3242">
        <w:rPr>
          <w:rFonts w:hint="cs"/>
          <w:b/>
          <w:bCs/>
          <w:rtl/>
        </w:rPr>
        <w:t>אימות</w:t>
      </w:r>
      <w:r w:rsidRPr="00DB3242">
        <w:rPr>
          <w:b/>
          <w:bCs/>
          <w:rtl/>
        </w:rPr>
        <w:t xml:space="preserve"> </w:t>
      </w:r>
      <w:r w:rsidRPr="00DB3242">
        <w:rPr>
          <w:rFonts w:hint="cs"/>
          <w:b/>
          <w:bCs/>
          <w:rtl/>
        </w:rPr>
        <w:t>חתימה</w:t>
      </w:r>
      <w:r w:rsidRPr="00DB3242">
        <w:rPr>
          <w:b/>
          <w:bCs/>
          <w:rtl/>
        </w:rPr>
        <w:t>:</w:t>
      </w:r>
    </w:p>
    <w:p w14:paraId="30B396AB" w14:textId="77777777" w:rsidR="00B54311" w:rsidRPr="00DB3242" w:rsidRDefault="00B54311" w:rsidP="00B366BB">
      <w:pPr>
        <w:widowControl w:val="0"/>
        <w:rPr>
          <w:b/>
          <w:bCs/>
          <w:rtl/>
        </w:rPr>
      </w:pPr>
    </w:p>
    <w:p w14:paraId="74A7DDA8" w14:textId="77777777" w:rsidR="00B54311" w:rsidRPr="00DB3242" w:rsidRDefault="0092550C" w:rsidP="00B366BB">
      <w:pPr>
        <w:widowControl w:val="0"/>
        <w:rPr>
          <w:b/>
          <w:bCs/>
          <w:rtl/>
        </w:rPr>
      </w:pPr>
      <w:r w:rsidRPr="00DB3242">
        <w:rPr>
          <w:rFonts w:hint="cs"/>
          <w:b/>
          <w:bCs/>
          <w:rtl/>
        </w:rPr>
        <w:t>אני</w:t>
      </w:r>
      <w:r w:rsidRPr="00DB3242">
        <w:rPr>
          <w:b/>
          <w:bCs/>
          <w:rtl/>
        </w:rPr>
        <w:t xml:space="preserve"> </w:t>
      </w:r>
      <w:r w:rsidRPr="00D126F8">
        <w:rPr>
          <w:b/>
          <w:bCs/>
          <w:rtl/>
        </w:rPr>
        <w:t>______________</w:t>
      </w:r>
      <w:r w:rsidRPr="00D126F8">
        <w:rPr>
          <w:rFonts w:hint="cs"/>
          <w:b/>
          <w:bCs/>
          <w:rtl/>
        </w:rPr>
        <w:t>הח</w:t>
      </w:r>
      <w:r w:rsidRPr="00D126F8">
        <w:rPr>
          <w:b/>
          <w:bCs/>
          <w:rtl/>
        </w:rPr>
        <w:t>"</w:t>
      </w:r>
      <w:r w:rsidRPr="00D126F8">
        <w:rPr>
          <w:rFonts w:hint="cs"/>
          <w:b/>
          <w:bCs/>
          <w:rtl/>
        </w:rPr>
        <w:t>מ</w:t>
      </w:r>
      <w:r w:rsidRPr="00D126F8">
        <w:rPr>
          <w:b/>
          <w:bCs/>
          <w:rtl/>
        </w:rPr>
        <w:t xml:space="preserve"> </w:t>
      </w:r>
      <w:r w:rsidRPr="00D126F8">
        <w:rPr>
          <w:rFonts w:hint="cs"/>
          <w:b/>
          <w:bCs/>
          <w:rtl/>
        </w:rPr>
        <w:t>עו</w:t>
      </w:r>
      <w:r w:rsidRPr="00D126F8">
        <w:rPr>
          <w:b/>
          <w:bCs/>
          <w:rtl/>
        </w:rPr>
        <w:t>"</w:t>
      </w:r>
      <w:r w:rsidRPr="00D126F8">
        <w:rPr>
          <w:rFonts w:hint="cs"/>
          <w:b/>
          <w:bCs/>
          <w:rtl/>
        </w:rPr>
        <w:t>ד</w:t>
      </w:r>
      <w:r w:rsidRPr="00D126F8">
        <w:rPr>
          <w:b/>
          <w:bCs/>
          <w:rtl/>
        </w:rPr>
        <w:t xml:space="preserve"> </w:t>
      </w:r>
      <w:r w:rsidRPr="00D126F8">
        <w:rPr>
          <w:rFonts w:hint="cs"/>
          <w:b/>
          <w:bCs/>
          <w:rtl/>
        </w:rPr>
        <w:t>מאשר</w:t>
      </w:r>
      <w:r w:rsidRPr="00D126F8">
        <w:rPr>
          <w:b/>
          <w:bCs/>
          <w:rtl/>
        </w:rPr>
        <w:t xml:space="preserve"> </w:t>
      </w:r>
      <w:r w:rsidRPr="00D126F8">
        <w:rPr>
          <w:rFonts w:hint="cs"/>
          <w:b/>
          <w:bCs/>
          <w:rtl/>
        </w:rPr>
        <w:t>בזאת</w:t>
      </w:r>
      <w:r w:rsidRPr="00D126F8">
        <w:rPr>
          <w:b/>
          <w:bCs/>
          <w:rtl/>
        </w:rPr>
        <w:t xml:space="preserve"> </w:t>
      </w:r>
      <w:r w:rsidRPr="00D126F8">
        <w:rPr>
          <w:rFonts w:hint="cs"/>
          <w:b/>
          <w:bCs/>
          <w:rtl/>
        </w:rPr>
        <w:t>כי</w:t>
      </w:r>
      <w:r w:rsidRPr="00D126F8">
        <w:rPr>
          <w:b/>
          <w:bCs/>
          <w:rtl/>
        </w:rPr>
        <w:t xml:space="preserve"> </w:t>
      </w:r>
      <w:r w:rsidRPr="00D126F8">
        <w:rPr>
          <w:rFonts w:hint="cs"/>
          <w:b/>
          <w:bCs/>
          <w:rtl/>
        </w:rPr>
        <w:t>נותן</w:t>
      </w:r>
      <w:r w:rsidRPr="00D126F8">
        <w:rPr>
          <w:b/>
          <w:bCs/>
          <w:rtl/>
        </w:rPr>
        <w:t xml:space="preserve"> </w:t>
      </w:r>
      <w:r w:rsidRPr="00D126F8">
        <w:rPr>
          <w:rFonts w:hint="cs"/>
          <w:b/>
          <w:bCs/>
          <w:rtl/>
        </w:rPr>
        <w:t>השירותים</w:t>
      </w:r>
      <w:r w:rsidRPr="00D126F8">
        <w:rPr>
          <w:b/>
          <w:bCs/>
          <w:rtl/>
        </w:rPr>
        <w:t xml:space="preserve"> _____________ </w:t>
      </w:r>
      <w:r w:rsidRPr="00D126F8">
        <w:rPr>
          <w:rFonts w:hint="cs"/>
          <w:b/>
          <w:bCs/>
          <w:rtl/>
        </w:rPr>
        <w:t>רשום</w:t>
      </w:r>
      <w:r w:rsidRPr="00D126F8">
        <w:rPr>
          <w:b/>
          <w:bCs/>
          <w:rtl/>
        </w:rPr>
        <w:t xml:space="preserve"> </w:t>
      </w:r>
      <w:r w:rsidRPr="00D126F8">
        <w:rPr>
          <w:rFonts w:hint="cs"/>
          <w:b/>
          <w:bCs/>
          <w:rtl/>
        </w:rPr>
        <w:t>בישראל</w:t>
      </w:r>
      <w:r w:rsidRPr="00D126F8">
        <w:rPr>
          <w:b/>
          <w:bCs/>
          <w:rtl/>
        </w:rPr>
        <w:t xml:space="preserve"> </w:t>
      </w:r>
      <w:r w:rsidRPr="00D126F8">
        <w:rPr>
          <w:rFonts w:hint="cs"/>
          <w:b/>
          <w:bCs/>
          <w:rtl/>
        </w:rPr>
        <w:t>כדין</w:t>
      </w:r>
      <w:r w:rsidRPr="00D126F8">
        <w:rPr>
          <w:b/>
          <w:bCs/>
          <w:rtl/>
        </w:rPr>
        <w:t xml:space="preserve">; </w:t>
      </w:r>
      <w:r w:rsidRPr="00D126F8">
        <w:rPr>
          <w:rFonts w:hint="cs"/>
          <w:b/>
          <w:bCs/>
          <w:rtl/>
        </w:rPr>
        <w:t>כי</w:t>
      </w:r>
      <w:r w:rsidRPr="00D126F8">
        <w:rPr>
          <w:b/>
          <w:bCs/>
          <w:rtl/>
        </w:rPr>
        <w:t xml:space="preserve"> </w:t>
      </w:r>
      <w:r w:rsidRPr="00D126F8">
        <w:rPr>
          <w:rFonts w:hint="cs"/>
          <w:b/>
          <w:bCs/>
          <w:rtl/>
        </w:rPr>
        <w:t>ה</w:t>
      </w:r>
      <w:r w:rsidRPr="00D126F8">
        <w:rPr>
          <w:b/>
          <w:bCs/>
          <w:rtl/>
        </w:rPr>
        <w:t>"</w:t>
      </w:r>
      <w:r w:rsidRPr="00D126F8">
        <w:rPr>
          <w:rFonts w:hint="cs"/>
          <w:b/>
          <w:bCs/>
          <w:rtl/>
        </w:rPr>
        <w:t>ה</w:t>
      </w:r>
      <w:r w:rsidRPr="00D126F8">
        <w:rPr>
          <w:b/>
          <w:bCs/>
          <w:rtl/>
        </w:rPr>
        <w:t xml:space="preserve">_______________ </w:t>
      </w:r>
      <w:r w:rsidRPr="00D126F8">
        <w:rPr>
          <w:rFonts w:hint="cs"/>
          <w:b/>
          <w:bCs/>
          <w:rtl/>
        </w:rPr>
        <w:t>א</w:t>
      </w:r>
      <w:r w:rsidRPr="00DB3242">
        <w:rPr>
          <w:rFonts w:hint="cs"/>
          <w:b/>
          <w:bCs/>
          <w:rtl/>
        </w:rPr>
        <w:t>שר</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עליו</w:t>
      </w:r>
      <w:r w:rsidRPr="00DB3242">
        <w:rPr>
          <w:b/>
          <w:bCs/>
          <w:rtl/>
        </w:rPr>
        <w:t xml:space="preserve"> </w:t>
      </w:r>
      <w:r w:rsidRPr="00DB3242">
        <w:rPr>
          <w:rFonts w:hint="cs"/>
          <w:b/>
          <w:bCs/>
          <w:rtl/>
        </w:rPr>
        <w:t>לפני</w:t>
      </w:r>
      <w:r w:rsidRPr="00DB3242">
        <w:rPr>
          <w:b/>
          <w:bCs/>
          <w:rtl/>
        </w:rPr>
        <w:t xml:space="preserve"> </w:t>
      </w:r>
      <w:r w:rsidRPr="00DB3242">
        <w:rPr>
          <w:rFonts w:hint="cs"/>
          <w:b/>
          <w:bCs/>
          <w:rtl/>
        </w:rPr>
        <w:t>ומוסמכים</w:t>
      </w:r>
      <w:r w:rsidRPr="00DB3242">
        <w:rPr>
          <w:b/>
          <w:bCs/>
          <w:rtl/>
        </w:rPr>
        <w:t xml:space="preserve"> </w:t>
      </w:r>
      <w:r w:rsidRPr="00DB3242">
        <w:rPr>
          <w:rFonts w:hint="cs"/>
          <w:b/>
          <w:bCs/>
          <w:rtl/>
        </w:rPr>
        <w:t>לעשות</w:t>
      </w:r>
      <w:r w:rsidRPr="00DB3242">
        <w:rPr>
          <w:b/>
          <w:bCs/>
          <w:rtl/>
        </w:rPr>
        <w:t xml:space="preserve"> </w:t>
      </w:r>
      <w:r w:rsidRPr="00DB3242">
        <w:rPr>
          <w:rFonts w:hint="cs"/>
          <w:b/>
          <w:bCs/>
          <w:rtl/>
        </w:rPr>
        <w:t>כן</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וכי</w:t>
      </w:r>
      <w:r w:rsidRPr="00DB3242">
        <w:rPr>
          <w:b/>
          <w:bCs/>
          <w:rtl/>
        </w:rPr>
        <w:t xml:space="preserve"> </w:t>
      </w:r>
      <w:r w:rsidRPr="00DB3242">
        <w:rPr>
          <w:rFonts w:hint="cs"/>
          <w:b/>
          <w:bCs/>
          <w:rtl/>
        </w:rPr>
        <w:t>חתימתם</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מחייבת</w:t>
      </w:r>
      <w:r w:rsidRPr="00DB3242">
        <w:rPr>
          <w:b/>
          <w:bCs/>
          <w:rtl/>
        </w:rPr>
        <w:t xml:space="preserve"> </w:t>
      </w:r>
      <w:r w:rsidRPr="00DB3242">
        <w:rPr>
          <w:rFonts w:hint="cs"/>
          <w:b/>
          <w:bCs/>
          <w:rtl/>
        </w:rPr>
        <w:t>את</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r w:rsidRPr="00DB3242">
        <w:rPr>
          <w:b/>
          <w:bCs/>
          <w:rtl/>
        </w:rPr>
        <w:t>.</w:t>
      </w:r>
    </w:p>
    <w:p w14:paraId="66EF776E" w14:textId="77777777" w:rsidR="00B54311" w:rsidRPr="00DB3242" w:rsidRDefault="00B54311" w:rsidP="00B366BB">
      <w:pPr>
        <w:widowControl w:val="0"/>
        <w:rPr>
          <w:b/>
          <w:bCs/>
          <w:rtl/>
        </w:rPr>
      </w:pPr>
    </w:p>
    <w:p w14:paraId="0BC5AB7A" w14:textId="77777777" w:rsidR="00B54311" w:rsidRPr="00DB3242" w:rsidRDefault="00B54311" w:rsidP="00B366BB">
      <w:pPr>
        <w:widowControl w:val="0"/>
        <w:rPr>
          <w:b/>
          <w:bCs/>
          <w:rtl/>
        </w:rPr>
      </w:pPr>
    </w:p>
    <w:p w14:paraId="39502C1B" w14:textId="77777777" w:rsidR="00B54311" w:rsidRPr="00D126F8" w:rsidRDefault="0092550C" w:rsidP="00B366BB">
      <w:pPr>
        <w:widowControl w:val="0"/>
        <w:rPr>
          <w:b/>
          <w:bCs/>
          <w:rtl/>
        </w:rPr>
      </w:pPr>
      <w:r w:rsidRPr="00D126F8">
        <w:rPr>
          <w:rFonts w:hint="cs"/>
          <w:b/>
          <w:bCs/>
          <w:rtl/>
        </w:rPr>
        <w:t>תאריך</w:t>
      </w:r>
      <w:r w:rsidRPr="00D126F8">
        <w:rPr>
          <w:b/>
          <w:bCs/>
          <w:rtl/>
        </w:rPr>
        <w:t>: ________</w:t>
      </w:r>
      <w:r w:rsidRPr="00D126F8">
        <w:rPr>
          <w:b/>
          <w:bCs/>
          <w:rtl/>
        </w:rPr>
        <w:tab/>
      </w:r>
      <w:r w:rsidRPr="00D126F8">
        <w:rPr>
          <w:b/>
          <w:bCs/>
          <w:rtl/>
        </w:rPr>
        <w:tab/>
        <w:t>___________</w:t>
      </w:r>
      <w:r w:rsidRPr="00D126F8">
        <w:rPr>
          <w:b/>
          <w:bCs/>
          <w:rtl/>
        </w:rPr>
        <w:tab/>
      </w:r>
      <w:r w:rsidRPr="00D126F8">
        <w:rPr>
          <w:b/>
          <w:bCs/>
          <w:rtl/>
        </w:rPr>
        <w:tab/>
      </w:r>
    </w:p>
    <w:p w14:paraId="53B8D7E8" w14:textId="77777777" w:rsidR="00B54311" w:rsidRPr="00D126F8" w:rsidRDefault="0092550C" w:rsidP="00B366BB">
      <w:pPr>
        <w:widowControl w:val="0"/>
        <w:ind w:left="2160" w:firstLine="720"/>
        <w:rPr>
          <w:b/>
          <w:bCs/>
          <w:rtl/>
        </w:rPr>
      </w:pPr>
      <w:r w:rsidRPr="00D126F8">
        <w:rPr>
          <w:rFonts w:hint="cs"/>
          <w:b/>
          <w:bCs/>
          <w:rtl/>
        </w:rPr>
        <w:t>חתימה</w:t>
      </w:r>
      <w:r w:rsidRPr="00D126F8">
        <w:rPr>
          <w:b/>
          <w:bCs/>
          <w:rtl/>
        </w:rPr>
        <w:t xml:space="preserve"> </w:t>
      </w:r>
      <w:r w:rsidRPr="00D126F8">
        <w:rPr>
          <w:rFonts w:hint="cs"/>
          <w:b/>
          <w:bCs/>
          <w:rtl/>
        </w:rPr>
        <w:t>וחותמת</w:t>
      </w:r>
    </w:p>
    <w:p w14:paraId="753FBFC9" w14:textId="77777777" w:rsidR="00B54311" w:rsidRPr="00D126F8" w:rsidRDefault="00B54311" w:rsidP="00B366BB">
      <w:pPr>
        <w:widowControl w:val="0"/>
        <w:rPr>
          <w:b/>
          <w:bCs/>
          <w:rtl/>
        </w:rPr>
      </w:pPr>
    </w:p>
    <w:p w14:paraId="29AD806D" w14:textId="77777777" w:rsidR="00B54311" w:rsidRPr="00DB3242" w:rsidRDefault="0092550C" w:rsidP="00B366BB">
      <w:pPr>
        <w:widowControl w:val="0"/>
        <w:rPr>
          <w:b/>
          <w:bCs/>
          <w:rtl/>
        </w:rPr>
      </w:pPr>
      <w:r w:rsidRPr="00D126F8">
        <w:rPr>
          <w:b/>
          <w:bCs/>
          <w:rtl/>
        </w:rPr>
        <w:t>__________________</w:t>
      </w:r>
      <w:r w:rsidRPr="00D126F8">
        <w:rPr>
          <w:b/>
          <w:bCs/>
          <w:rtl/>
        </w:rPr>
        <w:tab/>
        <w:t>__________________</w:t>
      </w:r>
    </w:p>
    <w:p w14:paraId="00249990" w14:textId="77777777" w:rsidR="00B54311" w:rsidRDefault="0092550C" w:rsidP="00B366BB">
      <w:pPr>
        <w:widowControl w:val="0"/>
        <w:rPr>
          <w:b/>
          <w:bCs/>
          <w:rtl/>
        </w:rPr>
      </w:pPr>
      <w:r w:rsidRPr="00DB3242">
        <w:rPr>
          <w:rFonts w:hint="cs"/>
          <w:b/>
          <w:bCs/>
          <w:rtl/>
        </w:rPr>
        <w:t>המנהלת הכללית של המשרד</w:t>
      </w:r>
      <w:r w:rsidRPr="00DB3242">
        <w:rPr>
          <w:b/>
          <w:bCs/>
          <w:rtl/>
        </w:rPr>
        <w:tab/>
      </w:r>
      <w:r w:rsidRPr="00DB3242">
        <w:rPr>
          <w:rFonts w:hint="cs"/>
          <w:b/>
          <w:bCs/>
          <w:rtl/>
        </w:rPr>
        <w:t>חשב</w:t>
      </w:r>
      <w:r w:rsidRPr="00DB3242">
        <w:rPr>
          <w:b/>
          <w:bCs/>
          <w:rtl/>
        </w:rPr>
        <w:t xml:space="preserve"> </w:t>
      </w:r>
      <w:r w:rsidRPr="00DB3242">
        <w:rPr>
          <w:rFonts w:hint="cs"/>
          <w:b/>
          <w:bCs/>
          <w:rtl/>
        </w:rPr>
        <w:t>המשרד</w:t>
      </w:r>
      <w:r w:rsidRPr="00DB3242">
        <w:rPr>
          <w:b/>
          <w:bCs/>
          <w:rtl/>
        </w:rPr>
        <w:t>/</w:t>
      </w:r>
      <w:r w:rsidRPr="00DB3242">
        <w:rPr>
          <w:rFonts w:hint="cs"/>
          <w:b/>
          <w:bCs/>
          <w:rtl/>
        </w:rPr>
        <w:t>נציג</w:t>
      </w:r>
      <w:r>
        <w:rPr>
          <w:rFonts w:hint="cs"/>
          <w:b/>
          <w:bCs/>
          <w:rtl/>
        </w:rPr>
        <w:t xml:space="preserve"> </w:t>
      </w:r>
    </w:p>
    <w:p w14:paraId="1723D320" w14:textId="77777777" w:rsidR="00B54311" w:rsidRPr="00D13F32" w:rsidRDefault="0092550C" w:rsidP="00B366BB">
      <w:pPr>
        <w:widowControl w:val="0"/>
        <w:rPr>
          <w:b/>
          <w:bCs/>
          <w:u w:val="single"/>
          <w:rtl/>
        </w:rPr>
      </w:pPr>
      <w:r w:rsidRPr="00D13F32">
        <w:rPr>
          <w:rFonts w:hint="cs"/>
          <w:b/>
          <w:bCs/>
          <w:u w:val="single"/>
          <w:rtl/>
        </w:rPr>
        <w:t>הרשאה להתחייב</w:t>
      </w:r>
    </w:p>
    <w:p w14:paraId="546733BD" w14:textId="77777777" w:rsidR="00B54311" w:rsidRPr="00DB3242" w:rsidRDefault="0092550C" w:rsidP="00B366BB">
      <w:pPr>
        <w:widowControl w:val="0"/>
        <w:rPr>
          <w:rtl/>
        </w:rPr>
      </w:pPr>
      <w:r w:rsidRPr="00DB3242">
        <w:rPr>
          <w:rFonts w:hint="cs"/>
          <w:rtl/>
        </w:rPr>
        <w:t xml:space="preserve">אנו החתומים מעלה בשם המשרד מאשרים כי, ההוצאה הכרוכה בהתקשרות זו תוקצבה בחוק התקציב </w:t>
      </w:r>
      <w:r w:rsidRPr="00D126F8">
        <w:rPr>
          <w:rFonts w:hint="cs"/>
          <w:rtl/>
        </w:rPr>
        <w:t>לשנת __________________ בתקנה תקציבית _____________ מס' _________________.</w:t>
      </w:r>
      <w:r w:rsidRPr="00DB3242">
        <w:rPr>
          <w:rFonts w:hint="cs"/>
          <w:rtl/>
        </w:rPr>
        <w:t xml:space="preserve"> הארכת ההתקשרות בשנים הבאות טעונה אישור קיום תקציב בחוק התקציב בשנה הרלוונטית. </w:t>
      </w:r>
    </w:p>
    <w:p w14:paraId="1638BBF3" w14:textId="77777777" w:rsidR="00B54311" w:rsidRDefault="00B54311" w:rsidP="00B366BB">
      <w:pPr>
        <w:widowControl w:val="0"/>
        <w:jc w:val="center"/>
        <w:rPr>
          <w:rFonts w:ascii="Arial" w:hAnsi="Arial"/>
          <w:b/>
          <w:bCs/>
          <w:u w:val="single"/>
          <w:rtl/>
        </w:rPr>
      </w:pPr>
    </w:p>
    <w:p w14:paraId="198F209D" w14:textId="77777777" w:rsidR="00B54311" w:rsidRPr="00DB3242" w:rsidRDefault="00B54311" w:rsidP="00B366BB">
      <w:pPr>
        <w:widowControl w:val="0"/>
      </w:pPr>
    </w:p>
    <w:p w14:paraId="22E2D784" w14:textId="77777777" w:rsidR="009455EF" w:rsidRPr="00BD7A28" w:rsidRDefault="009455EF" w:rsidP="00B366BB">
      <w:pPr>
        <w:widowControl w:val="0"/>
        <w:rPr>
          <w:rtl/>
        </w:rPr>
      </w:pPr>
    </w:p>
    <w:p w14:paraId="7372AA6F" w14:textId="77777777" w:rsidR="006277AC" w:rsidRDefault="0092550C" w:rsidP="00B366BB">
      <w:pPr>
        <w:widowControl w:val="0"/>
        <w:bidi w:val="0"/>
        <w:spacing w:line="240" w:lineRule="auto"/>
        <w:jc w:val="left"/>
        <w:rPr>
          <w:rFonts w:ascii="Times New (W1)" w:hAnsi="Times New (W1)"/>
          <w:bCs/>
          <w:szCs w:val="28"/>
          <w:u w:val="single"/>
        </w:rPr>
      </w:pPr>
      <w:bookmarkStart w:id="548" w:name="_Toc516551404"/>
      <w:bookmarkStart w:id="549" w:name="_Toc521604089"/>
      <w:bookmarkStart w:id="550" w:name="_Ref524533472"/>
      <w:bookmarkStart w:id="551" w:name="_Toc524610706"/>
      <w:r>
        <w:rPr>
          <w:rtl/>
        </w:rPr>
        <w:br w:type="page"/>
      </w:r>
    </w:p>
    <w:p w14:paraId="1101491B" w14:textId="652F101B" w:rsidR="00BD7A28" w:rsidRPr="00BD7A28" w:rsidRDefault="0092550C" w:rsidP="00B366BB">
      <w:pPr>
        <w:pStyle w:val="14"/>
        <w:keepNext w:val="0"/>
        <w:keepLines w:val="0"/>
        <w:widowControl w:val="0"/>
        <w:numPr>
          <w:ilvl w:val="0"/>
          <w:numId w:val="0"/>
        </w:numPr>
        <w:jc w:val="center"/>
        <w:rPr>
          <w:rtl/>
        </w:rPr>
      </w:pPr>
      <w:bookmarkStart w:id="552" w:name="נספח_מפרט_שירותים"/>
      <w:bookmarkStart w:id="553" w:name="_Toc880228"/>
      <w:bookmarkStart w:id="554" w:name="_Toc126842802"/>
      <w:bookmarkStart w:id="555" w:name="_Toc128310793"/>
      <w:r>
        <w:rPr>
          <w:rFonts w:hint="cs"/>
          <w:rtl/>
        </w:rPr>
        <w:t>נספח ג'</w:t>
      </w:r>
      <w:r w:rsidR="006961DF">
        <w:rPr>
          <w:noProof/>
        </w:rPr>
        <w:fldChar w:fldCharType="begin"/>
      </w:r>
      <w:r w:rsidR="006961DF">
        <w:rPr>
          <w:noProof/>
        </w:rPr>
        <w:instrText xml:space="preserve"> SEQ NHHT \* MERGEFORMAT  \* MERGEFORMAT </w:instrText>
      </w:r>
      <w:r w:rsidR="006961DF">
        <w:rPr>
          <w:noProof/>
        </w:rPr>
        <w:fldChar w:fldCharType="separate"/>
      </w:r>
      <w:r w:rsidR="000039A4">
        <w:rPr>
          <w:noProof/>
        </w:rPr>
        <w:t>1</w:t>
      </w:r>
      <w:r w:rsidR="006961DF">
        <w:rPr>
          <w:noProof/>
        </w:rPr>
        <w:fldChar w:fldCharType="end"/>
      </w:r>
      <w:r w:rsidR="001D391B">
        <w:rPr>
          <w:rFonts w:hint="cs"/>
          <w:rtl/>
        </w:rPr>
        <w:t xml:space="preserve"> לחוזה ההתקשרות</w:t>
      </w:r>
      <w:r>
        <w:rPr>
          <w:rFonts w:hint="cs"/>
          <w:rtl/>
        </w:rPr>
        <w:t xml:space="preserve"> </w:t>
      </w:r>
      <w:r w:rsidR="0076729C">
        <w:rPr>
          <w:rtl/>
        </w:rPr>
        <w:t>–</w:t>
      </w:r>
      <w:r w:rsidR="0076729C">
        <w:rPr>
          <w:rFonts w:hint="cs"/>
          <w:rtl/>
        </w:rPr>
        <w:t xml:space="preserve"> </w:t>
      </w:r>
      <w:r>
        <w:rPr>
          <w:rFonts w:hint="cs"/>
          <w:rtl/>
        </w:rPr>
        <w:t>מפרט שירותים</w:t>
      </w:r>
      <w:bookmarkEnd w:id="548"/>
      <w:bookmarkEnd w:id="549"/>
      <w:bookmarkEnd w:id="550"/>
      <w:bookmarkEnd w:id="551"/>
      <w:bookmarkEnd w:id="552"/>
      <w:bookmarkEnd w:id="553"/>
      <w:bookmarkEnd w:id="554"/>
      <w:bookmarkEnd w:id="555"/>
      <w:r w:rsidRPr="00BD7A28">
        <w:rPr>
          <w:rtl/>
        </w:rPr>
        <w:t xml:space="preserve"> </w:t>
      </w:r>
    </w:p>
    <w:p w14:paraId="795E501F" w14:textId="57AF4336" w:rsidR="006E5B86" w:rsidRPr="006E5B86" w:rsidRDefault="0092550C" w:rsidP="003F4992">
      <w:pPr>
        <w:pStyle w:val="14"/>
        <w:keepNext w:val="0"/>
        <w:keepLines w:val="0"/>
        <w:widowControl w:val="0"/>
        <w:numPr>
          <w:ilvl w:val="0"/>
          <w:numId w:val="57"/>
        </w:numPr>
        <w:rPr>
          <w:rtl/>
        </w:rPr>
      </w:pPr>
      <w:bookmarkStart w:id="556" w:name="_Toc516551405"/>
      <w:bookmarkStart w:id="557" w:name="_Toc516578040"/>
      <w:bookmarkStart w:id="558" w:name="_Toc521604090"/>
      <w:bookmarkStart w:id="559" w:name="_Toc524610707"/>
      <w:bookmarkStart w:id="560" w:name="_Toc880229"/>
      <w:bookmarkStart w:id="561" w:name="_Toc880287"/>
      <w:bookmarkStart w:id="562" w:name="_Toc71706514"/>
      <w:bookmarkStart w:id="563" w:name="_Toc128310794"/>
      <w:bookmarkStart w:id="564" w:name="_Toc126842803"/>
      <w:bookmarkStart w:id="565" w:name="_Toc126842859"/>
      <w:bookmarkStart w:id="566" w:name="_Toc485194461"/>
      <w:bookmarkStart w:id="567" w:name="_Toc438384402"/>
      <w:bookmarkStart w:id="568" w:name="_Toc332106313"/>
      <w:r w:rsidRPr="006E5B86">
        <w:rPr>
          <w:rFonts w:hint="cs"/>
          <w:rtl/>
        </w:rPr>
        <w:t>כללי</w:t>
      </w:r>
      <w:bookmarkEnd w:id="556"/>
      <w:bookmarkEnd w:id="557"/>
      <w:bookmarkEnd w:id="558"/>
      <w:bookmarkEnd w:id="559"/>
      <w:bookmarkEnd w:id="560"/>
      <w:bookmarkEnd w:id="561"/>
      <w:bookmarkEnd w:id="562"/>
      <w:bookmarkEnd w:id="563"/>
      <w:r w:rsidR="00D60A93">
        <w:rPr>
          <w:rFonts w:hint="cs"/>
          <w:rtl/>
        </w:rPr>
        <w:t xml:space="preserve"> </w:t>
      </w:r>
      <w:bookmarkEnd w:id="564"/>
      <w:bookmarkEnd w:id="565"/>
    </w:p>
    <w:p w14:paraId="3234A1C2" w14:textId="5D8D784B" w:rsidR="00F250B9" w:rsidRPr="003F4992" w:rsidRDefault="0092550C" w:rsidP="003F4992">
      <w:pPr>
        <w:pStyle w:val="afd"/>
        <w:numPr>
          <w:ilvl w:val="1"/>
          <w:numId w:val="56"/>
        </w:numPr>
        <w:tabs>
          <w:tab w:val="left" w:pos="1557"/>
        </w:tabs>
        <w:ind w:left="1557" w:hanging="425"/>
        <w:rPr>
          <w:rtl/>
        </w:rPr>
      </w:pPr>
      <w:bookmarkStart w:id="569" w:name="_Toc516551406"/>
      <w:bookmarkStart w:id="570" w:name="_Toc516578041"/>
      <w:r w:rsidRPr="003F4992">
        <w:rPr>
          <w:rFonts w:hint="cs"/>
          <w:rtl/>
        </w:rPr>
        <w:t>בנספח זה יוגדרו ויפורטו, בין היתר, השירות ושיטת העבודה נשוא מכרז זה.</w:t>
      </w:r>
      <w:r w:rsidR="00920DD6" w:rsidRPr="003F4992">
        <w:rPr>
          <w:rFonts w:hint="cs"/>
          <w:rtl/>
        </w:rPr>
        <w:t xml:space="preserve"> </w:t>
      </w:r>
    </w:p>
    <w:p w14:paraId="282E69EB" w14:textId="77777777" w:rsidR="008E447D" w:rsidRDefault="0092550C" w:rsidP="003F4992">
      <w:pPr>
        <w:pStyle w:val="afd"/>
        <w:numPr>
          <w:ilvl w:val="1"/>
          <w:numId w:val="56"/>
        </w:numPr>
        <w:tabs>
          <w:tab w:val="left" w:pos="1557"/>
        </w:tabs>
        <w:ind w:left="1557" w:hanging="425"/>
      </w:pPr>
      <w:r>
        <w:rPr>
          <w:rFonts w:hint="cs"/>
          <w:rtl/>
        </w:rPr>
        <w:t xml:space="preserve">משרד </w:t>
      </w:r>
      <w:r w:rsidR="00787925">
        <w:rPr>
          <w:rFonts w:hint="cs"/>
          <w:rtl/>
        </w:rPr>
        <w:t>המשפטים</w:t>
      </w:r>
      <w:r>
        <w:rPr>
          <w:rFonts w:hint="cs"/>
          <w:rtl/>
        </w:rPr>
        <w:t xml:space="preserve"> מעניק לעובדיו שוברי מתנה לציון אירועים ומועדים שונים לאורך חיי העובד. חלק מהמועדים קבועים במהלך השנה (שי יום הולדת, שי לראש השנה, שי לפסח) וחלקם מציינים אירועים מיוחדים במהלך חיי העובד כמו שי לרגל ילד העולה לכיתה א' או שי להולדת בן/בת במשפחה.</w:t>
      </w:r>
    </w:p>
    <w:p w14:paraId="17A21911" w14:textId="77777777" w:rsidR="008E447D" w:rsidRDefault="0092550C" w:rsidP="003F4992">
      <w:pPr>
        <w:pStyle w:val="afd"/>
        <w:numPr>
          <w:ilvl w:val="1"/>
          <w:numId w:val="56"/>
        </w:numPr>
        <w:tabs>
          <w:tab w:val="left" w:pos="1557"/>
        </w:tabs>
        <w:ind w:left="1557" w:hanging="425"/>
      </w:pPr>
      <w:bookmarkStart w:id="571" w:name="_Ref126510467"/>
      <w:r>
        <w:rPr>
          <w:rFonts w:hint="cs"/>
          <w:rtl/>
        </w:rPr>
        <w:t xml:space="preserve">המשרד מעוניין להתקשר עם ספק לצורך </w:t>
      </w:r>
      <w:r w:rsidR="00F07A3A">
        <w:rPr>
          <w:rFonts w:hint="cs"/>
          <w:rtl/>
        </w:rPr>
        <w:t>בחירה</w:t>
      </w:r>
      <w:r>
        <w:rPr>
          <w:rFonts w:hint="cs"/>
          <w:rtl/>
        </w:rPr>
        <w:t xml:space="preserve"> ואספקה של שוברי שי דיגיטליים לעובדי המשרד בחלוקה </w:t>
      </w:r>
      <w:r w:rsidRPr="00A22684">
        <w:rPr>
          <w:rFonts w:hint="cs"/>
          <w:rtl/>
        </w:rPr>
        <w:t>לקטגוריות</w:t>
      </w:r>
      <w:r>
        <w:rPr>
          <w:rFonts w:hint="cs"/>
          <w:rtl/>
        </w:rPr>
        <w:t xml:space="preserve"> הבאות:</w:t>
      </w:r>
      <w:bookmarkEnd w:id="571"/>
      <w:r>
        <w:rPr>
          <w:rFonts w:hint="cs"/>
          <w:rtl/>
        </w:rPr>
        <w:t xml:space="preserve">    </w:t>
      </w:r>
    </w:p>
    <w:tbl>
      <w:tblPr>
        <w:tblStyle w:val="af5"/>
        <w:bidiVisual/>
        <w:tblW w:w="0" w:type="auto"/>
        <w:tblLook w:val="04A0" w:firstRow="1" w:lastRow="0" w:firstColumn="1" w:lastColumn="0" w:noHBand="0" w:noVBand="1"/>
      </w:tblPr>
      <w:tblGrid>
        <w:gridCol w:w="705"/>
        <w:gridCol w:w="2750"/>
        <w:gridCol w:w="1925"/>
        <w:gridCol w:w="3964"/>
      </w:tblGrid>
      <w:tr w:rsidR="002104BD" w14:paraId="69A82264" w14:textId="77777777" w:rsidTr="00787925">
        <w:trPr>
          <w:trHeight w:val="567"/>
        </w:trPr>
        <w:tc>
          <w:tcPr>
            <w:tcW w:w="705" w:type="dxa"/>
            <w:shd w:val="clear" w:color="auto" w:fill="D9D9D9" w:themeFill="background1" w:themeFillShade="D9"/>
          </w:tcPr>
          <w:p w14:paraId="40A85999" w14:textId="77777777" w:rsidR="00787925" w:rsidRPr="00A74DDE" w:rsidRDefault="0092550C" w:rsidP="00787925">
            <w:pPr>
              <w:jc w:val="center"/>
              <w:rPr>
                <w:b/>
                <w:bCs/>
                <w:color w:val="000000"/>
                <w:rtl/>
              </w:rPr>
            </w:pPr>
            <w:r>
              <w:rPr>
                <w:rFonts w:hint="cs"/>
                <w:b/>
                <w:bCs/>
                <w:color w:val="000000"/>
                <w:rtl/>
              </w:rPr>
              <w:t>#</w:t>
            </w:r>
          </w:p>
        </w:tc>
        <w:tc>
          <w:tcPr>
            <w:tcW w:w="2750" w:type="dxa"/>
            <w:shd w:val="clear" w:color="auto" w:fill="D9D9D9" w:themeFill="background1" w:themeFillShade="D9"/>
            <w:vAlign w:val="center"/>
          </w:tcPr>
          <w:p w14:paraId="158213CF" w14:textId="77777777" w:rsidR="00CE2D5C" w:rsidRPr="00CE2D5C" w:rsidRDefault="0092550C" w:rsidP="00CE2D5C">
            <w:pPr>
              <w:jc w:val="center"/>
              <w:rPr>
                <w:b/>
                <w:bCs/>
                <w:rtl/>
              </w:rPr>
            </w:pPr>
            <w:r>
              <w:rPr>
                <w:rFonts w:hint="cs"/>
                <w:b/>
                <w:bCs/>
                <w:rtl/>
              </w:rPr>
              <w:t>קטגוריה</w:t>
            </w:r>
          </w:p>
        </w:tc>
        <w:tc>
          <w:tcPr>
            <w:tcW w:w="1925" w:type="dxa"/>
            <w:shd w:val="clear" w:color="auto" w:fill="D9D9D9" w:themeFill="background1" w:themeFillShade="D9"/>
            <w:vAlign w:val="center"/>
          </w:tcPr>
          <w:p w14:paraId="3A3E9BC8" w14:textId="77777777" w:rsidR="00787925" w:rsidRPr="00A74DDE" w:rsidRDefault="0092550C" w:rsidP="00787925">
            <w:pPr>
              <w:jc w:val="center"/>
              <w:rPr>
                <w:b/>
                <w:bCs/>
                <w:color w:val="000000"/>
                <w:rtl/>
              </w:rPr>
            </w:pPr>
            <w:r w:rsidRPr="00CB5CD9">
              <w:rPr>
                <w:b/>
                <w:bCs/>
                <w:rtl/>
              </w:rPr>
              <w:t xml:space="preserve">מספר </w:t>
            </w:r>
            <w:r>
              <w:rPr>
                <w:rFonts w:hint="cs"/>
                <w:b/>
                <w:bCs/>
                <w:rtl/>
              </w:rPr>
              <w:t>שוברים מוערך</w:t>
            </w:r>
          </w:p>
        </w:tc>
        <w:tc>
          <w:tcPr>
            <w:tcW w:w="3964" w:type="dxa"/>
            <w:shd w:val="clear" w:color="auto" w:fill="D9D9D9" w:themeFill="background1" w:themeFillShade="D9"/>
            <w:vAlign w:val="center"/>
          </w:tcPr>
          <w:p w14:paraId="0EEB083F" w14:textId="29EAB86E" w:rsidR="00787925" w:rsidRPr="00A74DDE" w:rsidRDefault="0092550C" w:rsidP="00787925">
            <w:pPr>
              <w:jc w:val="center"/>
              <w:rPr>
                <w:b/>
                <w:bCs/>
                <w:color w:val="000000"/>
                <w:rtl/>
              </w:rPr>
            </w:pPr>
            <w:r>
              <w:rPr>
                <w:rFonts w:hint="cs"/>
                <w:b/>
                <w:bCs/>
                <w:rtl/>
              </w:rPr>
              <w:t xml:space="preserve">עלות השובר ב ₪ </w:t>
            </w:r>
          </w:p>
        </w:tc>
      </w:tr>
      <w:tr w:rsidR="002104BD" w14:paraId="2EF0F37D" w14:textId="77777777" w:rsidTr="00787925">
        <w:trPr>
          <w:trHeight w:val="567"/>
        </w:trPr>
        <w:tc>
          <w:tcPr>
            <w:tcW w:w="705" w:type="dxa"/>
          </w:tcPr>
          <w:p w14:paraId="723C376F" w14:textId="42BFDB8A" w:rsidR="0091026B" w:rsidRPr="0091026B" w:rsidRDefault="0091026B" w:rsidP="0091026B">
            <w:pPr>
              <w:jc w:val="center"/>
              <w:rPr>
                <w:color w:val="000000"/>
                <w:rtl/>
              </w:rPr>
            </w:pPr>
            <w:r>
              <w:rPr>
                <w:rFonts w:hint="cs"/>
                <w:color w:val="000000"/>
                <w:rtl/>
              </w:rPr>
              <w:t>1.</w:t>
            </w:r>
          </w:p>
        </w:tc>
        <w:tc>
          <w:tcPr>
            <w:tcW w:w="2750" w:type="dxa"/>
          </w:tcPr>
          <w:p w14:paraId="0B2786C0" w14:textId="77777777" w:rsidR="00787925" w:rsidRPr="00A74DDE" w:rsidRDefault="0092550C" w:rsidP="004814C3">
            <w:pPr>
              <w:jc w:val="center"/>
              <w:rPr>
                <w:color w:val="000000"/>
                <w:rtl/>
              </w:rPr>
            </w:pPr>
            <w:r w:rsidRPr="00A74DDE">
              <w:rPr>
                <w:rFonts w:hint="cs"/>
                <w:color w:val="000000"/>
                <w:rtl/>
              </w:rPr>
              <w:t>בר ובת מצווה</w:t>
            </w:r>
          </w:p>
        </w:tc>
        <w:tc>
          <w:tcPr>
            <w:tcW w:w="1925" w:type="dxa"/>
          </w:tcPr>
          <w:p w14:paraId="06693D1C" w14:textId="77777777" w:rsidR="00787925" w:rsidRPr="00A74DDE" w:rsidRDefault="0092550C" w:rsidP="004814C3">
            <w:pPr>
              <w:jc w:val="center"/>
              <w:rPr>
                <w:color w:val="000000"/>
                <w:rtl/>
              </w:rPr>
            </w:pPr>
            <w:r w:rsidRPr="00A74DDE">
              <w:rPr>
                <w:rFonts w:hint="cs"/>
                <w:color w:val="000000"/>
                <w:rtl/>
              </w:rPr>
              <w:t>350</w:t>
            </w:r>
          </w:p>
        </w:tc>
        <w:tc>
          <w:tcPr>
            <w:tcW w:w="3964" w:type="dxa"/>
          </w:tcPr>
          <w:p w14:paraId="0E5A07FB" w14:textId="22B08BA6" w:rsidR="00787925" w:rsidRPr="0091026B" w:rsidRDefault="0092550C" w:rsidP="0091026B">
            <w:pPr>
              <w:pStyle w:val="afd"/>
              <w:numPr>
                <w:ilvl w:val="0"/>
                <w:numId w:val="52"/>
              </w:numPr>
              <w:jc w:val="center"/>
              <w:rPr>
                <w:color w:val="000000"/>
                <w:rtl/>
              </w:rPr>
            </w:pPr>
            <w:r w:rsidRPr="0091026B">
              <w:rPr>
                <w:rFonts w:hint="cs"/>
                <w:color w:val="000000"/>
                <w:rtl/>
              </w:rPr>
              <w:t>₪</w:t>
            </w:r>
          </w:p>
        </w:tc>
      </w:tr>
      <w:tr w:rsidR="002104BD" w14:paraId="46D2F2C0" w14:textId="77777777" w:rsidTr="00787925">
        <w:trPr>
          <w:trHeight w:val="567"/>
        </w:trPr>
        <w:tc>
          <w:tcPr>
            <w:tcW w:w="705" w:type="dxa"/>
          </w:tcPr>
          <w:p w14:paraId="6CB9CAF0" w14:textId="648D36F6" w:rsidR="00787925" w:rsidRPr="0091026B" w:rsidRDefault="0091026B" w:rsidP="0091026B">
            <w:pPr>
              <w:jc w:val="center"/>
              <w:rPr>
                <w:color w:val="000000"/>
                <w:rtl/>
              </w:rPr>
            </w:pPr>
            <w:r>
              <w:rPr>
                <w:rFonts w:hint="cs"/>
                <w:color w:val="000000"/>
                <w:rtl/>
              </w:rPr>
              <w:t>2.</w:t>
            </w:r>
          </w:p>
        </w:tc>
        <w:tc>
          <w:tcPr>
            <w:tcW w:w="2750" w:type="dxa"/>
          </w:tcPr>
          <w:p w14:paraId="2EAB52CC" w14:textId="77777777" w:rsidR="00787925" w:rsidRPr="00A74DDE" w:rsidRDefault="0092550C" w:rsidP="004814C3">
            <w:pPr>
              <w:jc w:val="center"/>
              <w:rPr>
                <w:color w:val="000000"/>
                <w:rtl/>
              </w:rPr>
            </w:pPr>
            <w:r w:rsidRPr="00A74DDE">
              <w:rPr>
                <w:rFonts w:hint="cs"/>
                <w:color w:val="000000"/>
                <w:rtl/>
              </w:rPr>
              <w:t>גיוס</w:t>
            </w:r>
          </w:p>
        </w:tc>
        <w:tc>
          <w:tcPr>
            <w:tcW w:w="1925" w:type="dxa"/>
          </w:tcPr>
          <w:p w14:paraId="7D942E74" w14:textId="77777777" w:rsidR="00787925" w:rsidRPr="00A74DDE" w:rsidRDefault="0092550C" w:rsidP="004814C3">
            <w:pPr>
              <w:jc w:val="center"/>
              <w:rPr>
                <w:color w:val="000000"/>
                <w:rtl/>
              </w:rPr>
            </w:pPr>
            <w:r w:rsidRPr="00A74DDE">
              <w:rPr>
                <w:rFonts w:hint="cs"/>
                <w:color w:val="000000"/>
                <w:rtl/>
              </w:rPr>
              <w:t>150</w:t>
            </w:r>
          </w:p>
        </w:tc>
        <w:tc>
          <w:tcPr>
            <w:tcW w:w="3964" w:type="dxa"/>
          </w:tcPr>
          <w:p w14:paraId="38C709E2" w14:textId="457657E2" w:rsidR="00787925" w:rsidRPr="0091026B" w:rsidRDefault="0092550C" w:rsidP="0091026B">
            <w:pPr>
              <w:pStyle w:val="afd"/>
              <w:numPr>
                <w:ilvl w:val="0"/>
                <w:numId w:val="53"/>
              </w:numPr>
              <w:jc w:val="center"/>
              <w:rPr>
                <w:color w:val="000000"/>
                <w:rtl/>
              </w:rPr>
            </w:pPr>
            <w:r w:rsidRPr="0091026B">
              <w:rPr>
                <w:rFonts w:hint="cs"/>
                <w:color w:val="000000"/>
                <w:rtl/>
              </w:rPr>
              <w:t>₪</w:t>
            </w:r>
          </w:p>
        </w:tc>
      </w:tr>
      <w:tr w:rsidR="002104BD" w14:paraId="7678489A" w14:textId="77777777" w:rsidTr="00787925">
        <w:trPr>
          <w:trHeight w:val="567"/>
        </w:trPr>
        <w:tc>
          <w:tcPr>
            <w:tcW w:w="705" w:type="dxa"/>
          </w:tcPr>
          <w:p w14:paraId="43DFF1BD" w14:textId="2A5C3966" w:rsidR="00943E8E" w:rsidRPr="0091026B" w:rsidRDefault="0091026B" w:rsidP="0091026B">
            <w:pPr>
              <w:jc w:val="center"/>
              <w:rPr>
                <w:color w:val="000000"/>
                <w:rtl/>
              </w:rPr>
            </w:pPr>
            <w:r>
              <w:rPr>
                <w:rFonts w:hint="cs"/>
                <w:color w:val="000000"/>
                <w:rtl/>
              </w:rPr>
              <w:t>3.</w:t>
            </w:r>
          </w:p>
        </w:tc>
        <w:tc>
          <w:tcPr>
            <w:tcW w:w="2750" w:type="dxa"/>
          </w:tcPr>
          <w:p w14:paraId="0149B455" w14:textId="77777777" w:rsidR="00943E8E" w:rsidRPr="00A74DDE" w:rsidRDefault="0092550C" w:rsidP="00943E8E">
            <w:pPr>
              <w:jc w:val="center"/>
              <w:rPr>
                <w:color w:val="000000"/>
                <w:rtl/>
              </w:rPr>
            </w:pPr>
            <w:r w:rsidRPr="00A74DDE">
              <w:rPr>
                <w:rFonts w:hint="cs"/>
                <w:color w:val="000000"/>
                <w:rtl/>
              </w:rPr>
              <w:t xml:space="preserve">שי ראש השנה </w:t>
            </w:r>
            <w:r w:rsidRPr="00A74DDE">
              <w:rPr>
                <w:color w:val="000000"/>
                <w:rtl/>
              </w:rPr>
              <w:t>–</w:t>
            </w:r>
            <w:r w:rsidRPr="00A74DDE">
              <w:rPr>
                <w:rFonts w:hint="cs"/>
                <w:color w:val="000000"/>
                <w:rtl/>
              </w:rPr>
              <w:t xml:space="preserve"> גמלאים פנסיה צוברת</w:t>
            </w:r>
          </w:p>
        </w:tc>
        <w:tc>
          <w:tcPr>
            <w:tcW w:w="1925" w:type="dxa"/>
          </w:tcPr>
          <w:p w14:paraId="0397DE19" w14:textId="77777777" w:rsidR="00943E8E" w:rsidRPr="00A74DDE" w:rsidRDefault="0092550C" w:rsidP="00943E8E">
            <w:pPr>
              <w:jc w:val="center"/>
              <w:rPr>
                <w:color w:val="000000"/>
                <w:rtl/>
              </w:rPr>
            </w:pPr>
            <w:r w:rsidRPr="00A74DDE">
              <w:rPr>
                <w:rFonts w:hint="cs"/>
                <w:color w:val="000000"/>
                <w:rtl/>
              </w:rPr>
              <w:t>100</w:t>
            </w:r>
          </w:p>
        </w:tc>
        <w:tc>
          <w:tcPr>
            <w:tcW w:w="3964" w:type="dxa"/>
          </w:tcPr>
          <w:p w14:paraId="743027EB" w14:textId="062F4738" w:rsidR="00943E8E" w:rsidRPr="0091026B" w:rsidRDefault="0092550C" w:rsidP="0091026B">
            <w:pPr>
              <w:pStyle w:val="afd"/>
              <w:numPr>
                <w:ilvl w:val="0"/>
                <w:numId w:val="54"/>
              </w:numPr>
              <w:jc w:val="center"/>
              <w:rPr>
                <w:color w:val="000000"/>
                <w:rtl/>
              </w:rPr>
            </w:pPr>
            <w:r w:rsidRPr="0091026B">
              <w:rPr>
                <w:rFonts w:hint="cs"/>
                <w:color w:val="000000"/>
                <w:rtl/>
              </w:rPr>
              <w:t>₪</w:t>
            </w:r>
          </w:p>
        </w:tc>
      </w:tr>
      <w:tr w:rsidR="002104BD" w14:paraId="5D730C98" w14:textId="77777777" w:rsidTr="00787925">
        <w:trPr>
          <w:trHeight w:val="567"/>
        </w:trPr>
        <w:tc>
          <w:tcPr>
            <w:tcW w:w="705" w:type="dxa"/>
          </w:tcPr>
          <w:p w14:paraId="7F8641FD" w14:textId="2EBF7EAD" w:rsidR="00943E8E" w:rsidRPr="0091026B" w:rsidRDefault="0091026B" w:rsidP="0091026B">
            <w:pPr>
              <w:jc w:val="center"/>
              <w:rPr>
                <w:color w:val="000000"/>
                <w:rtl/>
              </w:rPr>
            </w:pPr>
            <w:r>
              <w:rPr>
                <w:rFonts w:hint="cs"/>
                <w:color w:val="000000"/>
                <w:rtl/>
              </w:rPr>
              <w:t>4.</w:t>
            </w:r>
          </w:p>
        </w:tc>
        <w:tc>
          <w:tcPr>
            <w:tcW w:w="2750" w:type="dxa"/>
          </w:tcPr>
          <w:p w14:paraId="5C9E8576" w14:textId="77777777" w:rsidR="00943E8E" w:rsidRPr="00A74DDE" w:rsidRDefault="0092550C" w:rsidP="00943E8E">
            <w:pPr>
              <w:jc w:val="center"/>
              <w:rPr>
                <w:color w:val="000000"/>
                <w:rtl/>
              </w:rPr>
            </w:pPr>
            <w:r w:rsidRPr="00A74DDE">
              <w:rPr>
                <w:rFonts w:hint="cs"/>
                <w:color w:val="000000"/>
                <w:rtl/>
              </w:rPr>
              <w:t xml:space="preserve">שי </w:t>
            </w:r>
            <w:r>
              <w:rPr>
                <w:rFonts w:hint="cs"/>
                <w:color w:val="000000"/>
                <w:rtl/>
              </w:rPr>
              <w:t>פסח</w:t>
            </w:r>
            <w:r w:rsidRPr="00A74DDE">
              <w:rPr>
                <w:rFonts w:hint="cs"/>
                <w:color w:val="000000"/>
                <w:rtl/>
              </w:rPr>
              <w:t xml:space="preserve"> </w:t>
            </w:r>
            <w:r w:rsidRPr="00A74DDE">
              <w:rPr>
                <w:color w:val="000000"/>
                <w:rtl/>
              </w:rPr>
              <w:t>–</w:t>
            </w:r>
            <w:r w:rsidRPr="00A74DDE">
              <w:rPr>
                <w:rFonts w:hint="cs"/>
                <w:color w:val="000000"/>
                <w:rtl/>
              </w:rPr>
              <w:t xml:space="preserve"> גמלאים פנסיה צוברת</w:t>
            </w:r>
          </w:p>
        </w:tc>
        <w:tc>
          <w:tcPr>
            <w:tcW w:w="1925" w:type="dxa"/>
          </w:tcPr>
          <w:p w14:paraId="4872F820" w14:textId="77777777" w:rsidR="00943E8E" w:rsidRPr="00A74DDE" w:rsidRDefault="0092550C" w:rsidP="00943E8E">
            <w:pPr>
              <w:jc w:val="center"/>
              <w:rPr>
                <w:color w:val="000000"/>
                <w:rtl/>
              </w:rPr>
            </w:pPr>
            <w:r w:rsidRPr="00A74DDE">
              <w:rPr>
                <w:rFonts w:hint="cs"/>
                <w:color w:val="000000"/>
                <w:rtl/>
              </w:rPr>
              <w:t>100</w:t>
            </w:r>
          </w:p>
        </w:tc>
        <w:tc>
          <w:tcPr>
            <w:tcW w:w="3964" w:type="dxa"/>
          </w:tcPr>
          <w:p w14:paraId="7DA5D1EA" w14:textId="02966F31" w:rsidR="00943E8E" w:rsidRPr="0091026B" w:rsidRDefault="0092550C" w:rsidP="0091026B">
            <w:pPr>
              <w:pStyle w:val="afd"/>
              <w:numPr>
                <w:ilvl w:val="0"/>
                <w:numId w:val="55"/>
              </w:numPr>
              <w:jc w:val="center"/>
              <w:rPr>
                <w:color w:val="000000"/>
                <w:rtl/>
              </w:rPr>
            </w:pPr>
            <w:r w:rsidRPr="0091026B">
              <w:rPr>
                <w:rFonts w:hint="cs"/>
                <w:color w:val="000000"/>
                <w:rtl/>
              </w:rPr>
              <w:t>₪</w:t>
            </w:r>
          </w:p>
        </w:tc>
      </w:tr>
      <w:tr w:rsidR="002104BD" w14:paraId="2587FA68" w14:textId="77777777" w:rsidTr="00787925">
        <w:trPr>
          <w:trHeight w:val="567"/>
        </w:trPr>
        <w:tc>
          <w:tcPr>
            <w:tcW w:w="705" w:type="dxa"/>
          </w:tcPr>
          <w:p w14:paraId="21B71689" w14:textId="4754F8BD" w:rsidR="0091026B" w:rsidRPr="0091026B" w:rsidRDefault="0091026B" w:rsidP="0091026B">
            <w:pPr>
              <w:jc w:val="center"/>
              <w:rPr>
                <w:color w:val="000000"/>
                <w:rtl/>
              </w:rPr>
            </w:pPr>
            <w:r>
              <w:rPr>
                <w:rFonts w:hint="cs"/>
                <w:color w:val="000000"/>
                <w:rtl/>
              </w:rPr>
              <w:t>5.</w:t>
            </w:r>
          </w:p>
        </w:tc>
        <w:tc>
          <w:tcPr>
            <w:tcW w:w="2750" w:type="dxa"/>
          </w:tcPr>
          <w:p w14:paraId="07E84E27" w14:textId="77777777" w:rsidR="00943E8E" w:rsidRPr="00A74DDE" w:rsidRDefault="0092550C" w:rsidP="00943E8E">
            <w:pPr>
              <w:jc w:val="center"/>
              <w:rPr>
                <w:color w:val="000000"/>
                <w:rtl/>
              </w:rPr>
            </w:pPr>
            <w:r w:rsidRPr="00A74DDE">
              <w:rPr>
                <w:rFonts w:hint="cs"/>
                <w:color w:val="000000"/>
                <w:rtl/>
              </w:rPr>
              <w:t>שי לחג החנוכה</w:t>
            </w:r>
          </w:p>
        </w:tc>
        <w:tc>
          <w:tcPr>
            <w:tcW w:w="1925" w:type="dxa"/>
          </w:tcPr>
          <w:p w14:paraId="760AF379" w14:textId="77777777" w:rsidR="00943E8E" w:rsidRPr="00A74DDE" w:rsidRDefault="0092550C" w:rsidP="00943E8E">
            <w:pPr>
              <w:jc w:val="center"/>
              <w:rPr>
                <w:color w:val="000000"/>
                <w:rtl/>
              </w:rPr>
            </w:pPr>
            <w:r w:rsidRPr="00A74DDE">
              <w:rPr>
                <w:rFonts w:hint="cs"/>
                <w:color w:val="000000"/>
                <w:rtl/>
              </w:rPr>
              <w:t>5,200</w:t>
            </w:r>
          </w:p>
        </w:tc>
        <w:tc>
          <w:tcPr>
            <w:tcW w:w="3964" w:type="dxa"/>
          </w:tcPr>
          <w:p w14:paraId="1D2B69D6" w14:textId="77777777" w:rsidR="00943E8E" w:rsidRPr="00A74DDE" w:rsidRDefault="0092550C" w:rsidP="00943E8E">
            <w:pPr>
              <w:jc w:val="center"/>
              <w:rPr>
                <w:color w:val="000000"/>
                <w:rtl/>
              </w:rPr>
            </w:pPr>
            <w:r w:rsidRPr="00A74DDE">
              <w:rPr>
                <w:rFonts w:hint="cs"/>
                <w:color w:val="000000"/>
                <w:rtl/>
              </w:rPr>
              <w:t>250 ₪</w:t>
            </w:r>
          </w:p>
        </w:tc>
      </w:tr>
      <w:tr w:rsidR="002104BD" w14:paraId="2A9EB3F3" w14:textId="77777777" w:rsidTr="00787925">
        <w:trPr>
          <w:trHeight w:val="567"/>
        </w:trPr>
        <w:tc>
          <w:tcPr>
            <w:tcW w:w="705" w:type="dxa"/>
          </w:tcPr>
          <w:p w14:paraId="704CD947" w14:textId="5529DADC" w:rsidR="00943E8E" w:rsidRPr="0091026B" w:rsidRDefault="0091026B" w:rsidP="0091026B">
            <w:pPr>
              <w:jc w:val="center"/>
              <w:rPr>
                <w:color w:val="000000"/>
                <w:rtl/>
              </w:rPr>
            </w:pPr>
            <w:r>
              <w:rPr>
                <w:rFonts w:hint="cs"/>
                <w:color w:val="000000"/>
                <w:rtl/>
              </w:rPr>
              <w:t>6.</w:t>
            </w:r>
          </w:p>
        </w:tc>
        <w:tc>
          <w:tcPr>
            <w:tcW w:w="2750" w:type="dxa"/>
          </w:tcPr>
          <w:p w14:paraId="4F386AC2" w14:textId="77777777" w:rsidR="00943E8E" w:rsidRPr="00A74DDE" w:rsidRDefault="0092550C" w:rsidP="00943E8E">
            <w:pPr>
              <w:jc w:val="center"/>
              <w:rPr>
                <w:color w:val="000000"/>
                <w:rtl/>
              </w:rPr>
            </w:pPr>
            <w:r w:rsidRPr="00A74DDE">
              <w:rPr>
                <w:rFonts w:hint="cs"/>
                <w:color w:val="000000"/>
                <w:rtl/>
              </w:rPr>
              <w:t>עליית ילד עובד לכיתה א'</w:t>
            </w:r>
          </w:p>
        </w:tc>
        <w:tc>
          <w:tcPr>
            <w:tcW w:w="1925" w:type="dxa"/>
          </w:tcPr>
          <w:p w14:paraId="426478F5" w14:textId="77777777" w:rsidR="00943E8E" w:rsidRPr="00A74DDE" w:rsidRDefault="0092550C" w:rsidP="00943E8E">
            <w:pPr>
              <w:jc w:val="center"/>
              <w:rPr>
                <w:color w:val="000000"/>
                <w:rtl/>
              </w:rPr>
            </w:pPr>
            <w:r w:rsidRPr="00A74DDE">
              <w:rPr>
                <w:rFonts w:hint="cs"/>
                <w:color w:val="000000"/>
                <w:rtl/>
              </w:rPr>
              <w:t>420</w:t>
            </w:r>
          </w:p>
        </w:tc>
        <w:tc>
          <w:tcPr>
            <w:tcW w:w="3964" w:type="dxa"/>
          </w:tcPr>
          <w:p w14:paraId="238118BC" w14:textId="77777777" w:rsidR="00943E8E" w:rsidRPr="00A74DDE" w:rsidRDefault="0092550C" w:rsidP="00943E8E">
            <w:pPr>
              <w:jc w:val="center"/>
              <w:rPr>
                <w:color w:val="000000"/>
                <w:rtl/>
              </w:rPr>
            </w:pPr>
            <w:r w:rsidRPr="00A74DDE">
              <w:rPr>
                <w:rFonts w:hint="cs"/>
                <w:color w:val="000000"/>
                <w:rtl/>
              </w:rPr>
              <w:t>250 ₪</w:t>
            </w:r>
          </w:p>
        </w:tc>
      </w:tr>
      <w:tr w:rsidR="002104BD" w14:paraId="0E6A2422" w14:textId="77777777" w:rsidTr="00787925">
        <w:trPr>
          <w:trHeight w:val="567"/>
        </w:trPr>
        <w:tc>
          <w:tcPr>
            <w:tcW w:w="705" w:type="dxa"/>
            <w:shd w:val="clear" w:color="auto" w:fill="FFFFFF" w:themeFill="background1"/>
          </w:tcPr>
          <w:p w14:paraId="256A27FA" w14:textId="346361D4" w:rsidR="00943E8E" w:rsidRPr="00A74DDE" w:rsidRDefault="0091026B" w:rsidP="0091026B">
            <w:pPr>
              <w:jc w:val="center"/>
              <w:rPr>
                <w:color w:val="000000"/>
                <w:rtl/>
              </w:rPr>
            </w:pPr>
            <w:r>
              <w:rPr>
                <w:rFonts w:hint="cs"/>
                <w:color w:val="000000"/>
                <w:rtl/>
              </w:rPr>
              <w:t>7.</w:t>
            </w:r>
          </w:p>
        </w:tc>
        <w:tc>
          <w:tcPr>
            <w:tcW w:w="2750" w:type="dxa"/>
            <w:shd w:val="clear" w:color="auto" w:fill="FFFFFF" w:themeFill="background1"/>
          </w:tcPr>
          <w:p w14:paraId="748C6C39" w14:textId="77777777" w:rsidR="00943E8E" w:rsidRPr="00A74DDE" w:rsidRDefault="0092550C" w:rsidP="00943E8E">
            <w:pPr>
              <w:jc w:val="center"/>
              <w:rPr>
                <w:color w:val="000000"/>
                <w:rtl/>
              </w:rPr>
            </w:pPr>
            <w:r w:rsidRPr="00A74DDE">
              <w:rPr>
                <w:rFonts w:hint="cs"/>
                <w:color w:val="000000"/>
                <w:rtl/>
              </w:rPr>
              <w:t xml:space="preserve">הוקרה </w:t>
            </w:r>
            <w:proofErr w:type="spellStart"/>
            <w:r w:rsidRPr="00A74DDE">
              <w:rPr>
                <w:rFonts w:hint="cs"/>
                <w:color w:val="000000"/>
                <w:rtl/>
              </w:rPr>
              <w:t>ותמרוץ</w:t>
            </w:r>
            <w:proofErr w:type="spellEnd"/>
            <w:r w:rsidRPr="00A74DDE">
              <w:rPr>
                <w:rFonts w:hint="cs"/>
                <w:color w:val="000000"/>
                <w:rtl/>
              </w:rPr>
              <w:t xml:space="preserve"> לעובדים</w:t>
            </w:r>
          </w:p>
        </w:tc>
        <w:tc>
          <w:tcPr>
            <w:tcW w:w="1925" w:type="dxa"/>
            <w:shd w:val="clear" w:color="auto" w:fill="FFFFFF" w:themeFill="background1"/>
          </w:tcPr>
          <w:p w14:paraId="4A20AEB5" w14:textId="77777777" w:rsidR="00943E8E" w:rsidRPr="00A74DDE" w:rsidRDefault="0092550C" w:rsidP="00943E8E">
            <w:pPr>
              <w:jc w:val="center"/>
              <w:rPr>
                <w:color w:val="000000"/>
                <w:rtl/>
              </w:rPr>
            </w:pPr>
            <w:r>
              <w:rPr>
                <w:rFonts w:hint="cs"/>
                <w:color w:val="000000"/>
                <w:rtl/>
              </w:rPr>
              <w:t>1,100</w:t>
            </w:r>
          </w:p>
        </w:tc>
        <w:tc>
          <w:tcPr>
            <w:tcW w:w="3964" w:type="dxa"/>
            <w:shd w:val="clear" w:color="auto" w:fill="FFFFFF" w:themeFill="background1"/>
          </w:tcPr>
          <w:p w14:paraId="62DB3416" w14:textId="77777777" w:rsidR="00943E8E" w:rsidRPr="00A74DDE" w:rsidRDefault="0092550C" w:rsidP="00943E8E">
            <w:pPr>
              <w:jc w:val="center"/>
              <w:rPr>
                <w:color w:val="000000"/>
                <w:rtl/>
              </w:rPr>
            </w:pPr>
            <w:r w:rsidRPr="00A74DDE">
              <w:rPr>
                <w:rFonts w:hint="cs"/>
                <w:color w:val="000000"/>
                <w:rtl/>
              </w:rPr>
              <w:t>250 ₪</w:t>
            </w:r>
          </w:p>
        </w:tc>
      </w:tr>
      <w:tr w:rsidR="002104BD" w14:paraId="1CBB375C" w14:textId="77777777" w:rsidTr="00787925">
        <w:trPr>
          <w:trHeight w:val="567"/>
        </w:trPr>
        <w:tc>
          <w:tcPr>
            <w:tcW w:w="705" w:type="dxa"/>
          </w:tcPr>
          <w:p w14:paraId="18F8F4A9" w14:textId="77956815" w:rsidR="00943E8E" w:rsidRPr="00A74DDE" w:rsidRDefault="0091026B" w:rsidP="0091026B">
            <w:pPr>
              <w:jc w:val="center"/>
              <w:rPr>
                <w:color w:val="000000"/>
                <w:rtl/>
              </w:rPr>
            </w:pPr>
            <w:r>
              <w:rPr>
                <w:rFonts w:hint="cs"/>
                <w:color w:val="000000"/>
                <w:rtl/>
              </w:rPr>
              <w:t>8.</w:t>
            </w:r>
          </w:p>
        </w:tc>
        <w:tc>
          <w:tcPr>
            <w:tcW w:w="2750" w:type="dxa"/>
            <w:shd w:val="clear" w:color="auto" w:fill="auto"/>
          </w:tcPr>
          <w:p w14:paraId="21CEB5BD" w14:textId="77777777" w:rsidR="00943E8E" w:rsidRPr="00A74DDE" w:rsidRDefault="0092550C" w:rsidP="00943E8E">
            <w:pPr>
              <w:jc w:val="center"/>
              <w:rPr>
                <w:color w:val="000000"/>
                <w:rtl/>
              </w:rPr>
            </w:pPr>
            <w:r w:rsidRPr="00A74DDE">
              <w:rPr>
                <w:rFonts w:hint="eastAsia"/>
                <w:color w:val="000000"/>
                <w:rtl/>
              </w:rPr>
              <w:t>יום</w:t>
            </w:r>
            <w:r w:rsidRPr="00A74DDE">
              <w:rPr>
                <w:color w:val="000000"/>
                <w:rtl/>
              </w:rPr>
              <w:t xml:space="preserve"> </w:t>
            </w:r>
            <w:r w:rsidRPr="00A74DDE">
              <w:rPr>
                <w:rFonts w:hint="eastAsia"/>
                <w:color w:val="000000"/>
                <w:rtl/>
              </w:rPr>
              <w:t>הולדת</w:t>
            </w:r>
            <w:r w:rsidRPr="00A74DDE">
              <w:rPr>
                <w:color w:val="000000"/>
                <w:rtl/>
              </w:rPr>
              <w:t xml:space="preserve"> </w:t>
            </w:r>
            <w:r w:rsidRPr="00A74DDE">
              <w:rPr>
                <w:rFonts w:hint="eastAsia"/>
                <w:color w:val="000000"/>
                <w:rtl/>
              </w:rPr>
              <w:t>לעובד</w:t>
            </w:r>
          </w:p>
        </w:tc>
        <w:tc>
          <w:tcPr>
            <w:tcW w:w="1925" w:type="dxa"/>
            <w:shd w:val="clear" w:color="auto" w:fill="auto"/>
          </w:tcPr>
          <w:p w14:paraId="121ECBEF" w14:textId="77777777" w:rsidR="00943E8E" w:rsidRPr="00A74DDE" w:rsidRDefault="0092550C" w:rsidP="006923D7">
            <w:pPr>
              <w:jc w:val="center"/>
              <w:rPr>
                <w:color w:val="000000"/>
                <w:rtl/>
              </w:rPr>
            </w:pPr>
            <w:r w:rsidRPr="00A74DDE">
              <w:rPr>
                <w:rFonts w:hint="cs"/>
                <w:color w:val="000000"/>
                <w:rtl/>
              </w:rPr>
              <w:t>5,</w:t>
            </w:r>
            <w:r w:rsidR="006923D7">
              <w:rPr>
                <w:rFonts w:hint="cs"/>
                <w:color w:val="000000"/>
                <w:rtl/>
              </w:rPr>
              <w:t>300</w:t>
            </w:r>
          </w:p>
        </w:tc>
        <w:tc>
          <w:tcPr>
            <w:tcW w:w="3964" w:type="dxa"/>
            <w:shd w:val="clear" w:color="auto" w:fill="auto"/>
          </w:tcPr>
          <w:p w14:paraId="4282531C" w14:textId="77777777" w:rsidR="00943E8E" w:rsidRPr="00A74DDE" w:rsidRDefault="0092550C" w:rsidP="00943E8E">
            <w:pPr>
              <w:jc w:val="center"/>
              <w:rPr>
                <w:color w:val="000000"/>
                <w:rtl/>
              </w:rPr>
            </w:pPr>
            <w:r w:rsidRPr="00A74DDE">
              <w:rPr>
                <w:rFonts w:hint="cs"/>
                <w:color w:val="000000"/>
                <w:rtl/>
              </w:rPr>
              <w:t>150</w:t>
            </w:r>
            <w:r w:rsidRPr="00A74DDE">
              <w:rPr>
                <w:color w:val="000000"/>
                <w:rtl/>
              </w:rPr>
              <w:t xml:space="preserve"> </w:t>
            </w:r>
            <w:r w:rsidRPr="00A74DDE">
              <w:rPr>
                <w:rFonts w:hint="eastAsia"/>
                <w:color w:val="000000"/>
                <w:rtl/>
              </w:rPr>
              <w:t>₪</w:t>
            </w:r>
          </w:p>
        </w:tc>
      </w:tr>
      <w:tr w:rsidR="002104BD" w14:paraId="46558B5B" w14:textId="77777777" w:rsidTr="00787925">
        <w:trPr>
          <w:trHeight w:val="567"/>
        </w:trPr>
        <w:tc>
          <w:tcPr>
            <w:tcW w:w="705" w:type="dxa"/>
          </w:tcPr>
          <w:p w14:paraId="55478443" w14:textId="2070AC9D" w:rsidR="00943E8E" w:rsidRPr="00A74DDE" w:rsidRDefault="0091026B" w:rsidP="0091026B">
            <w:pPr>
              <w:jc w:val="center"/>
              <w:rPr>
                <w:color w:val="000000"/>
                <w:rtl/>
              </w:rPr>
            </w:pPr>
            <w:r>
              <w:rPr>
                <w:rFonts w:hint="cs"/>
                <w:color w:val="000000"/>
                <w:rtl/>
              </w:rPr>
              <w:t>9.</w:t>
            </w:r>
          </w:p>
        </w:tc>
        <w:tc>
          <w:tcPr>
            <w:tcW w:w="2750" w:type="dxa"/>
            <w:shd w:val="clear" w:color="auto" w:fill="auto"/>
          </w:tcPr>
          <w:p w14:paraId="33A9CEE4" w14:textId="77777777" w:rsidR="00943E8E" w:rsidRPr="00A74DDE" w:rsidRDefault="0092550C" w:rsidP="00943E8E">
            <w:pPr>
              <w:jc w:val="center"/>
              <w:rPr>
                <w:color w:val="000000"/>
                <w:rtl/>
              </w:rPr>
            </w:pPr>
            <w:r w:rsidRPr="00A74DDE">
              <w:rPr>
                <w:rFonts w:hint="cs"/>
                <w:color w:val="000000"/>
                <w:rtl/>
              </w:rPr>
              <w:t>חתונת עובד</w:t>
            </w:r>
          </w:p>
        </w:tc>
        <w:tc>
          <w:tcPr>
            <w:tcW w:w="1925" w:type="dxa"/>
            <w:shd w:val="clear" w:color="auto" w:fill="auto"/>
          </w:tcPr>
          <w:p w14:paraId="1472BE6C" w14:textId="77777777" w:rsidR="00943E8E" w:rsidRPr="00A74DDE" w:rsidRDefault="0092550C" w:rsidP="00943E8E">
            <w:pPr>
              <w:jc w:val="center"/>
              <w:rPr>
                <w:color w:val="000000"/>
                <w:rtl/>
              </w:rPr>
            </w:pPr>
            <w:r w:rsidRPr="00A74DDE">
              <w:rPr>
                <w:rFonts w:hint="cs"/>
                <w:color w:val="000000"/>
                <w:rtl/>
              </w:rPr>
              <w:t>200</w:t>
            </w:r>
          </w:p>
        </w:tc>
        <w:tc>
          <w:tcPr>
            <w:tcW w:w="3964" w:type="dxa"/>
            <w:shd w:val="clear" w:color="auto" w:fill="auto"/>
          </w:tcPr>
          <w:p w14:paraId="10FFF48D" w14:textId="77777777" w:rsidR="00943E8E" w:rsidRPr="00A74DDE" w:rsidRDefault="0092550C" w:rsidP="00943E8E">
            <w:pPr>
              <w:jc w:val="center"/>
              <w:rPr>
                <w:color w:val="000000"/>
                <w:rtl/>
              </w:rPr>
            </w:pPr>
            <w:r w:rsidRPr="00A74DDE">
              <w:rPr>
                <w:rFonts w:hint="cs"/>
                <w:color w:val="000000"/>
                <w:rtl/>
              </w:rPr>
              <w:t>250 ₪</w:t>
            </w:r>
          </w:p>
        </w:tc>
      </w:tr>
      <w:tr w:rsidR="002104BD" w14:paraId="27441A4C" w14:textId="77777777" w:rsidTr="00787925">
        <w:trPr>
          <w:trHeight w:val="567"/>
        </w:trPr>
        <w:tc>
          <w:tcPr>
            <w:tcW w:w="705" w:type="dxa"/>
          </w:tcPr>
          <w:p w14:paraId="5ACFFC7F" w14:textId="566A9687" w:rsidR="00943E8E" w:rsidRPr="00A74DDE" w:rsidRDefault="0091026B" w:rsidP="0091026B">
            <w:pPr>
              <w:jc w:val="center"/>
              <w:rPr>
                <w:color w:val="000000"/>
                <w:rtl/>
              </w:rPr>
            </w:pPr>
            <w:r>
              <w:rPr>
                <w:rFonts w:hint="cs"/>
                <w:color w:val="000000"/>
                <w:rtl/>
              </w:rPr>
              <w:t>10.</w:t>
            </w:r>
          </w:p>
        </w:tc>
        <w:tc>
          <w:tcPr>
            <w:tcW w:w="2750" w:type="dxa"/>
            <w:shd w:val="clear" w:color="auto" w:fill="auto"/>
          </w:tcPr>
          <w:p w14:paraId="78167730" w14:textId="77777777" w:rsidR="00943E8E" w:rsidRPr="00A74DDE" w:rsidRDefault="0092550C" w:rsidP="00943E8E">
            <w:pPr>
              <w:jc w:val="center"/>
              <w:rPr>
                <w:color w:val="000000"/>
                <w:rtl/>
              </w:rPr>
            </w:pPr>
            <w:r w:rsidRPr="00A74DDE">
              <w:rPr>
                <w:rFonts w:hint="cs"/>
                <w:color w:val="000000"/>
                <w:rtl/>
              </w:rPr>
              <w:t>לידה</w:t>
            </w:r>
          </w:p>
        </w:tc>
        <w:tc>
          <w:tcPr>
            <w:tcW w:w="1925" w:type="dxa"/>
            <w:shd w:val="clear" w:color="auto" w:fill="auto"/>
          </w:tcPr>
          <w:p w14:paraId="10E77197" w14:textId="77777777" w:rsidR="00943E8E" w:rsidRPr="00A74DDE" w:rsidRDefault="0092550C" w:rsidP="00943E8E">
            <w:pPr>
              <w:jc w:val="center"/>
              <w:rPr>
                <w:color w:val="000000"/>
                <w:rtl/>
              </w:rPr>
            </w:pPr>
            <w:r w:rsidRPr="00A74DDE">
              <w:rPr>
                <w:rFonts w:hint="cs"/>
                <w:color w:val="000000"/>
                <w:rtl/>
              </w:rPr>
              <w:t>450</w:t>
            </w:r>
          </w:p>
        </w:tc>
        <w:tc>
          <w:tcPr>
            <w:tcW w:w="3964" w:type="dxa"/>
            <w:shd w:val="clear" w:color="auto" w:fill="auto"/>
          </w:tcPr>
          <w:p w14:paraId="19FD58CB" w14:textId="77777777" w:rsidR="00943E8E" w:rsidRPr="00A74DDE" w:rsidRDefault="0092550C" w:rsidP="00943E8E">
            <w:pPr>
              <w:jc w:val="center"/>
              <w:rPr>
                <w:color w:val="000000"/>
                <w:rtl/>
              </w:rPr>
            </w:pPr>
            <w:r w:rsidRPr="00A74DDE">
              <w:rPr>
                <w:rFonts w:hint="cs"/>
                <w:color w:val="000000"/>
                <w:rtl/>
              </w:rPr>
              <w:t>250 ₪</w:t>
            </w:r>
          </w:p>
        </w:tc>
      </w:tr>
      <w:tr w:rsidR="002104BD" w14:paraId="6F1EDBB8" w14:textId="77777777" w:rsidTr="00787925">
        <w:trPr>
          <w:trHeight w:val="567"/>
        </w:trPr>
        <w:tc>
          <w:tcPr>
            <w:tcW w:w="705" w:type="dxa"/>
          </w:tcPr>
          <w:p w14:paraId="7AB19213" w14:textId="699EBA43" w:rsidR="00943E8E" w:rsidRPr="00A74DDE" w:rsidRDefault="0091026B" w:rsidP="0091026B">
            <w:pPr>
              <w:jc w:val="center"/>
              <w:rPr>
                <w:color w:val="000000"/>
                <w:rtl/>
              </w:rPr>
            </w:pPr>
            <w:r>
              <w:rPr>
                <w:rFonts w:hint="cs"/>
                <w:color w:val="000000"/>
                <w:rtl/>
              </w:rPr>
              <w:t>11.</w:t>
            </w:r>
          </w:p>
        </w:tc>
        <w:tc>
          <w:tcPr>
            <w:tcW w:w="2750" w:type="dxa"/>
            <w:shd w:val="clear" w:color="auto" w:fill="auto"/>
          </w:tcPr>
          <w:p w14:paraId="093DD326" w14:textId="77777777" w:rsidR="00943E8E" w:rsidRPr="00A74DDE" w:rsidRDefault="0092550C" w:rsidP="00943E8E">
            <w:pPr>
              <w:jc w:val="center"/>
              <w:rPr>
                <w:color w:val="000000"/>
                <w:rtl/>
              </w:rPr>
            </w:pPr>
            <w:r w:rsidRPr="00A74DDE">
              <w:rPr>
                <w:rFonts w:hint="cs"/>
                <w:color w:val="000000"/>
                <w:rtl/>
              </w:rPr>
              <w:t>שי לעובד חדש</w:t>
            </w:r>
          </w:p>
        </w:tc>
        <w:tc>
          <w:tcPr>
            <w:tcW w:w="1925" w:type="dxa"/>
            <w:shd w:val="clear" w:color="auto" w:fill="auto"/>
          </w:tcPr>
          <w:p w14:paraId="23DA102E" w14:textId="77777777" w:rsidR="00943E8E" w:rsidRPr="00A74DDE" w:rsidRDefault="0092550C" w:rsidP="00943E8E">
            <w:pPr>
              <w:jc w:val="center"/>
              <w:rPr>
                <w:color w:val="000000"/>
                <w:rtl/>
              </w:rPr>
            </w:pPr>
            <w:r w:rsidRPr="00A74DDE">
              <w:rPr>
                <w:rFonts w:hint="cs"/>
                <w:color w:val="000000"/>
                <w:rtl/>
              </w:rPr>
              <w:t>800</w:t>
            </w:r>
          </w:p>
        </w:tc>
        <w:tc>
          <w:tcPr>
            <w:tcW w:w="3964" w:type="dxa"/>
            <w:shd w:val="clear" w:color="auto" w:fill="auto"/>
          </w:tcPr>
          <w:p w14:paraId="7FAB7119" w14:textId="77777777" w:rsidR="00943E8E" w:rsidRPr="00A74DDE" w:rsidRDefault="0092550C" w:rsidP="00943E8E">
            <w:pPr>
              <w:jc w:val="center"/>
              <w:rPr>
                <w:color w:val="000000"/>
                <w:rtl/>
              </w:rPr>
            </w:pPr>
            <w:r w:rsidRPr="00A74DDE">
              <w:rPr>
                <w:rFonts w:hint="cs"/>
                <w:color w:val="000000"/>
                <w:rtl/>
              </w:rPr>
              <w:t>50</w:t>
            </w:r>
            <w:r>
              <w:rPr>
                <w:rFonts w:hint="cs"/>
                <w:color w:val="000000"/>
                <w:rtl/>
              </w:rPr>
              <w:t xml:space="preserve"> ₪ </w:t>
            </w:r>
          </w:p>
        </w:tc>
      </w:tr>
      <w:tr w:rsidR="002104BD" w14:paraId="09B9AEF7" w14:textId="77777777" w:rsidTr="00787925">
        <w:trPr>
          <w:trHeight w:val="567"/>
        </w:trPr>
        <w:tc>
          <w:tcPr>
            <w:tcW w:w="705" w:type="dxa"/>
          </w:tcPr>
          <w:p w14:paraId="0DE003A1" w14:textId="0A1867A7" w:rsidR="009951C0" w:rsidRPr="00A74DDE" w:rsidRDefault="0091026B" w:rsidP="0091026B">
            <w:pPr>
              <w:jc w:val="center"/>
              <w:rPr>
                <w:color w:val="000000"/>
                <w:rtl/>
              </w:rPr>
            </w:pPr>
            <w:r>
              <w:rPr>
                <w:rFonts w:hint="cs"/>
                <w:color w:val="000000"/>
                <w:rtl/>
              </w:rPr>
              <w:t>12.</w:t>
            </w:r>
          </w:p>
        </w:tc>
        <w:tc>
          <w:tcPr>
            <w:tcW w:w="2750" w:type="dxa"/>
            <w:shd w:val="clear" w:color="auto" w:fill="auto"/>
          </w:tcPr>
          <w:p w14:paraId="65F7EC9C" w14:textId="77777777" w:rsidR="009951C0" w:rsidRPr="00A74DDE" w:rsidRDefault="0092550C" w:rsidP="00943E8E">
            <w:pPr>
              <w:jc w:val="center"/>
              <w:rPr>
                <w:color w:val="000000"/>
                <w:rtl/>
              </w:rPr>
            </w:pPr>
            <w:r>
              <w:rPr>
                <w:rFonts w:hint="cs"/>
                <w:color w:val="000000"/>
                <w:rtl/>
              </w:rPr>
              <w:t>שי למילואים</w:t>
            </w:r>
          </w:p>
        </w:tc>
        <w:tc>
          <w:tcPr>
            <w:tcW w:w="1925" w:type="dxa"/>
            <w:shd w:val="clear" w:color="auto" w:fill="auto"/>
          </w:tcPr>
          <w:p w14:paraId="733D148E" w14:textId="77777777" w:rsidR="009951C0" w:rsidRPr="00A74DDE" w:rsidRDefault="0092550C" w:rsidP="00943E8E">
            <w:pPr>
              <w:jc w:val="center"/>
              <w:rPr>
                <w:color w:val="000000"/>
                <w:rtl/>
              </w:rPr>
            </w:pPr>
            <w:r>
              <w:rPr>
                <w:rFonts w:hint="cs"/>
                <w:color w:val="000000"/>
                <w:rtl/>
              </w:rPr>
              <w:t>300</w:t>
            </w:r>
          </w:p>
        </w:tc>
        <w:tc>
          <w:tcPr>
            <w:tcW w:w="3964" w:type="dxa"/>
            <w:shd w:val="clear" w:color="auto" w:fill="auto"/>
          </w:tcPr>
          <w:p w14:paraId="094A7D68" w14:textId="77777777" w:rsidR="009951C0" w:rsidRPr="00A74DDE" w:rsidRDefault="0092550C" w:rsidP="00943E8E">
            <w:pPr>
              <w:jc w:val="center"/>
              <w:rPr>
                <w:color w:val="000000"/>
                <w:rtl/>
              </w:rPr>
            </w:pPr>
            <w:r>
              <w:rPr>
                <w:rFonts w:hint="cs"/>
                <w:color w:val="000000"/>
                <w:rtl/>
              </w:rPr>
              <w:t>150 ₪</w:t>
            </w:r>
          </w:p>
        </w:tc>
      </w:tr>
    </w:tbl>
    <w:p w14:paraId="3379E557" w14:textId="77777777" w:rsidR="00787925" w:rsidRDefault="00787925" w:rsidP="00787925">
      <w:pPr>
        <w:pStyle w:val="afd"/>
        <w:ind w:left="792"/>
      </w:pPr>
    </w:p>
    <w:p w14:paraId="66600981" w14:textId="77777777" w:rsidR="008E447D" w:rsidRPr="003F4992" w:rsidRDefault="0092550C" w:rsidP="003F4992">
      <w:pPr>
        <w:pStyle w:val="afd"/>
        <w:numPr>
          <w:ilvl w:val="1"/>
          <w:numId w:val="56"/>
        </w:numPr>
        <w:tabs>
          <w:tab w:val="left" w:pos="1557"/>
        </w:tabs>
        <w:ind w:left="1557" w:hanging="425"/>
        <w:rPr>
          <w:b/>
          <w:bCs/>
          <w:u w:val="single"/>
        </w:rPr>
      </w:pPr>
      <w:r>
        <w:rPr>
          <w:rFonts w:hint="cs"/>
          <w:rtl/>
        </w:rPr>
        <w:t xml:space="preserve">יובהר, כי מדובר בהערכה בלבד ואין המשרד מתחייב לרכוש כמות מינימלית או כמות כלשהי של שוברים. </w:t>
      </w:r>
      <w:r w:rsidRPr="003F4992">
        <w:rPr>
          <w:rFonts w:hint="cs"/>
          <w:b/>
          <w:bCs/>
          <w:u w:val="single"/>
          <w:rtl/>
        </w:rPr>
        <w:t xml:space="preserve">עוד יובהר כי המשרד שומר לעצמו את הזכות להוסיף ולגרוע סוגי שוברים מהרשימה, לפי שיקול דעתו. </w:t>
      </w:r>
    </w:p>
    <w:p w14:paraId="0D597DF9" w14:textId="77777777" w:rsidR="008E447D" w:rsidRDefault="0092550C" w:rsidP="003F4992">
      <w:pPr>
        <w:pStyle w:val="afd"/>
        <w:numPr>
          <w:ilvl w:val="1"/>
          <w:numId w:val="56"/>
        </w:numPr>
        <w:tabs>
          <w:tab w:val="left" w:pos="1557"/>
        </w:tabs>
        <w:ind w:left="1557" w:hanging="425"/>
      </w:pPr>
      <w:r>
        <w:rPr>
          <w:rFonts w:hint="cs"/>
          <w:rtl/>
        </w:rPr>
        <w:t>השוברים יוטענו בסכום קבוע בגובה עלות השובר, כמפורט בטבלה לעיל, בתוספת הסכום המתקבל משיעור התוספת האחיד שהציע הספק בהצעת המחיר שלו, בהתאם לסוג השובר.</w:t>
      </w:r>
    </w:p>
    <w:p w14:paraId="3D426058" w14:textId="77777777" w:rsidR="008E447D" w:rsidRDefault="0092550C" w:rsidP="003F4992">
      <w:pPr>
        <w:pStyle w:val="afd"/>
        <w:numPr>
          <w:ilvl w:val="1"/>
          <w:numId w:val="56"/>
        </w:numPr>
        <w:tabs>
          <w:tab w:val="left" w:pos="1557"/>
        </w:tabs>
        <w:ind w:left="1557" w:hanging="425"/>
      </w:pPr>
      <w:r>
        <w:rPr>
          <w:rFonts w:hint="cs"/>
          <w:rtl/>
        </w:rPr>
        <w:t xml:space="preserve">עבור כל </w:t>
      </w:r>
      <w:r w:rsidRPr="00310DF0">
        <w:rPr>
          <w:rFonts w:hint="cs"/>
          <w:rtl/>
        </w:rPr>
        <w:t>קטגוריה</w:t>
      </w:r>
      <w:r>
        <w:rPr>
          <w:rFonts w:hint="cs"/>
          <w:rtl/>
        </w:rPr>
        <w:t>, יעמדו בפני העובד מספר אפשרויות לבחירת השובר הרצוי מתוך רשימה סגורה אותה יגדיר המשרד לספק הזוכה מראש, כמפורט בהמשך.</w:t>
      </w:r>
    </w:p>
    <w:p w14:paraId="3676F439" w14:textId="77777777" w:rsidR="008E447D" w:rsidRDefault="0092550C" w:rsidP="003F4992">
      <w:pPr>
        <w:pStyle w:val="afd"/>
        <w:numPr>
          <w:ilvl w:val="1"/>
          <w:numId w:val="56"/>
        </w:numPr>
        <w:tabs>
          <w:tab w:val="left" w:pos="1557"/>
        </w:tabs>
        <w:ind w:left="1557" w:hanging="425"/>
      </w:pPr>
      <w:r>
        <w:rPr>
          <w:rFonts w:hint="cs"/>
          <w:rtl/>
        </w:rPr>
        <w:t xml:space="preserve">הספק הזוכה יפנה לעובד בהודעת </w:t>
      </w:r>
      <w:r>
        <w:rPr>
          <w:rFonts w:hint="cs"/>
        </w:rPr>
        <w:t>SMS</w:t>
      </w:r>
      <w:r>
        <w:rPr>
          <w:rFonts w:hint="cs"/>
          <w:rtl/>
        </w:rPr>
        <w:t xml:space="preserve"> ובדואר אלקטרוני אודות שי המגיע לו לאור אירוע מסוים ויפנה אותו לאתר הספק לצורך בחירת השובר הרצוי. לאחר שיבחר העובד את השובר הרצוי, ינפיק הספק לעובד את השובר הדיגיטלי המבוקש.</w:t>
      </w:r>
    </w:p>
    <w:p w14:paraId="0C8409E6" w14:textId="77777777" w:rsidR="008E447D" w:rsidRPr="00707C11" w:rsidRDefault="0092550C" w:rsidP="003F4992">
      <w:pPr>
        <w:pStyle w:val="14"/>
        <w:keepNext w:val="0"/>
        <w:keepLines w:val="0"/>
        <w:widowControl w:val="0"/>
        <w:numPr>
          <w:ilvl w:val="0"/>
          <w:numId w:val="57"/>
        </w:numPr>
      </w:pPr>
      <w:r w:rsidRPr="00707C11">
        <w:rPr>
          <w:rFonts w:hint="cs"/>
          <w:rtl/>
        </w:rPr>
        <w:t>אתר אינטרנט:</w:t>
      </w:r>
    </w:p>
    <w:p w14:paraId="407C7234" w14:textId="182AD0BB" w:rsidR="008E447D" w:rsidRDefault="0092550C" w:rsidP="003F4992">
      <w:pPr>
        <w:pStyle w:val="afd"/>
        <w:numPr>
          <w:ilvl w:val="1"/>
          <w:numId w:val="44"/>
        </w:numPr>
        <w:tabs>
          <w:tab w:val="left" w:pos="1557"/>
        </w:tabs>
        <w:ind w:left="1557" w:hanging="425"/>
      </w:pPr>
      <w:r>
        <w:rPr>
          <w:rFonts w:hint="cs"/>
          <w:rtl/>
        </w:rPr>
        <w:t xml:space="preserve">כלל השירותים יינתנו באמצעות אתר האינטרנט של הספק. במידה </w:t>
      </w:r>
      <w:r w:rsidR="00B22B50">
        <w:rPr>
          <w:rFonts w:hint="cs"/>
          <w:rtl/>
        </w:rPr>
        <w:t>ו</w:t>
      </w:r>
      <w:r>
        <w:rPr>
          <w:rFonts w:hint="cs"/>
          <w:rtl/>
        </w:rPr>
        <w:t>לספק אפליקציה סלולרית (יישומון) קיימת, יינתנו השירותים גם באמצעות האפליקציה.</w:t>
      </w:r>
    </w:p>
    <w:p w14:paraId="013610D5" w14:textId="77777777" w:rsidR="008E447D" w:rsidRDefault="0092550C" w:rsidP="003F4992">
      <w:pPr>
        <w:pStyle w:val="afd"/>
        <w:numPr>
          <w:ilvl w:val="1"/>
          <w:numId w:val="44"/>
        </w:numPr>
        <w:tabs>
          <w:tab w:val="left" w:pos="1557"/>
        </w:tabs>
        <w:ind w:left="1557" w:hanging="425"/>
      </w:pPr>
      <w:r>
        <w:rPr>
          <w:rFonts w:hint="cs"/>
          <w:rtl/>
        </w:rPr>
        <w:t xml:space="preserve">הספק ייצור ממשק ייעודי לעובדי המשרד בלבד, באתר האינטרנט (והאפליקציה, במידה שקיימת) של הספק, בו יוכלו העובדים לבחור את שוברי המתנה מתוך רשימה סגורה, בהתאם לכל </w:t>
      </w:r>
      <w:r w:rsidRPr="00310DF0">
        <w:rPr>
          <w:rFonts w:hint="cs"/>
          <w:rtl/>
        </w:rPr>
        <w:t>קטגוריה</w:t>
      </w:r>
      <w:r>
        <w:rPr>
          <w:rFonts w:hint="cs"/>
          <w:rtl/>
        </w:rPr>
        <w:t>, אותה יאשר המשרד מראש.</w:t>
      </w:r>
    </w:p>
    <w:p w14:paraId="123069FD" w14:textId="77777777" w:rsidR="008E447D" w:rsidRDefault="0092550C" w:rsidP="003F4992">
      <w:pPr>
        <w:pStyle w:val="afd"/>
        <w:numPr>
          <w:ilvl w:val="1"/>
          <w:numId w:val="44"/>
        </w:numPr>
        <w:tabs>
          <w:tab w:val="left" w:pos="1557"/>
        </w:tabs>
        <w:ind w:left="1557" w:hanging="425"/>
      </w:pPr>
      <w:r>
        <w:rPr>
          <w:rFonts w:hint="cs"/>
          <w:rtl/>
        </w:rPr>
        <w:t>הממשק הייעודי יענה לכל דרישות המכרז על נספחיו, בצורה שתשרת את עובדי המשרד בלבד ותאפשר בחירה והנפקה פשוטים ומהירים של שוברי המתנה.</w:t>
      </w:r>
    </w:p>
    <w:p w14:paraId="665EC1A3" w14:textId="77777777" w:rsidR="008E447D" w:rsidRDefault="0092550C" w:rsidP="003F4992">
      <w:pPr>
        <w:pStyle w:val="afd"/>
        <w:numPr>
          <w:ilvl w:val="1"/>
          <w:numId w:val="44"/>
        </w:numPr>
        <w:tabs>
          <w:tab w:val="left" w:pos="1557"/>
        </w:tabs>
        <w:ind w:left="1557" w:hanging="425"/>
      </w:pPr>
      <w:r>
        <w:rPr>
          <w:rFonts w:hint="cs"/>
          <w:rtl/>
        </w:rPr>
        <w:t xml:space="preserve">חיבור לממשק יעשה באמצעות לינק (קישור) ייעודי אשר ישלח לעובדי המשרד בהודעת </w:t>
      </w:r>
      <w:r>
        <w:rPr>
          <w:rFonts w:hint="cs"/>
        </w:rPr>
        <w:t>SMS</w:t>
      </w:r>
      <w:r>
        <w:rPr>
          <w:rFonts w:hint="cs"/>
          <w:rtl/>
        </w:rPr>
        <w:t xml:space="preserve"> ובדואר אלקטרוני.</w:t>
      </w:r>
    </w:p>
    <w:p w14:paraId="5C376E6E" w14:textId="77777777" w:rsidR="008E447D" w:rsidRDefault="0092550C" w:rsidP="003F4992">
      <w:pPr>
        <w:pStyle w:val="afd"/>
        <w:numPr>
          <w:ilvl w:val="1"/>
          <w:numId w:val="44"/>
        </w:numPr>
        <w:tabs>
          <w:tab w:val="left" w:pos="1557"/>
        </w:tabs>
        <w:ind w:left="1557" w:hanging="425"/>
      </w:pPr>
      <w:r>
        <w:rPr>
          <w:rFonts w:hint="cs"/>
          <w:rtl/>
        </w:rPr>
        <w:t>הספק מתחייב לפעול לפיתוח הממשק הייעודי באופן מידי ולהציגו בפני המשרד תוך 21 ימים לכל היותר מיום החתימה על הסכם ההתקשרות. המשרד יעביר לספק בכתב את הערותיו ותיקונים נדרשים תוך 7 ימים לכל היותר מיום ההצגה. הספק יטמיע את התיקונים, במידה שידרשו, תוך 7 ימים לכל היותר מיום קבלת ההודעה בכתב.</w:t>
      </w:r>
    </w:p>
    <w:p w14:paraId="55945CCF" w14:textId="77777777" w:rsidR="008E447D" w:rsidRDefault="0092550C" w:rsidP="003F4992">
      <w:pPr>
        <w:pStyle w:val="afd"/>
        <w:numPr>
          <w:ilvl w:val="1"/>
          <w:numId w:val="44"/>
        </w:numPr>
        <w:tabs>
          <w:tab w:val="left" w:pos="1557"/>
        </w:tabs>
        <w:ind w:left="1557" w:hanging="425"/>
      </w:pPr>
      <w:r>
        <w:rPr>
          <w:rFonts w:hint="cs"/>
          <w:rtl/>
        </w:rPr>
        <w:t>הספק מתחייב להפעיל את הממשק הייעודי לעובדי המשרד תוך 35 ימים לכל היותר, מיום החתימה על הסכם ההתקשרות.</w:t>
      </w:r>
    </w:p>
    <w:p w14:paraId="37B94BCA" w14:textId="3E3353C9" w:rsidR="008E447D" w:rsidRPr="00707C11" w:rsidRDefault="0092550C" w:rsidP="003F4992">
      <w:pPr>
        <w:pStyle w:val="14"/>
        <w:keepNext w:val="0"/>
        <w:keepLines w:val="0"/>
        <w:widowControl w:val="0"/>
        <w:numPr>
          <w:ilvl w:val="0"/>
          <w:numId w:val="57"/>
        </w:numPr>
      </w:pPr>
      <w:bookmarkStart w:id="572" w:name="_Ref126498439"/>
      <w:bookmarkStart w:id="573" w:name="_Ref126831628"/>
      <w:r>
        <w:rPr>
          <w:rFonts w:hint="cs"/>
          <w:rtl/>
        </w:rPr>
        <w:t xml:space="preserve"> </w:t>
      </w:r>
      <w:r w:rsidRPr="00707C11">
        <w:rPr>
          <w:rFonts w:hint="cs"/>
          <w:rtl/>
        </w:rPr>
        <w:t>סוגי שוברים</w:t>
      </w:r>
      <w:bookmarkEnd w:id="572"/>
      <w:r w:rsidRPr="00707C11">
        <w:rPr>
          <w:rFonts w:hint="cs"/>
          <w:rtl/>
        </w:rPr>
        <w:t>:</w:t>
      </w:r>
      <w:bookmarkEnd w:id="573"/>
    </w:p>
    <w:p w14:paraId="5A9D4F03" w14:textId="38BED863" w:rsidR="008E447D" w:rsidRDefault="003F4992" w:rsidP="003F4992">
      <w:pPr>
        <w:tabs>
          <w:tab w:val="left" w:pos="1699"/>
        </w:tabs>
        <w:ind w:left="1699" w:hanging="567"/>
      </w:pPr>
      <w:r>
        <w:rPr>
          <w:rFonts w:hint="cs"/>
          <w:rtl/>
        </w:rPr>
        <w:t>3.1</w:t>
      </w:r>
      <w:r>
        <w:rPr>
          <w:rtl/>
        </w:rPr>
        <w:tab/>
      </w:r>
      <w:r w:rsidR="0092550C">
        <w:rPr>
          <w:rFonts w:hint="cs"/>
          <w:rtl/>
        </w:rPr>
        <w:t>כאמור, המשרד מעוניין באספקת שוברי שי דיגיטליים עבור</w:t>
      </w:r>
      <w:r w:rsidR="00310DF0">
        <w:rPr>
          <w:rFonts w:hint="cs"/>
          <w:rtl/>
        </w:rPr>
        <w:t xml:space="preserve"> ה</w:t>
      </w:r>
      <w:r w:rsidR="0092550C" w:rsidRPr="00310DF0">
        <w:rPr>
          <w:rFonts w:hint="cs"/>
          <w:rtl/>
        </w:rPr>
        <w:t>קטגוריות</w:t>
      </w:r>
      <w:r w:rsidR="0092550C">
        <w:rPr>
          <w:rFonts w:hint="cs"/>
          <w:rtl/>
        </w:rPr>
        <w:t xml:space="preserve"> </w:t>
      </w:r>
      <w:r w:rsidR="00310DF0">
        <w:rPr>
          <w:rFonts w:hint="cs"/>
          <w:rtl/>
        </w:rPr>
        <w:t>המפורטות</w:t>
      </w:r>
      <w:r w:rsidR="0092550C">
        <w:rPr>
          <w:rFonts w:hint="cs"/>
          <w:rtl/>
        </w:rPr>
        <w:t xml:space="preserve"> בטבלה שבסעיף </w:t>
      </w:r>
      <w:r w:rsidR="0092550C">
        <w:rPr>
          <w:rtl/>
        </w:rPr>
        <w:fldChar w:fldCharType="begin"/>
      </w:r>
      <w:r w:rsidR="0092550C">
        <w:rPr>
          <w:rtl/>
        </w:rPr>
        <w:instrText xml:space="preserve"> </w:instrText>
      </w:r>
      <w:r w:rsidR="0092550C">
        <w:rPr>
          <w:rFonts w:hint="cs"/>
        </w:rPr>
        <w:instrText>REF</w:instrText>
      </w:r>
      <w:r w:rsidR="0092550C">
        <w:rPr>
          <w:rFonts w:hint="cs"/>
          <w:rtl/>
        </w:rPr>
        <w:instrText xml:space="preserve"> _</w:instrText>
      </w:r>
      <w:r w:rsidR="0092550C">
        <w:rPr>
          <w:rFonts w:hint="cs"/>
        </w:rPr>
        <w:instrText>Ref126510467 \r \h</w:instrText>
      </w:r>
      <w:r w:rsidR="0092550C">
        <w:rPr>
          <w:rtl/>
        </w:rPr>
        <w:instrText xml:space="preserve">  \* </w:instrText>
      </w:r>
      <w:r w:rsidR="0092550C">
        <w:instrText>MERGEFORMAT</w:instrText>
      </w:r>
      <w:r w:rsidR="0092550C">
        <w:rPr>
          <w:rtl/>
        </w:rPr>
        <w:instrText xml:space="preserve"> </w:instrText>
      </w:r>
      <w:r w:rsidR="0092550C">
        <w:rPr>
          <w:rtl/>
        </w:rPr>
      </w:r>
      <w:r w:rsidR="0092550C">
        <w:rPr>
          <w:rtl/>
        </w:rPr>
        <w:fldChar w:fldCharType="separate"/>
      </w:r>
      <w:r w:rsidR="000039A4">
        <w:rPr>
          <w:cs/>
        </w:rPr>
        <w:t>‎</w:t>
      </w:r>
      <w:r w:rsidR="000039A4">
        <w:t>1.3</w:t>
      </w:r>
      <w:r w:rsidR="0092550C">
        <w:rPr>
          <w:rtl/>
        </w:rPr>
        <w:fldChar w:fldCharType="end"/>
      </w:r>
      <w:r w:rsidR="0092550C">
        <w:rPr>
          <w:rFonts w:hint="cs"/>
          <w:rtl/>
        </w:rPr>
        <w:t xml:space="preserve"> להלן.</w:t>
      </w:r>
    </w:p>
    <w:p w14:paraId="5FECFCA1" w14:textId="6525B103" w:rsidR="008E447D" w:rsidRDefault="0092550C" w:rsidP="003F4992">
      <w:pPr>
        <w:pStyle w:val="afd"/>
        <w:numPr>
          <w:ilvl w:val="1"/>
          <w:numId w:val="37"/>
        </w:numPr>
        <w:ind w:left="1699" w:hanging="668"/>
      </w:pPr>
      <w:bookmarkStart w:id="574" w:name="_Ref126584800"/>
      <w:r>
        <w:rPr>
          <w:rFonts w:hint="cs"/>
          <w:b/>
          <w:bCs/>
          <w:rtl/>
        </w:rPr>
        <w:t>סל שוברים בסיסי:</w:t>
      </w:r>
      <w:r>
        <w:rPr>
          <w:rFonts w:hint="cs"/>
          <w:rtl/>
        </w:rPr>
        <w:t xml:space="preserve"> בכל</w:t>
      </w:r>
      <w:r w:rsidR="00336372">
        <w:rPr>
          <w:rFonts w:hint="cs"/>
          <w:rtl/>
        </w:rPr>
        <w:t xml:space="preserve"> אחת</w:t>
      </w:r>
      <w:r>
        <w:rPr>
          <w:rFonts w:hint="cs"/>
          <w:rtl/>
        </w:rPr>
        <w:t xml:space="preserve"> </w:t>
      </w:r>
      <w:r w:rsidR="00336372" w:rsidRPr="00310DF0">
        <w:rPr>
          <w:rFonts w:hint="cs"/>
          <w:rtl/>
        </w:rPr>
        <w:t>מה</w:t>
      </w:r>
      <w:r w:rsidRPr="00310DF0">
        <w:rPr>
          <w:rFonts w:hint="cs"/>
          <w:rtl/>
        </w:rPr>
        <w:t>קטגורי</w:t>
      </w:r>
      <w:r w:rsidR="00336372" w:rsidRPr="00310DF0">
        <w:rPr>
          <w:rFonts w:hint="cs"/>
          <w:rtl/>
        </w:rPr>
        <w:t>ות</w:t>
      </w:r>
      <w:r>
        <w:rPr>
          <w:rFonts w:hint="cs"/>
          <w:rtl/>
        </w:rPr>
        <w:t xml:space="preserve"> יוצעו 10 שוברים </w:t>
      </w:r>
      <w:r w:rsidR="00336372">
        <w:rPr>
          <w:rFonts w:hint="cs"/>
          <w:rtl/>
        </w:rPr>
        <w:t>(</w:t>
      </w:r>
      <w:r w:rsidRPr="00336372">
        <w:rPr>
          <w:rFonts w:hint="cs"/>
          <w:rtl/>
        </w:rPr>
        <w:t>זהים</w:t>
      </w:r>
      <w:r w:rsidR="00336372">
        <w:rPr>
          <w:rFonts w:hint="cs"/>
          <w:rtl/>
        </w:rPr>
        <w:t>)</w:t>
      </w:r>
      <w:r>
        <w:rPr>
          <w:rFonts w:hint="cs"/>
          <w:rtl/>
        </w:rPr>
        <w:t xml:space="preserve"> לפחות למימוש בבתי עסק וברשתות בתחומים הבאים, </w:t>
      </w:r>
      <w:r w:rsidRPr="009261E6">
        <w:rPr>
          <w:rFonts w:hint="cs"/>
          <w:u w:val="single"/>
          <w:rtl/>
        </w:rPr>
        <w:t>במצטבר</w:t>
      </w:r>
      <w:r>
        <w:rPr>
          <w:rFonts w:hint="cs"/>
          <w:rtl/>
        </w:rPr>
        <w:t>:</w:t>
      </w:r>
      <w:bookmarkEnd w:id="574"/>
    </w:p>
    <w:p w14:paraId="21A4A4D3" w14:textId="69E1E5AB" w:rsidR="008E447D" w:rsidRDefault="0092550C" w:rsidP="003F4992">
      <w:pPr>
        <w:pStyle w:val="afd"/>
        <w:numPr>
          <w:ilvl w:val="2"/>
          <w:numId w:val="37"/>
        </w:numPr>
      </w:pPr>
      <w:r>
        <w:rPr>
          <w:rFonts w:hint="cs"/>
          <w:rtl/>
        </w:rPr>
        <w:t>מופעי תרבות (הצגות, סרטים, הופעות, מחזות זמר וכו')</w:t>
      </w:r>
    </w:p>
    <w:p w14:paraId="4454018D" w14:textId="77777777" w:rsidR="008E447D" w:rsidRDefault="0092550C" w:rsidP="003F4992">
      <w:pPr>
        <w:pStyle w:val="afd"/>
        <w:numPr>
          <w:ilvl w:val="2"/>
          <w:numId w:val="37"/>
        </w:numPr>
      </w:pPr>
      <w:r>
        <w:rPr>
          <w:rFonts w:hint="cs"/>
          <w:rtl/>
        </w:rPr>
        <w:t>מסעדות / בתי קפה / יקבים</w:t>
      </w:r>
    </w:p>
    <w:p w14:paraId="65CC6253" w14:textId="77777777" w:rsidR="008E447D" w:rsidRDefault="0092550C" w:rsidP="003F4992">
      <w:pPr>
        <w:pStyle w:val="afd"/>
        <w:numPr>
          <w:ilvl w:val="2"/>
          <w:numId w:val="37"/>
        </w:numPr>
      </w:pPr>
      <w:r>
        <w:rPr>
          <w:rFonts w:hint="cs"/>
          <w:rtl/>
        </w:rPr>
        <w:t>אופנה והנעלה (גברים / נשים/ ילדים)</w:t>
      </w:r>
    </w:p>
    <w:p w14:paraId="6CE4FDC4" w14:textId="77777777" w:rsidR="008E447D" w:rsidRDefault="0092550C" w:rsidP="003F4992">
      <w:pPr>
        <w:pStyle w:val="afd"/>
        <w:numPr>
          <w:ilvl w:val="2"/>
          <w:numId w:val="37"/>
        </w:numPr>
      </w:pPr>
      <w:r>
        <w:rPr>
          <w:rFonts w:hint="cs"/>
          <w:rtl/>
        </w:rPr>
        <w:t>לייף סטייל (תכשיטים, אביזרים, מוצרי אווירה)</w:t>
      </w:r>
    </w:p>
    <w:p w14:paraId="27E82C76" w14:textId="77777777" w:rsidR="008E447D" w:rsidRDefault="0092550C" w:rsidP="003F4992">
      <w:pPr>
        <w:pStyle w:val="afd"/>
        <w:numPr>
          <w:ilvl w:val="2"/>
          <w:numId w:val="37"/>
        </w:numPr>
      </w:pPr>
      <w:r>
        <w:rPr>
          <w:rFonts w:hint="cs"/>
          <w:rtl/>
        </w:rPr>
        <w:t>כלי בית</w:t>
      </w:r>
    </w:p>
    <w:p w14:paraId="10FE5FD8" w14:textId="77777777" w:rsidR="008E447D" w:rsidRDefault="0092550C" w:rsidP="003F4992">
      <w:pPr>
        <w:pStyle w:val="afd"/>
        <w:numPr>
          <w:ilvl w:val="2"/>
          <w:numId w:val="37"/>
        </w:numPr>
      </w:pPr>
      <w:r>
        <w:rPr>
          <w:rFonts w:hint="cs"/>
          <w:rtl/>
        </w:rPr>
        <w:t>פארם וביוטי</w:t>
      </w:r>
    </w:p>
    <w:p w14:paraId="09AFA50F" w14:textId="77777777" w:rsidR="008E447D" w:rsidRDefault="0092550C" w:rsidP="003F4992">
      <w:pPr>
        <w:pStyle w:val="afd"/>
        <w:numPr>
          <w:ilvl w:val="2"/>
          <w:numId w:val="37"/>
        </w:numPr>
      </w:pPr>
      <w:r>
        <w:rPr>
          <w:rFonts w:hint="cs"/>
          <w:rtl/>
        </w:rPr>
        <w:t>ספא</w:t>
      </w:r>
    </w:p>
    <w:p w14:paraId="325BDDC8" w14:textId="77777777" w:rsidR="008E447D" w:rsidRDefault="0092550C" w:rsidP="003F4992">
      <w:pPr>
        <w:pStyle w:val="afd"/>
        <w:numPr>
          <w:ilvl w:val="2"/>
          <w:numId w:val="37"/>
        </w:numPr>
      </w:pPr>
      <w:r>
        <w:rPr>
          <w:rFonts w:hint="cs"/>
          <w:rtl/>
        </w:rPr>
        <w:t>נופש, מלונות ואירוח</w:t>
      </w:r>
    </w:p>
    <w:p w14:paraId="09581761" w14:textId="77777777" w:rsidR="008E447D" w:rsidRDefault="0092550C" w:rsidP="003F4992">
      <w:pPr>
        <w:pStyle w:val="afd"/>
        <w:numPr>
          <w:ilvl w:val="2"/>
          <w:numId w:val="37"/>
        </w:numPr>
      </w:pPr>
      <w:r>
        <w:rPr>
          <w:rFonts w:hint="cs"/>
          <w:rtl/>
        </w:rPr>
        <w:t>חשמל ואלקטרוניקה</w:t>
      </w:r>
    </w:p>
    <w:p w14:paraId="13858FED" w14:textId="77777777" w:rsidR="008E447D" w:rsidRDefault="0092550C" w:rsidP="003F4992">
      <w:pPr>
        <w:pStyle w:val="afd"/>
        <w:numPr>
          <w:ilvl w:val="2"/>
          <w:numId w:val="37"/>
        </w:numPr>
      </w:pPr>
      <w:r>
        <w:rPr>
          <w:rFonts w:hint="cs"/>
          <w:rtl/>
        </w:rPr>
        <w:t>סדנאות והעשרה (לדוגמה:</w:t>
      </w:r>
      <w:r>
        <w:rPr>
          <w:rFonts w:hint="cs"/>
        </w:rPr>
        <w:t xml:space="preserve"> </w:t>
      </w:r>
      <w:r>
        <w:rPr>
          <w:rFonts w:hint="cs"/>
          <w:rtl/>
        </w:rPr>
        <w:t>חדר בריחה, סדנת קרמיקה וכו')</w:t>
      </w:r>
    </w:p>
    <w:p w14:paraId="05EF269B" w14:textId="77777777" w:rsidR="00943E8E" w:rsidRDefault="0092550C" w:rsidP="003F4992">
      <w:pPr>
        <w:pStyle w:val="afd"/>
        <w:numPr>
          <w:ilvl w:val="1"/>
          <w:numId w:val="37"/>
        </w:numPr>
      </w:pPr>
      <w:bookmarkStart w:id="575" w:name="_Ref130123314"/>
      <w:bookmarkStart w:id="576" w:name="_Ref126760048"/>
      <w:r>
        <w:rPr>
          <w:rFonts w:hint="cs"/>
          <w:bCs/>
          <w:rtl/>
        </w:rPr>
        <w:t xml:space="preserve">שי לבר / בת מצווה: </w:t>
      </w:r>
      <w:r>
        <w:rPr>
          <w:rFonts w:hint="cs"/>
          <w:b/>
          <w:rtl/>
        </w:rPr>
        <w:t xml:space="preserve"> בקטגוריה זו יוצע</w:t>
      </w:r>
      <w:r w:rsidR="003F7E82">
        <w:rPr>
          <w:rFonts w:hint="cs"/>
          <w:b/>
          <w:rtl/>
        </w:rPr>
        <w:t>ו</w:t>
      </w:r>
      <w:r>
        <w:rPr>
          <w:rFonts w:hint="cs"/>
          <w:b/>
          <w:rtl/>
        </w:rPr>
        <w:t xml:space="preserve"> </w:t>
      </w:r>
      <w:r>
        <w:rPr>
          <w:rFonts w:hint="cs"/>
          <w:b/>
          <w:u w:val="single"/>
          <w:rtl/>
        </w:rPr>
        <w:t>בנוסף</w:t>
      </w:r>
      <w:r>
        <w:rPr>
          <w:rFonts w:hint="cs"/>
          <w:b/>
          <w:rtl/>
        </w:rPr>
        <w:t xml:space="preserve"> </w:t>
      </w:r>
      <w:r>
        <w:rPr>
          <w:rFonts w:hint="cs"/>
          <w:rtl/>
        </w:rPr>
        <w:t>3 שוברים לפחות למימוש בבתי עסק ורשתות מותאמי גיל.</w:t>
      </w:r>
      <w:bookmarkEnd w:id="575"/>
    </w:p>
    <w:p w14:paraId="42A8C1EE" w14:textId="77777777" w:rsidR="00943E8E" w:rsidRDefault="0092550C" w:rsidP="003F4992">
      <w:pPr>
        <w:pStyle w:val="afd"/>
        <w:numPr>
          <w:ilvl w:val="1"/>
          <w:numId w:val="37"/>
        </w:numPr>
      </w:pPr>
      <w:r w:rsidRPr="008341EE">
        <w:rPr>
          <w:rFonts w:hint="cs"/>
          <w:b/>
          <w:bCs/>
          <w:rtl/>
        </w:rPr>
        <w:t xml:space="preserve">שי לכבוד </w:t>
      </w:r>
      <w:r w:rsidRPr="008341EE">
        <w:rPr>
          <w:b/>
          <w:bCs/>
          <w:rtl/>
        </w:rPr>
        <w:t>גיוס לצה"ל</w:t>
      </w:r>
      <w:r w:rsidRPr="008341EE">
        <w:rPr>
          <w:rFonts w:hint="cs"/>
          <w:b/>
          <w:bCs/>
          <w:rtl/>
        </w:rPr>
        <w:t>:</w:t>
      </w:r>
      <w:r>
        <w:rPr>
          <w:rFonts w:hint="cs"/>
        </w:rPr>
        <w:t xml:space="preserve"> </w:t>
      </w:r>
      <w:r>
        <w:rPr>
          <w:rFonts w:hint="cs"/>
          <w:rtl/>
        </w:rPr>
        <w:t xml:space="preserve">בקטגוריה זו יוצעו </w:t>
      </w:r>
      <w:r w:rsidRPr="00F07A3A">
        <w:rPr>
          <w:rFonts w:hint="cs"/>
          <w:u w:val="single"/>
          <w:rtl/>
        </w:rPr>
        <w:t>בנוסף</w:t>
      </w:r>
      <w:r>
        <w:rPr>
          <w:rFonts w:hint="cs"/>
          <w:rtl/>
        </w:rPr>
        <w:t xml:space="preserve"> 3 שוברים לפחות למימוש בבתי עסק ורשתות העונים לצרכי המתגייס כגון הלבשה תחתונה</w:t>
      </w:r>
      <w:r w:rsidR="00336372">
        <w:rPr>
          <w:rFonts w:hint="cs"/>
          <w:rtl/>
        </w:rPr>
        <w:t>,</w:t>
      </w:r>
      <w:r>
        <w:rPr>
          <w:rFonts w:hint="cs"/>
          <w:rtl/>
        </w:rPr>
        <w:t xml:space="preserve"> בגדים טרמיים, ציוד למתגייס /</w:t>
      </w:r>
      <w:r w:rsidR="00336372">
        <w:rPr>
          <w:rFonts w:hint="cs"/>
          <w:rtl/>
        </w:rPr>
        <w:t xml:space="preserve"> </w:t>
      </w:r>
      <w:r>
        <w:rPr>
          <w:rFonts w:hint="cs"/>
          <w:rtl/>
        </w:rPr>
        <w:t xml:space="preserve">מטייל </w:t>
      </w:r>
      <w:proofErr w:type="spellStart"/>
      <w:r>
        <w:rPr>
          <w:rFonts w:hint="cs"/>
          <w:rtl/>
        </w:rPr>
        <w:t>וכו</w:t>
      </w:r>
      <w:proofErr w:type="spellEnd"/>
      <w:r>
        <w:rPr>
          <w:rFonts w:hint="cs"/>
          <w:rtl/>
        </w:rPr>
        <w:t>'.</w:t>
      </w:r>
    </w:p>
    <w:p w14:paraId="5F249516" w14:textId="77777777" w:rsidR="00943E8E" w:rsidRDefault="0092550C" w:rsidP="003F4992">
      <w:pPr>
        <w:pStyle w:val="afd"/>
        <w:numPr>
          <w:ilvl w:val="1"/>
          <w:numId w:val="37"/>
        </w:numPr>
        <w:rPr>
          <w:b/>
          <w:bCs/>
        </w:rPr>
      </w:pPr>
      <w:r w:rsidRPr="00943E8E">
        <w:rPr>
          <w:rFonts w:hint="cs"/>
          <w:b/>
          <w:bCs/>
          <w:rtl/>
        </w:rPr>
        <w:t xml:space="preserve">שי </w:t>
      </w:r>
      <w:r>
        <w:rPr>
          <w:rFonts w:hint="cs"/>
          <w:b/>
          <w:bCs/>
          <w:rtl/>
        </w:rPr>
        <w:t>לפסח/</w:t>
      </w:r>
      <w:r w:rsidRPr="00943E8E">
        <w:rPr>
          <w:rFonts w:hint="cs"/>
          <w:b/>
          <w:bCs/>
          <w:rtl/>
        </w:rPr>
        <w:t xml:space="preserve">ראש השנה </w:t>
      </w:r>
      <w:r w:rsidRPr="00943E8E">
        <w:rPr>
          <w:b/>
          <w:bCs/>
          <w:rtl/>
        </w:rPr>
        <w:t>–</w:t>
      </w:r>
      <w:r w:rsidRPr="00943E8E">
        <w:rPr>
          <w:rFonts w:hint="cs"/>
          <w:b/>
          <w:bCs/>
          <w:rtl/>
        </w:rPr>
        <w:t xml:space="preserve"> גמלאים פנסיה צוברת</w:t>
      </w:r>
      <w:r>
        <w:rPr>
          <w:rFonts w:hint="cs"/>
          <w:b/>
          <w:bCs/>
          <w:rtl/>
        </w:rPr>
        <w:t>:</w:t>
      </w:r>
      <w:r>
        <w:rPr>
          <w:rFonts w:hint="cs"/>
          <w:b/>
          <w:bCs/>
        </w:rPr>
        <w:t xml:space="preserve"> </w:t>
      </w:r>
      <w:r>
        <w:rPr>
          <w:rFonts w:hint="cs"/>
          <w:rtl/>
        </w:rPr>
        <w:t xml:space="preserve">בקטגוריה זו יוצע </w:t>
      </w:r>
      <w:r w:rsidRPr="00F07A3A">
        <w:rPr>
          <w:rFonts w:hint="cs"/>
          <w:u w:val="single"/>
          <w:rtl/>
        </w:rPr>
        <w:t>בנוסף</w:t>
      </w:r>
      <w:r w:rsidRPr="00943E8E">
        <w:rPr>
          <w:rFonts w:hint="cs"/>
          <w:rtl/>
        </w:rPr>
        <w:t xml:space="preserve"> שובר אחד לפחות </w:t>
      </w:r>
      <w:r w:rsidRPr="00943E8E">
        <w:rPr>
          <w:rFonts w:hint="cs"/>
          <w:color w:val="000000"/>
          <w:rtl/>
        </w:rPr>
        <w:t>למימוש</w:t>
      </w:r>
      <w:r>
        <w:rPr>
          <w:rFonts w:hint="cs"/>
          <w:color w:val="000000"/>
          <w:rtl/>
        </w:rPr>
        <w:t xml:space="preserve"> ברשתות מזון בפריסה ארצית</w:t>
      </w:r>
      <w:r>
        <w:rPr>
          <w:rFonts w:hint="cs"/>
          <w:b/>
          <w:bCs/>
          <w:rtl/>
        </w:rPr>
        <w:t>.</w:t>
      </w:r>
    </w:p>
    <w:p w14:paraId="19784DBA" w14:textId="77777777" w:rsidR="00943E8E" w:rsidRDefault="0092550C" w:rsidP="003F4992">
      <w:pPr>
        <w:pStyle w:val="afd"/>
        <w:numPr>
          <w:ilvl w:val="1"/>
          <w:numId w:val="37"/>
        </w:numPr>
        <w:rPr>
          <w:b/>
          <w:bCs/>
        </w:rPr>
      </w:pPr>
      <w:r>
        <w:rPr>
          <w:rFonts w:hint="cs"/>
          <w:b/>
          <w:bCs/>
          <w:rtl/>
        </w:rPr>
        <w:t xml:space="preserve">שי לחג החנוכה: </w:t>
      </w:r>
      <w:r w:rsidR="00B156D9">
        <w:rPr>
          <w:rFonts w:hint="cs"/>
          <w:rtl/>
        </w:rPr>
        <w:t xml:space="preserve">בקטגוריה זו יוצע </w:t>
      </w:r>
      <w:r w:rsidR="00B156D9" w:rsidRPr="00F07A3A">
        <w:rPr>
          <w:rFonts w:hint="cs"/>
          <w:u w:val="single"/>
          <w:rtl/>
        </w:rPr>
        <w:t>בנוסף</w:t>
      </w:r>
      <w:r w:rsidR="00B156D9" w:rsidRPr="00943E8E">
        <w:rPr>
          <w:rFonts w:hint="cs"/>
          <w:rtl/>
        </w:rPr>
        <w:t xml:space="preserve"> שובר אחד לפחות </w:t>
      </w:r>
      <w:r w:rsidR="00B156D9" w:rsidRPr="00943E8E">
        <w:rPr>
          <w:rFonts w:hint="cs"/>
          <w:color w:val="000000"/>
          <w:rtl/>
        </w:rPr>
        <w:t>למימוש</w:t>
      </w:r>
      <w:r w:rsidR="00B156D9">
        <w:rPr>
          <w:rFonts w:hint="cs"/>
          <w:color w:val="000000"/>
          <w:rtl/>
        </w:rPr>
        <w:t xml:space="preserve"> ברשתות מזון בפריסה ארצית</w:t>
      </w:r>
      <w:r w:rsidR="00B156D9">
        <w:rPr>
          <w:rFonts w:hint="cs"/>
          <w:b/>
          <w:bCs/>
          <w:rtl/>
        </w:rPr>
        <w:t>.</w:t>
      </w:r>
    </w:p>
    <w:p w14:paraId="374A9F27" w14:textId="11818CE3" w:rsidR="00B156D9" w:rsidRPr="00943E8E" w:rsidRDefault="0091026B" w:rsidP="003F4992">
      <w:pPr>
        <w:pStyle w:val="afd"/>
        <w:numPr>
          <w:ilvl w:val="1"/>
          <w:numId w:val="37"/>
        </w:numPr>
        <w:rPr>
          <w:b/>
          <w:bCs/>
        </w:rPr>
      </w:pPr>
      <w:r>
        <w:rPr>
          <w:rFonts w:hint="cs"/>
          <w:b/>
          <w:bCs/>
          <w:rtl/>
        </w:rPr>
        <w:t>נמחק</w:t>
      </w:r>
    </w:p>
    <w:p w14:paraId="44C8790E" w14:textId="7C096672" w:rsidR="008E447D" w:rsidRDefault="0092550C" w:rsidP="003F4992">
      <w:pPr>
        <w:pStyle w:val="afd"/>
        <w:numPr>
          <w:ilvl w:val="1"/>
          <w:numId w:val="37"/>
        </w:numPr>
      </w:pPr>
      <w:r w:rsidRPr="003D77B1">
        <w:rPr>
          <w:rFonts w:hint="cs"/>
          <w:b/>
          <w:bCs/>
          <w:rtl/>
        </w:rPr>
        <w:t>שי ל</w:t>
      </w:r>
      <w:r>
        <w:rPr>
          <w:rFonts w:hint="cs"/>
          <w:b/>
          <w:bCs/>
          <w:rtl/>
        </w:rPr>
        <w:t>ילד העולה ל</w:t>
      </w:r>
      <w:r w:rsidRPr="003D77B1">
        <w:rPr>
          <w:rFonts w:hint="cs"/>
          <w:b/>
          <w:bCs/>
          <w:rtl/>
        </w:rPr>
        <w:t>כיתה א':</w:t>
      </w:r>
      <w:r>
        <w:rPr>
          <w:rFonts w:hint="cs"/>
          <w:rtl/>
        </w:rPr>
        <w:t xml:space="preserve"> בקטגוריה זו יוצעו</w:t>
      </w:r>
      <w:r w:rsidR="00F07A3A">
        <w:rPr>
          <w:rFonts w:hint="cs"/>
          <w:rtl/>
        </w:rPr>
        <w:t xml:space="preserve"> </w:t>
      </w:r>
      <w:r w:rsidR="00F07A3A" w:rsidRPr="00F07A3A">
        <w:rPr>
          <w:rFonts w:hint="cs"/>
          <w:u w:val="single"/>
          <w:rtl/>
        </w:rPr>
        <w:t>בנוסף</w:t>
      </w:r>
      <w:r>
        <w:rPr>
          <w:rFonts w:hint="cs"/>
          <w:rtl/>
        </w:rPr>
        <w:t xml:space="preserve"> 3 שוברים לפחות למימוש בבתי עסק ורשתות </w:t>
      </w:r>
      <w:r w:rsidR="00B156D9">
        <w:rPr>
          <w:rFonts w:hint="cs"/>
          <w:rtl/>
        </w:rPr>
        <w:t xml:space="preserve">מותאמים לאירוע כגון </w:t>
      </w:r>
      <w:r>
        <w:rPr>
          <w:rFonts w:hint="cs"/>
          <w:rtl/>
        </w:rPr>
        <w:t>ציוד בית ספר, ציוד משרדי</w:t>
      </w:r>
      <w:r w:rsidR="00B156D9">
        <w:rPr>
          <w:rFonts w:hint="cs"/>
          <w:rtl/>
        </w:rPr>
        <w:t xml:space="preserve">, </w:t>
      </w:r>
      <w:r>
        <w:rPr>
          <w:rFonts w:hint="cs"/>
          <w:rtl/>
        </w:rPr>
        <w:t>רשתות ספרים</w:t>
      </w:r>
      <w:r w:rsidR="00B156D9">
        <w:rPr>
          <w:rFonts w:hint="cs"/>
          <w:rtl/>
        </w:rPr>
        <w:t xml:space="preserve"> </w:t>
      </w:r>
      <w:proofErr w:type="spellStart"/>
      <w:r w:rsidR="00B156D9">
        <w:rPr>
          <w:rFonts w:hint="cs"/>
          <w:rtl/>
        </w:rPr>
        <w:t>וכו</w:t>
      </w:r>
      <w:proofErr w:type="spellEnd"/>
      <w:r w:rsidR="00B156D9">
        <w:rPr>
          <w:rFonts w:hint="cs"/>
          <w:rtl/>
        </w:rPr>
        <w:t>'</w:t>
      </w:r>
      <w:bookmarkEnd w:id="576"/>
      <w:r w:rsidR="00863B72">
        <w:rPr>
          <w:rFonts w:hint="cs"/>
          <w:rtl/>
        </w:rPr>
        <w:t>.</w:t>
      </w:r>
    </w:p>
    <w:p w14:paraId="59D8D86A" w14:textId="77777777" w:rsidR="008E447D" w:rsidRDefault="0092550C" w:rsidP="003F4992">
      <w:pPr>
        <w:pStyle w:val="afd"/>
        <w:numPr>
          <w:ilvl w:val="1"/>
          <w:numId w:val="37"/>
        </w:numPr>
      </w:pPr>
      <w:r w:rsidRPr="008341EE">
        <w:rPr>
          <w:rFonts w:hint="cs"/>
          <w:b/>
          <w:bCs/>
          <w:rtl/>
        </w:rPr>
        <w:t>שי להולדת בן/בת:</w:t>
      </w:r>
      <w:r>
        <w:rPr>
          <w:rFonts w:hint="cs"/>
          <w:rtl/>
        </w:rPr>
        <w:t xml:space="preserve"> בקטגוריה זו יוצעו</w:t>
      </w:r>
      <w:r w:rsidR="00F07A3A">
        <w:rPr>
          <w:rFonts w:hint="cs"/>
          <w:rtl/>
        </w:rPr>
        <w:t xml:space="preserve"> </w:t>
      </w:r>
      <w:r w:rsidR="00F07A3A" w:rsidRPr="00F07A3A">
        <w:rPr>
          <w:rFonts w:hint="cs"/>
          <w:u w:val="single"/>
          <w:rtl/>
        </w:rPr>
        <w:t>בנוסף</w:t>
      </w:r>
      <w:r>
        <w:rPr>
          <w:rFonts w:hint="cs"/>
          <w:rtl/>
        </w:rPr>
        <w:t xml:space="preserve"> 3 שוברים לפחות הניתנים למימוש בבתי עסק ורשתות למוצרי תינוקות.</w:t>
      </w:r>
    </w:p>
    <w:p w14:paraId="6EF33B8A" w14:textId="450762D0" w:rsidR="00B156D9" w:rsidRPr="00B156D9" w:rsidRDefault="0092550C" w:rsidP="003F4992">
      <w:pPr>
        <w:pStyle w:val="afd"/>
        <w:numPr>
          <w:ilvl w:val="1"/>
          <w:numId w:val="37"/>
        </w:numPr>
        <w:ind w:hanging="510"/>
      </w:pPr>
      <w:bookmarkStart w:id="577" w:name="_Ref130123327"/>
      <w:r w:rsidRPr="00B156D9">
        <w:rPr>
          <w:rFonts w:hint="cs"/>
          <w:b/>
          <w:bCs/>
          <w:rtl/>
        </w:rPr>
        <w:t xml:space="preserve">שי לעובד חדש: </w:t>
      </w:r>
      <w:r>
        <w:rPr>
          <w:rFonts w:hint="cs"/>
          <w:rtl/>
        </w:rPr>
        <w:t xml:space="preserve">בקטגוריה זו יוצעו </w:t>
      </w:r>
      <w:r w:rsidRPr="00F07A3A">
        <w:rPr>
          <w:rFonts w:hint="cs"/>
          <w:u w:val="single"/>
          <w:rtl/>
        </w:rPr>
        <w:t>בנוסף</w:t>
      </w:r>
      <w:r>
        <w:rPr>
          <w:rFonts w:hint="cs"/>
          <w:b/>
          <w:bCs/>
          <w:rtl/>
        </w:rPr>
        <w:t xml:space="preserve"> </w:t>
      </w:r>
      <w:r w:rsidR="00AE6B42">
        <w:rPr>
          <w:rFonts w:hint="cs"/>
          <w:rtl/>
        </w:rPr>
        <w:t xml:space="preserve">3 </w:t>
      </w:r>
      <w:r w:rsidRPr="00B156D9">
        <w:rPr>
          <w:rFonts w:hint="cs"/>
          <w:rtl/>
        </w:rPr>
        <w:t xml:space="preserve">שוברים </w:t>
      </w:r>
      <w:r w:rsidR="00AE6B42">
        <w:rPr>
          <w:rFonts w:hint="cs"/>
          <w:rtl/>
        </w:rPr>
        <w:t xml:space="preserve">לפחות </w:t>
      </w:r>
      <w:r>
        <w:rPr>
          <w:rFonts w:hint="cs"/>
          <w:rtl/>
        </w:rPr>
        <w:t xml:space="preserve">למימוש בבתי עסק ורשתות בהם ניתן </w:t>
      </w:r>
      <w:r w:rsidRPr="00AE6B42">
        <w:rPr>
          <w:rFonts w:hint="cs"/>
          <w:u w:val="single"/>
          <w:rtl/>
        </w:rPr>
        <w:t xml:space="preserve">להזמין במשלוח </w:t>
      </w:r>
      <w:r w:rsidR="00AE6B42" w:rsidRPr="00AE6B42">
        <w:rPr>
          <w:rFonts w:hint="cs"/>
          <w:u w:val="single"/>
          <w:rtl/>
        </w:rPr>
        <w:t xml:space="preserve">לבית העובד </w:t>
      </w:r>
      <w:r w:rsidRPr="00336372">
        <w:rPr>
          <w:rFonts w:hint="cs"/>
          <w:rtl/>
        </w:rPr>
        <w:t>פיצה</w:t>
      </w:r>
      <w:r w:rsidR="00AE6B42" w:rsidRPr="00336372">
        <w:rPr>
          <w:rFonts w:hint="cs"/>
          <w:rtl/>
        </w:rPr>
        <w:t>,</w:t>
      </w:r>
      <w:r w:rsidRPr="00336372">
        <w:rPr>
          <w:rFonts w:hint="cs"/>
          <w:rtl/>
        </w:rPr>
        <w:t xml:space="preserve"> גלידה</w:t>
      </w:r>
      <w:r w:rsidR="00AE6B42" w:rsidRPr="00336372">
        <w:rPr>
          <w:rFonts w:hint="cs"/>
          <w:rtl/>
        </w:rPr>
        <w:t>, וסושי, לפחות</w:t>
      </w:r>
      <w:r w:rsidR="00AE6B42">
        <w:rPr>
          <w:rFonts w:hint="cs"/>
          <w:rtl/>
        </w:rPr>
        <w:t>.</w:t>
      </w:r>
      <w:bookmarkEnd w:id="577"/>
      <w:r w:rsidR="00AE6B42">
        <w:rPr>
          <w:rFonts w:hint="cs"/>
          <w:rtl/>
        </w:rPr>
        <w:t xml:space="preserve"> </w:t>
      </w:r>
    </w:p>
    <w:p w14:paraId="043FFF98" w14:textId="28679F55" w:rsidR="008E447D" w:rsidRPr="00F82FE0" w:rsidRDefault="0092550C" w:rsidP="003F4992">
      <w:pPr>
        <w:pStyle w:val="afd"/>
        <w:numPr>
          <w:ilvl w:val="1"/>
          <w:numId w:val="37"/>
        </w:numPr>
        <w:ind w:hanging="510"/>
      </w:pPr>
      <w:r w:rsidRPr="00F82FE0">
        <w:rPr>
          <w:rFonts w:hint="cs"/>
          <w:rtl/>
        </w:rPr>
        <w:t xml:space="preserve">המשרד יבחר בשוברים הרצויים בכל קטגוריה, מתוך המבחר שיציע הספק, כך שיענו על כל הדרישות המופיעות בסעיף </w:t>
      </w:r>
      <w:r w:rsidRPr="00F82FE0">
        <w:rPr>
          <w:rtl/>
        </w:rPr>
        <w:fldChar w:fldCharType="begin"/>
      </w:r>
      <w:r w:rsidRPr="00F82FE0">
        <w:rPr>
          <w:rtl/>
        </w:rPr>
        <w:instrText xml:space="preserve"> </w:instrText>
      </w:r>
      <w:r w:rsidRPr="00F82FE0">
        <w:rPr>
          <w:rFonts w:hint="cs"/>
        </w:rPr>
        <w:instrText>REF</w:instrText>
      </w:r>
      <w:r w:rsidRPr="00F82FE0">
        <w:rPr>
          <w:rFonts w:hint="cs"/>
          <w:rtl/>
        </w:rPr>
        <w:instrText xml:space="preserve"> _</w:instrText>
      </w:r>
      <w:r w:rsidRPr="00F82FE0">
        <w:rPr>
          <w:rFonts w:hint="cs"/>
        </w:rPr>
        <w:instrText>Ref126831628 \r \h</w:instrText>
      </w:r>
      <w:r w:rsidRPr="00F82FE0">
        <w:rPr>
          <w:rtl/>
        </w:rPr>
        <w:instrText xml:space="preserve"> </w:instrText>
      </w:r>
      <w:r w:rsidR="00F82FE0" w:rsidRPr="00F82FE0">
        <w:rPr>
          <w:rtl/>
        </w:rPr>
        <w:instrText xml:space="preserve"> \* </w:instrText>
      </w:r>
      <w:r w:rsidR="00F82FE0" w:rsidRPr="00F82FE0">
        <w:instrText>MERGEFORMAT</w:instrText>
      </w:r>
      <w:r w:rsidR="00F82FE0" w:rsidRPr="00F82FE0">
        <w:rPr>
          <w:rtl/>
        </w:rPr>
        <w:instrText xml:space="preserve"> </w:instrText>
      </w:r>
      <w:r w:rsidRPr="00F82FE0">
        <w:rPr>
          <w:rtl/>
        </w:rPr>
      </w:r>
      <w:r w:rsidRPr="00F82FE0">
        <w:rPr>
          <w:rtl/>
        </w:rPr>
        <w:fldChar w:fldCharType="separate"/>
      </w:r>
      <w:r w:rsidR="000039A4">
        <w:rPr>
          <w:cs/>
        </w:rPr>
        <w:t>‎</w:t>
      </w:r>
      <w:r w:rsidR="000039A4">
        <w:t>3</w:t>
      </w:r>
      <w:r w:rsidRPr="00F82FE0">
        <w:rPr>
          <w:rtl/>
        </w:rPr>
        <w:fldChar w:fldCharType="end"/>
      </w:r>
      <w:r w:rsidRPr="00F82FE0">
        <w:rPr>
          <w:rFonts w:hint="cs"/>
          <w:rtl/>
        </w:rPr>
        <w:t>.</w:t>
      </w:r>
    </w:p>
    <w:p w14:paraId="263D1168" w14:textId="77777777" w:rsidR="008E447D" w:rsidRPr="00F82FE0" w:rsidRDefault="0092550C" w:rsidP="003F4992">
      <w:pPr>
        <w:pStyle w:val="afd"/>
        <w:numPr>
          <w:ilvl w:val="1"/>
          <w:numId w:val="37"/>
        </w:numPr>
        <w:ind w:hanging="510"/>
      </w:pPr>
      <w:r w:rsidRPr="00F82FE0">
        <w:rPr>
          <w:rFonts w:hint="cs"/>
          <w:rtl/>
        </w:rPr>
        <w:t xml:space="preserve">אחת לשנה יציע הספק הזוכה למשרד לפחות 5 שוברים חדשים בקטגוריית </w:t>
      </w:r>
      <w:r w:rsidR="00097B34" w:rsidRPr="00F82FE0">
        <w:rPr>
          <w:rFonts w:hint="cs"/>
          <w:rtl/>
        </w:rPr>
        <w:t xml:space="preserve">הבסיס </w:t>
      </w:r>
      <w:r w:rsidR="00336372">
        <w:rPr>
          <w:rFonts w:hint="cs"/>
          <w:rtl/>
        </w:rPr>
        <w:t>ושובר</w:t>
      </w:r>
      <w:r w:rsidRPr="00F82FE0">
        <w:rPr>
          <w:rFonts w:hint="cs"/>
          <w:rtl/>
        </w:rPr>
        <w:t xml:space="preserve"> חדש ביתר הקטגוריות.</w:t>
      </w:r>
    </w:p>
    <w:p w14:paraId="0FD19C8C" w14:textId="77777777" w:rsidR="008E447D" w:rsidRDefault="0092550C" w:rsidP="003F4992">
      <w:pPr>
        <w:pStyle w:val="afd"/>
        <w:numPr>
          <w:ilvl w:val="1"/>
          <w:numId w:val="37"/>
        </w:numPr>
        <w:ind w:hanging="510"/>
      </w:pPr>
      <w:r>
        <w:rPr>
          <w:rFonts w:hint="cs"/>
          <w:rtl/>
        </w:rPr>
        <w:t>המשרד רשאי לשנות את הרכב השוברים המוצע לעובדים בכל זמן נתון והספק מתחייב לבצע את השינוי בתוך 5 ימי עסקים מיום ההודעה בכתב.</w:t>
      </w:r>
    </w:p>
    <w:p w14:paraId="776F718F" w14:textId="77777777" w:rsidR="008E447D" w:rsidRDefault="0092550C" w:rsidP="003F4992">
      <w:pPr>
        <w:pStyle w:val="14"/>
        <w:numPr>
          <w:ilvl w:val="0"/>
          <w:numId w:val="37"/>
        </w:numPr>
      </w:pPr>
      <w:r>
        <w:rPr>
          <w:rFonts w:hint="cs"/>
          <w:rtl/>
        </w:rPr>
        <w:t>מימוש השוברים</w:t>
      </w:r>
      <w:r w:rsidRPr="00707C11">
        <w:rPr>
          <w:rFonts w:hint="cs"/>
          <w:rtl/>
        </w:rPr>
        <w:t>:</w:t>
      </w:r>
    </w:p>
    <w:p w14:paraId="09647ED4" w14:textId="3B4AA270" w:rsidR="008E447D" w:rsidRPr="009261E6" w:rsidRDefault="0092550C" w:rsidP="003F4992">
      <w:pPr>
        <w:pStyle w:val="afd"/>
        <w:numPr>
          <w:ilvl w:val="1"/>
          <w:numId w:val="37"/>
        </w:numPr>
        <w:rPr>
          <w:u w:val="single"/>
        </w:rPr>
      </w:pPr>
      <w:bookmarkStart w:id="578" w:name="_Ref129853626"/>
      <w:r>
        <w:rPr>
          <w:rFonts w:hint="cs"/>
          <w:u w:val="single"/>
          <w:rtl/>
        </w:rPr>
        <w:t>סל שוברים בסיסי</w:t>
      </w:r>
      <w:r w:rsidRPr="009261E6">
        <w:rPr>
          <w:rFonts w:hint="cs"/>
          <w:u w:val="single"/>
          <w:rtl/>
        </w:rPr>
        <w:t>:</w:t>
      </w:r>
      <w:bookmarkEnd w:id="578"/>
    </w:p>
    <w:p w14:paraId="6F623280" w14:textId="39E56E5E" w:rsidR="008E447D" w:rsidRDefault="0092550C" w:rsidP="003F4992">
      <w:pPr>
        <w:pStyle w:val="afd"/>
        <w:numPr>
          <w:ilvl w:val="2"/>
          <w:numId w:val="37"/>
        </w:numPr>
      </w:pPr>
      <w:bookmarkStart w:id="579" w:name="_Ref130121054"/>
      <w:r>
        <w:rPr>
          <w:rFonts w:hint="cs"/>
          <w:rtl/>
        </w:rPr>
        <w:t xml:space="preserve">מחצית מהשוברים (לפחות 5) יהיו ניתנים למימוש במגוון </w:t>
      </w:r>
      <w:r w:rsidR="003F7E82">
        <w:rPr>
          <w:rFonts w:hint="cs"/>
          <w:rtl/>
        </w:rPr>
        <w:t>בתי עסק</w:t>
      </w:r>
      <w:r>
        <w:rPr>
          <w:rFonts w:hint="cs"/>
          <w:rtl/>
        </w:rPr>
        <w:t xml:space="preserve"> בפריסה ארצית </w:t>
      </w:r>
      <w:r w:rsidRPr="00B83484">
        <w:rPr>
          <w:rtl/>
        </w:rPr>
        <w:t>כהגדרתה בסעיף ‏‏2 לעיל</w:t>
      </w:r>
      <w:r w:rsidRPr="00B83484">
        <w:rPr>
          <w:rFonts w:hint="cs"/>
          <w:rtl/>
        </w:rPr>
        <w:t>,</w:t>
      </w:r>
      <w:r w:rsidR="003F7E82">
        <w:rPr>
          <w:rFonts w:hint="cs"/>
          <w:rtl/>
        </w:rPr>
        <w:t xml:space="preserve"> </w:t>
      </w:r>
      <w:r w:rsidR="00863B72">
        <w:rPr>
          <w:rFonts w:hint="cs"/>
          <w:rtl/>
        </w:rPr>
        <w:t>או</w:t>
      </w:r>
      <w:r>
        <w:rPr>
          <w:rFonts w:hint="cs"/>
          <w:rtl/>
        </w:rPr>
        <w:t xml:space="preserve"> </w:t>
      </w:r>
      <w:r w:rsidRPr="00863B72">
        <w:rPr>
          <w:rFonts w:hint="cs"/>
          <w:rtl/>
        </w:rPr>
        <w:t>ברש</w:t>
      </w:r>
      <w:r w:rsidR="00863B72">
        <w:rPr>
          <w:rFonts w:hint="cs"/>
          <w:rtl/>
        </w:rPr>
        <w:t xml:space="preserve">ת </w:t>
      </w:r>
      <w:r>
        <w:rPr>
          <w:rFonts w:hint="cs"/>
          <w:rtl/>
        </w:rPr>
        <w:t xml:space="preserve">בעלת סניפים בפריסה ארצית. יתר השוברים יהיו </w:t>
      </w:r>
      <w:r w:rsidRPr="00B83484">
        <w:rPr>
          <w:rtl/>
        </w:rPr>
        <w:t xml:space="preserve">ניתנים למימוש </w:t>
      </w:r>
      <w:r w:rsidRPr="00B83484">
        <w:rPr>
          <w:rFonts w:hint="cs"/>
          <w:rtl/>
        </w:rPr>
        <w:t>לפחות בשלושת ה</w:t>
      </w:r>
      <w:r w:rsidRPr="00B83484">
        <w:rPr>
          <w:rtl/>
        </w:rPr>
        <w:t xml:space="preserve">אזורים </w:t>
      </w:r>
      <w:r w:rsidRPr="00B83484">
        <w:rPr>
          <w:rFonts w:hint="cs"/>
          <w:rtl/>
        </w:rPr>
        <w:t xml:space="preserve"> - </w:t>
      </w:r>
      <w:r w:rsidRPr="00B83484">
        <w:rPr>
          <w:rtl/>
        </w:rPr>
        <w:t>ירושלים, המרכז, וחיפה (שלושתם במצטבר</w:t>
      </w:r>
      <w:r>
        <w:rPr>
          <w:rFonts w:hint="cs"/>
          <w:rtl/>
        </w:rPr>
        <w:t>).</w:t>
      </w:r>
      <w:bookmarkEnd w:id="579"/>
    </w:p>
    <w:p w14:paraId="25384E24" w14:textId="77777777" w:rsidR="003F7E82" w:rsidRDefault="0092550C" w:rsidP="003F4992">
      <w:pPr>
        <w:pStyle w:val="afd"/>
        <w:numPr>
          <w:ilvl w:val="1"/>
          <w:numId w:val="37"/>
        </w:numPr>
        <w:rPr>
          <w:u w:val="single"/>
        </w:rPr>
      </w:pPr>
      <w:r w:rsidRPr="003F7E82">
        <w:rPr>
          <w:rFonts w:hint="cs"/>
          <w:u w:val="single"/>
          <w:rtl/>
        </w:rPr>
        <w:t>יתר הקטגוריות:</w:t>
      </w:r>
    </w:p>
    <w:p w14:paraId="7C1A7572" w14:textId="63A6C85D" w:rsidR="003F7E82" w:rsidRPr="003F7E82" w:rsidRDefault="0092550C" w:rsidP="003F4992">
      <w:pPr>
        <w:pStyle w:val="afd"/>
        <w:numPr>
          <w:ilvl w:val="2"/>
          <w:numId w:val="37"/>
        </w:numPr>
      </w:pPr>
      <w:bookmarkStart w:id="580" w:name="_Ref130123747"/>
      <w:r w:rsidRPr="003F7E82">
        <w:rPr>
          <w:rFonts w:hint="cs"/>
          <w:rtl/>
        </w:rPr>
        <w:t>עבור הקטגוריות המנוי</w:t>
      </w:r>
      <w:r>
        <w:rPr>
          <w:rFonts w:hint="cs"/>
          <w:rtl/>
        </w:rPr>
        <w:t>ו</w:t>
      </w:r>
      <w:r w:rsidRPr="003F7E82">
        <w:rPr>
          <w:rFonts w:hint="cs"/>
          <w:rtl/>
        </w:rPr>
        <w:t xml:space="preserve">ת בסעיפים </w:t>
      </w:r>
      <w:r w:rsidRPr="003F7E82">
        <w:rPr>
          <w:rtl/>
        </w:rPr>
        <w:fldChar w:fldCharType="begin"/>
      </w:r>
      <w:r w:rsidRPr="003F7E82">
        <w:rPr>
          <w:rtl/>
        </w:rPr>
        <w:instrText xml:space="preserve"> </w:instrText>
      </w:r>
      <w:r w:rsidRPr="003F7E82">
        <w:rPr>
          <w:rFonts w:hint="cs"/>
        </w:rPr>
        <w:instrText>REF</w:instrText>
      </w:r>
      <w:r w:rsidRPr="003F7E82">
        <w:rPr>
          <w:rFonts w:hint="cs"/>
          <w:rtl/>
        </w:rPr>
        <w:instrText xml:space="preserve"> _</w:instrText>
      </w:r>
      <w:r w:rsidRPr="003F7E82">
        <w:rPr>
          <w:rFonts w:hint="cs"/>
        </w:rPr>
        <w:instrText>Ref130123314 \r \h</w:instrText>
      </w:r>
      <w:r w:rsidRPr="003F7E82">
        <w:rPr>
          <w:rtl/>
        </w:rPr>
        <w:instrText xml:space="preserve">  \* </w:instrText>
      </w:r>
      <w:r w:rsidRPr="003F7E82">
        <w:instrText>MERGEFORMAT</w:instrText>
      </w:r>
      <w:r w:rsidRPr="003F7E82">
        <w:rPr>
          <w:rtl/>
        </w:rPr>
        <w:instrText xml:space="preserve"> </w:instrText>
      </w:r>
      <w:r w:rsidRPr="003F7E82">
        <w:rPr>
          <w:rtl/>
        </w:rPr>
      </w:r>
      <w:r w:rsidRPr="003F7E82">
        <w:rPr>
          <w:rtl/>
        </w:rPr>
        <w:fldChar w:fldCharType="separate"/>
      </w:r>
      <w:r w:rsidR="000039A4">
        <w:rPr>
          <w:cs/>
        </w:rPr>
        <w:t>‎</w:t>
      </w:r>
      <w:r w:rsidR="000039A4">
        <w:t>3.3</w:t>
      </w:r>
      <w:r w:rsidRPr="003F7E82">
        <w:rPr>
          <w:rtl/>
        </w:rPr>
        <w:fldChar w:fldCharType="end"/>
      </w:r>
      <w:r>
        <w:rPr>
          <w:rFonts w:hint="cs"/>
          <w:rtl/>
        </w:rPr>
        <w:t xml:space="preserve"> </w:t>
      </w:r>
      <w:r w:rsidRPr="003F7E82">
        <w:rPr>
          <w:rFonts w:hint="cs"/>
          <w:rtl/>
        </w:rPr>
        <w:t>-</w:t>
      </w:r>
      <w:r>
        <w:rPr>
          <w:rFonts w:hint="cs"/>
          <w:rtl/>
        </w:rPr>
        <w:t xml:space="preserve"> </w:t>
      </w:r>
      <w:r w:rsidRPr="003F7E82">
        <w:rPr>
          <w:rtl/>
        </w:rPr>
        <w:fldChar w:fldCharType="begin"/>
      </w:r>
      <w:r w:rsidRPr="003F7E82">
        <w:rPr>
          <w:rtl/>
        </w:rPr>
        <w:instrText xml:space="preserve"> </w:instrText>
      </w:r>
      <w:r w:rsidRPr="003F7E82">
        <w:rPr>
          <w:rFonts w:hint="cs"/>
        </w:rPr>
        <w:instrText>REF</w:instrText>
      </w:r>
      <w:r w:rsidRPr="003F7E82">
        <w:rPr>
          <w:rFonts w:hint="cs"/>
          <w:rtl/>
        </w:rPr>
        <w:instrText xml:space="preserve"> _</w:instrText>
      </w:r>
      <w:r w:rsidRPr="003F7E82">
        <w:rPr>
          <w:rFonts w:hint="cs"/>
        </w:rPr>
        <w:instrText>Ref130123327 \r \h</w:instrText>
      </w:r>
      <w:r w:rsidRPr="003F7E82">
        <w:rPr>
          <w:rtl/>
        </w:rPr>
        <w:instrText xml:space="preserve">  \* </w:instrText>
      </w:r>
      <w:r w:rsidRPr="003F7E82">
        <w:instrText>MERGEFORMAT</w:instrText>
      </w:r>
      <w:r w:rsidRPr="003F7E82">
        <w:rPr>
          <w:rtl/>
        </w:rPr>
        <w:instrText xml:space="preserve"> </w:instrText>
      </w:r>
      <w:r w:rsidRPr="003F7E82">
        <w:rPr>
          <w:rtl/>
        </w:rPr>
      </w:r>
      <w:r w:rsidRPr="003F7E82">
        <w:rPr>
          <w:rtl/>
        </w:rPr>
        <w:fldChar w:fldCharType="separate"/>
      </w:r>
      <w:r w:rsidR="000039A4">
        <w:rPr>
          <w:cs/>
        </w:rPr>
        <w:t>‎</w:t>
      </w:r>
      <w:r w:rsidR="000039A4">
        <w:t>3.10</w:t>
      </w:r>
      <w:r w:rsidRPr="003F7E82">
        <w:rPr>
          <w:rtl/>
        </w:rPr>
        <w:fldChar w:fldCharType="end"/>
      </w:r>
      <w:r w:rsidRPr="003F7E82">
        <w:rPr>
          <w:rFonts w:hint="cs"/>
          <w:rtl/>
        </w:rPr>
        <w:t xml:space="preserve"> </w:t>
      </w:r>
      <w:r>
        <w:rPr>
          <w:rFonts w:hint="cs"/>
          <w:rtl/>
        </w:rPr>
        <w:t xml:space="preserve">לעיל, </w:t>
      </w:r>
      <w:r w:rsidRPr="003F7E82">
        <w:rPr>
          <w:rFonts w:hint="cs"/>
          <w:rtl/>
        </w:rPr>
        <w:t xml:space="preserve">להן נדרש הספק להציע שוברים נוספים, אחד </w:t>
      </w:r>
      <w:r>
        <w:rPr>
          <w:rFonts w:hint="cs"/>
          <w:rtl/>
        </w:rPr>
        <w:t>מהשוברים</w:t>
      </w:r>
      <w:r w:rsidRPr="003F7E82">
        <w:rPr>
          <w:rFonts w:hint="cs"/>
          <w:rtl/>
        </w:rPr>
        <w:t xml:space="preserve"> לכל הפחות יהיה ניתן למימוש בפריסה ארצית, </w:t>
      </w:r>
      <w:r>
        <w:rPr>
          <w:rFonts w:hint="cs"/>
          <w:rtl/>
        </w:rPr>
        <w:t>ו</w:t>
      </w:r>
      <w:r w:rsidRPr="003F7E82">
        <w:rPr>
          <w:rFonts w:hint="cs"/>
          <w:rtl/>
        </w:rPr>
        <w:t xml:space="preserve">יתר השוברים יהיו </w:t>
      </w:r>
      <w:r w:rsidRPr="003F7E82">
        <w:rPr>
          <w:rtl/>
        </w:rPr>
        <w:t xml:space="preserve">ניתנים למימוש </w:t>
      </w:r>
      <w:r w:rsidRPr="003F7E82">
        <w:rPr>
          <w:rFonts w:hint="cs"/>
          <w:rtl/>
        </w:rPr>
        <w:t>לפחות בשלושת ה</w:t>
      </w:r>
      <w:r w:rsidRPr="003F7E82">
        <w:rPr>
          <w:rtl/>
        </w:rPr>
        <w:t xml:space="preserve">אזורים </w:t>
      </w:r>
      <w:r w:rsidRPr="003F7E82">
        <w:rPr>
          <w:rFonts w:hint="cs"/>
          <w:rtl/>
        </w:rPr>
        <w:t xml:space="preserve"> - </w:t>
      </w:r>
      <w:r w:rsidRPr="003F7E82">
        <w:rPr>
          <w:rtl/>
        </w:rPr>
        <w:t>ירושלים, המרכז, וחיפה (שלושתם במצטבר</w:t>
      </w:r>
      <w:r w:rsidRPr="003F7E82">
        <w:rPr>
          <w:rFonts w:hint="cs"/>
          <w:rtl/>
        </w:rPr>
        <w:t>).</w:t>
      </w:r>
      <w:bookmarkEnd w:id="580"/>
    </w:p>
    <w:p w14:paraId="1E18835D" w14:textId="77777777" w:rsidR="008E447D" w:rsidRDefault="0092550C" w:rsidP="003F4992">
      <w:pPr>
        <w:pStyle w:val="afd"/>
        <w:numPr>
          <w:ilvl w:val="1"/>
          <w:numId w:val="37"/>
        </w:numPr>
      </w:pPr>
      <w:r>
        <w:rPr>
          <w:rFonts w:hint="cs"/>
          <w:rtl/>
        </w:rPr>
        <w:t>השוברים יהיו בעלי תוקף למימוש של לפחות 5 שנים מיום הנפקת השובר, פרט לבתי עסק בתחום המסעדנות אשר יהיו בתוקף לשנתיים לפחות מיום הנפקת השובר.</w:t>
      </w:r>
    </w:p>
    <w:p w14:paraId="2D743E75" w14:textId="77777777" w:rsidR="008E447D" w:rsidRDefault="0092550C" w:rsidP="003F4992">
      <w:pPr>
        <w:pStyle w:val="afd"/>
        <w:numPr>
          <w:ilvl w:val="1"/>
          <w:numId w:val="37"/>
        </w:numPr>
      </w:pPr>
      <w:r>
        <w:rPr>
          <w:rFonts w:hint="cs"/>
          <w:rtl/>
        </w:rPr>
        <w:t>השובר יכובד בסכום המלא הנקוב עליו, ללא הפחתות, כולל במקרים של כפל מבצעים והנחות.</w:t>
      </w:r>
    </w:p>
    <w:p w14:paraId="5F8CE6C5" w14:textId="77777777" w:rsidR="008E447D" w:rsidRDefault="0092550C" w:rsidP="003F4992">
      <w:pPr>
        <w:pStyle w:val="afd"/>
        <w:numPr>
          <w:ilvl w:val="1"/>
          <w:numId w:val="37"/>
        </w:numPr>
      </w:pPr>
      <w:r>
        <w:rPr>
          <w:rFonts w:hint="cs"/>
          <w:rtl/>
        </w:rPr>
        <w:t>ניתן יהיה לממש את השובר בסכום חלקי, כך שיתר הסכום יוותר לניצול במועד מאוחר יותר, ככל והשובר יהיה בתוקף.</w:t>
      </w:r>
    </w:p>
    <w:p w14:paraId="3B7DEC5B" w14:textId="77777777" w:rsidR="008E447D" w:rsidRDefault="0092550C" w:rsidP="003F4992">
      <w:pPr>
        <w:pStyle w:val="afd"/>
        <w:numPr>
          <w:ilvl w:val="1"/>
          <w:numId w:val="37"/>
        </w:numPr>
      </w:pPr>
      <w:r>
        <w:rPr>
          <w:rFonts w:hint="cs"/>
          <w:rtl/>
        </w:rPr>
        <w:t>ניתן יהיה לממש את השובר באותה עסקה יחד עם כל אמצעי תשלום אחר אותו מכבד בית העסק באותו סוג עסקה. לדוגמא, במקרה של עסקת רכישה בסך 300 שקלים ושובר דיגיטלי בסכום נקוב של 180 שקלים, יוכל העובד לממש את השובר ולהוסיף 120 שקלים באמצעי תשלום אחר.</w:t>
      </w:r>
    </w:p>
    <w:p w14:paraId="68E14243" w14:textId="77777777" w:rsidR="008E447D" w:rsidRDefault="0092550C" w:rsidP="003F4992">
      <w:pPr>
        <w:pStyle w:val="afd"/>
        <w:numPr>
          <w:ilvl w:val="1"/>
          <w:numId w:val="37"/>
        </w:numPr>
      </w:pPr>
      <w:r>
        <w:rPr>
          <w:rFonts w:hint="cs"/>
          <w:rtl/>
        </w:rPr>
        <w:t>מימוש השובר יתאפשר בסריקה ובאמצעות מתן קוד שובר ייחודי (ללא הצגה פיזית של השובר).</w:t>
      </w:r>
    </w:p>
    <w:p w14:paraId="24B7F110" w14:textId="77777777" w:rsidR="008E447D" w:rsidRPr="00707C11" w:rsidRDefault="0092550C" w:rsidP="003F4992">
      <w:pPr>
        <w:pStyle w:val="14"/>
        <w:numPr>
          <w:ilvl w:val="0"/>
          <w:numId w:val="37"/>
        </w:numPr>
      </w:pPr>
      <w:r w:rsidRPr="00707C11">
        <w:rPr>
          <w:rFonts w:hint="cs"/>
          <w:rtl/>
        </w:rPr>
        <w:t>אספקת השוברים:</w:t>
      </w:r>
    </w:p>
    <w:p w14:paraId="3FA7BBCB" w14:textId="77777777" w:rsidR="008E447D" w:rsidRDefault="0092550C" w:rsidP="003F4992">
      <w:pPr>
        <w:pStyle w:val="afd"/>
        <w:numPr>
          <w:ilvl w:val="1"/>
          <w:numId w:val="37"/>
        </w:numPr>
      </w:pPr>
      <w:r>
        <w:rPr>
          <w:rFonts w:hint="cs"/>
          <w:rtl/>
        </w:rPr>
        <w:t>אחת לחודש, יקבל נציג הספק רשימת עובדים אשר זכאים לקבל שי בחודש העוקב,  ואשר תכלול את שם העובד, תעודת זהות, תאריך לידה, כתובת מייל משרדי, מספר טלפון, וסוג השובר לו זכאי העובד בהתאם לקטגוריה.</w:t>
      </w:r>
    </w:p>
    <w:p w14:paraId="20DC3171" w14:textId="77777777" w:rsidR="008E447D" w:rsidRDefault="0092550C" w:rsidP="003F4992">
      <w:pPr>
        <w:pStyle w:val="afd"/>
        <w:numPr>
          <w:ilvl w:val="1"/>
          <w:numId w:val="37"/>
        </w:numPr>
      </w:pPr>
      <w:r>
        <w:rPr>
          <w:rFonts w:hint="cs"/>
          <w:rtl/>
        </w:rPr>
        <w:t xml:space="preserve">הספק ישלח בתחילת כל חודש לרשימת העובדים שהתקבלה בסוף החודש הקודם לינק (קישור) לעמוד הרלוונטי באתר האינטרנט (והאפליקציה, במידה שקיימת) של הספק, בהודעת </w:t>
      </w:r>
      <w:r>
        <w:rPr>
          <w:rFonts w:hint="cs"/>
        </w:rPr>
        <w:t>SMS</w:t>
      </w:r>
      <w:r>
        <w:rPr>
          <w:rFonts w:hint="cs"/>
          <w:rtl/>
        </w:rPr>
        <w:t xml:space="preserve"> ובדואר אלקטרוני.</w:t>
      </w:r>
    </w:p>
    <w:p w14:paraId="3A617599" w14:textId="77777777" w:rsidR="008E447D" w:rsidRDefault="0092550C" w:rsidP="003F4992">
      <w:pPr>
        <w:pStyle w:val="afd"/>
        <w:numPr>
          <w:ilvl w:val="1"/>
          <w:numId w:val="37"/>
        </w:numPr>
      </w:pPr>
      <w:r>
        <w:rPr>
          <w:rFonts w:hint="cs"/>
          <w:rtl/>
        </w:rPr>
        <w:t>הלינק יעביר את העובד לעמוד הרלוונטי, בו עליו לבחור שובר מתנה מתוך רשימת השוברים הכלולים בהתאם לאירוע.</w:t>
      </w:r>
    </w:p>
    <w:p w14:paraId="47E9353D" w14:textId="77777777" w:rsidR="008E447D" w:rsidRDefault="0092550C" w:rsidP="003F4992">
      <w:pPr>
        <w:pStyle w:val="afd"/>
        <w:numPr>
          <w:ilvl w:val="1"/>
          <w:numId w:val="37"/>
        </w:numPr>
      </w:pPr>
      <w:r>
        <w:rPr>
          <w:rFonts w:hint="cs"/>
          <w:rtl/>
        </w:rPr>
        <w:t>בנוסף, תופיע בעמוד המתנה ברכה לעובד, בהתאם לסוג האירוע, אותה יעביר המזמין לספק או אותה יאשר הספק מול המזמין מראש.</w:t>
      </w:r>
    </w:p>
    <w:p w14:paraId="58AC4A03" w14:textId="18FE2A76" w:rsidR="008E447D" w:rsidRDefault="0092550C" w:rsidP="003F4992">
      <w:pPr>
        <w:pStyle w:val="afd"/>
        <w:numPr>
          <w:ilvl w:val="1"/>
          <w:numId w:val="37"/>
        </w:numPr>
      </w:pPr>
      <w:r>
        <w:rPr>
          <w:rFonts w:hint="cs"/>
          <w:rtl/>
        </w:rPr>
        <w:t xml:space="preserve">לעובד תהיה אפשרות לבחור בשובר המועדף עליו, מתוך רשימה סגורה בהתאם למפורט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Ref126498439 \r \h</w:instrText>
      </w:r>
      <w:r>
        <w:rPr>
          <w:rtl/>
        </w:rPr>
        <w:instrText xml:space="preserve">  \* </w:instrText>
      </w:r>
      <w:r>
        <w:instrText>MERGEFORMAT</w:instrText>
      </w:r>
      <w:r>
        <w:rPr>
          <w:rtl/>
        </w:rPr>
        <w:instrText xml:space="preserve"> </w:instrText>
      </w:r>
      <w:r>
        <w:rPr>
          <w:rtl/>
        </w:rPr>
      </w:r>
      <w:r>
        <w:rPr>
          <w:rtl/>
        </w:rPr>
        <w:fldChar w:fldCharType="separate"/>
      </w:r>
      <w:r w:rsidR="000039A4">
        <w:rPr>
          <w:cs/>
        </w:rPr>
        <w:t>‎</w:t>
      </w:r>
      <w:r w:rsidR="000039A4">
        <w:t>3</w:t>
      </w:r>
      <w:r>
        <w:rPr>
          <w:rtl/>
        </w:rPr>
        <w:fldChar w:fldCharType="end"/>
      </w:r>
      <w:r>
        <w:rPr>
          <w:rFonts w:hint="cs"/>
          <w:rtl/>
        </w:rPr>
        <w:t>.</w:t>
      </w:r>
    </w:p>
    <w:p w14:paraId="64A041A9" w14:textId="77777777" w:rsidR="008E447D" w:rsidRDefault="0092550C" w:rsidP="003F4992">
      <w:pPr>
        <w:pStyle w:val="afd"/>
        <w:numPr>
          <w:ilvl w:val="1"/>
          <w:numId w:val="37"/>
        </w:numPr>
      </w:pPr>
      <w:r>
        <w:rPr>
          <w:rFonts w:hint="cs"/>
          <w:rtl/>
        </w:rPr>
        <w:t xml:space="preserve">במידה </w:t>
      </w:r>
      <w:r w:rsidR="00097B34">
        <w:rPr>
          <w:rFonts w:hint="cs"/>
          <w:rtl/>
        </w:rPr>
        <w:t>ו</w:t>
      </w:r>
      <w:r>
        <w:rPr>
          <w:rFonts w:hint="cs"/>
          <w:rtl/>
        </w:rPr>
        <w:t xml:space="preserve">העובד לא בחר בשובר מתנה בתום שלושה חודשים ממועד שליחת ההודעה הראשונה, ישלח הספק לעובד תזכורת בצרוף הלינק לבחירת השובר בהודעת </w:t>
      </w:r>
      <w:r>
        <w:rPr>
          <w:rFonts w:hint="cs"/>
        </w:rPr>
        <w:t>SMS</w:t>
      </w:r>
      <w:r>
        <w:rPr>
          <w:rFonts w:hint="cs"/>
          <w:rtl/>
        </w:rPr>
        <w:t xml:space="preserve"> ובדואר אלקטרוני.</w:t>
      </w:r>
    </w:p>
    <w:p w14:paraId="7303D1CC" w14:textId="77777777" w:rsidR="008E447D" w:rsidRDefault="0092550C" w:rsidP="003F4992">
      <w:pPr>
        <w:pStyle w:val="afd"/>
        <w:numPr>
          <w:ilvl w:val="1"/>
          <w:numId w:val="37"/>
        </w:numPr>
      </w:pPr>
      <w:r>
        <w:rPr>
          <w:rFonts w:hint="cs"/>
          <w:rtl/>
        </w:rPr>
        <w:t xml:space="preserve">לעובד תעמוד הזכות לבחור בשובר הרצוי במשך </w:t>
      </w:r>
      <w:r w:rsidR="00FB45F1">
        <w:rPr>
          <w:rFonts w:hint="cs"/>
          <w:rtl/>
        </w:rPr>
        <w:t xml:space="preserve">6 חודשים </w:t>
      </w:r>
      <w:r>
        <w:rPr>
          <w:rFonts w:hint="cs"/>
          <w:rtl/>
        </w:rPr>
        <w:t>מיום שליחת ההודעה הראשונית.</w:t>
      </w:r>
    </w:p>
    <w:p w14:paraId="74948467" w14:textId="77777777" w:rsidR="008E447D" w:rsidRDefault="0092550C" w:rsidP="003F4992">
      <w:pPr>
        <w:pStyle w:val="afd"/>
        <w:numPr>
          <w:ilvl w:val="1"/>
          <w:numId w:val="37"/>
        </w:numPr>
      </w:pPr>
      <w:r>
        <w:rPr>
          <w:rFonts w:hint="cs"/>
          <w:rtl/>
        </w:rPr>
        <w:t xml:space="preserve">במידה </w:t>
      </w:r>
      <w:r w:rsidR="00F609A3">
        <w:rPr>
          <w:rFonts w:hint="cs"/>
          <w:rtl/>
        </w:rPr>
        <w:t>ו</w:t>
      </w:r>
      <w:r>
        <w:rPr>
          <w:rFonts w:hint="cs"/>
          <w:rtl/>
        </w:rPr>
        <w:t xml:space="preserve">בחר העובד בשובר הרצוי והוא מעוניין להחליף אותו בשובר אחר מרשימת השוברים המופיעה תחת אותה הקטגוריה, והדבר נעשה בטווח של </w:t>
      </w:r>
      <w:r w:rsidR="007A4B1A">
        <w:rPr>
          <w:rFonts w:hint="cs"/>
          <w:rtl/>
        </w:rPr>
        <w:t xml:space="preserve">6 חודשים </w:t>
      </w:r>
      <w:r>
        <w:rPr>
          <w:rFonts w:hint="cs"/>
          <w:rtl/>
        </w:rPr>
        <w:t>מיום קבלת ההודעה הראשונה, יפנה העובד לשירות הלקוחות של הספק, והספק מחויב להמיר את השובר הקיים בשובר דיגיטלי אחר בהתאם לבחירת העובד.</w:t>
      </w:r>
    </w:p>
    <w:p w14:paraId="00A86905" w14:textId="77777777" w:rsidR="008E447D" w:rsidRDefault="0092550C" w:rsidP="003F4992">
      <w:pPr>
        <w:pStyle w:val="afd"/>
        <w:numPr>
          <w:ilvl w:val="1"/>
          <w:numId w:val="37"/>
        </w:numPr>
      </w:pPr>
      <w:r>
        <w:rPr>
          <w:rFonts w:hint="cs"/>
          <w:rtl/>
        </w:rPr>
        <w:t xml:space="preserve">במידה ותמו </w:t>
      </w:r>
      <w:r w:rsidR="00FB45F1">
        <w:rPr>
          <w:rFonts w:hint="cs"/>
          <w:rtl/>
        </w:rPr>
        <w:t xml:space="preserve">6 </w:t>
      </w:r>
      <w:r>
        <w:rPr>
          <w:rFonts w:hint="cs"/>
          <w:rtl/>
        </w:rPr>
        <w:t xml:space="preserve">חודשים ממועד שליחת ההודעה הראשונה והעובד טרם בחר בשובר הרצוי, ינפיק הספק לעובד שובר ברירת מחדל, באופן אוטומטי. השובר שיונפק במקרה זה יהיה אחד השוברים שהוצעו על ידי הספק, לפי שיקול דעתו של המזמין. הספק ישלח לעובד את פרטי השובר בהודעת </w:t>
      </w:r>
      <w:r>
        <w:rPr>
          <w:rFonts w:hint="cs"/>
        </w:rPr>
        <w:t>SMS</w:t>
      </w:r>
      <w:r>
        <w:rPr>
          <w:rFonts w:hint="cs"/>
          <w:rtl/>
        </w:rPr>
        <w:t xml:space="preserve"> ובדוא"ל.</w:t>
      </w:r>
    </w:p>
    <w:p w14:paraId="57D19332" w14:textId="77777777" w:rsidR="008E447D" w:rsidRPr="00707C11" w:rsidRDefault="0092550C" w:rsidP="003F4992">
      <w:pPr>
        <w:pStyle w:val="14"/>
        <w:numPr>
          <w:ilvl w:val="0"/>
          <w:numId w:val="37"/>
        </w:numPr>
      </w:pPr>
      <w:r w:rsidRPr="00707C11">
        <w:rPr>
          <w:rFonts w:hint="cs"/>
          <w:rtl/>
        </w:rPr>
        <w:t>שירות לקוחות:</w:t>
      </w:r>
    </w:p>
    <w:p w14:paraId="1E08CFB7" w14:textId="77777777" w:rsidR="008E447D" w:rsidRDefault="0092550C" w:rsidP="003F4992">
      <w:pPr>
        <w:pStyle w:val="afd"/>
        <w:numPr>
          <w:ilvl w:val="1"/>
          <w:numId w:val="37"/>
        </w:numPr>
      </w:pPr>
      <w:r>
        <w:rPr>
          <w:rFonts w:hint="cs"/>
          <w:rtl/>
        </w:rPr>
        <w:t xml:space="preserve">הספק יעמיד לטובת המזמין מנהל תיק לקוח אשר יהיה איש הקשר מטעם הספק לצרכים מקצועיים. </w:t>
      </w:r>
    </w:p>
    <w:p w14:paraId="531569A9" w14:textId="77777777" w:rsidR="008E447D" w:rsidRDefault="0092550C" w:rsidP="003F4992">
      <w:pPr>
        <w:pStyle w:val="afd"/>
        <w:numPr>
          <w:ilvl w:val="1"/>
          <w:numId w:val="37"/>
        </w:numPr>
      </w:pPr>
      <w:r>
        <w:rPr>
          <w:rFonts w:hint="cs"/>
          <w:rtl/>
        </w:rPr>
        <w:t>מנהל תיק הלקוח יקבל מהמזמין אחת לחודש את רשימת העובדים הרלוונטית לחודש העוקב.</w:t>
      </w:r>
    </w:p>
    <w:p w14:paraId="77834B7D" w14:textId="77777777" w:rsidR="008E447D" w:rsidRDefault="0092550C" w:rsidP="003F4992">
      <w:pPr>
        <w:pStyle w:val="afd"/>
        <w:numPr>
          <w:ilvl w:val="1"/>
          <w:numId w:val="37"/>
        </w:numPr>
      </w:pPr>
      <w:r>
        <w:rPr>
          <w:rFonts w:hint="cs"/>
          <w:rtl/>
        </w:rPr>
        <w:t>מנהל תיק הלקוח יהיה זמין לנציג המזמין בשעות העבודה הסטנדרטיות בימים א' עד ה' בין השעות 08:00-17:00 לכל בעיה או שאלה.</w:t>
      </w:r>
    </w:p>
    <w:p w14:paraId="02F3E51D" w14:textId="77777777" w:rsidR="008E447D" w:rsidRDefault="0092550C" w:rsidP="003F4992">
      <w:pPr>
        <w:pStyle w:val="afd"/>
        <w:numPr>
          <w:ilvl w:val="1"/>
          <w:numId w:val="37"/>
        </w:numPr>
      </w:pPr>
      <w:r>
        <w:rPr>
          <w:rFonts w:hint="cs"/>
          <w:rtl/>
        </w:rPr>
        <w:t>בנוסף, יפעיל הספק מוקד שירות לקוחות אליו יוכלו עובדי המשרד לפנות בכל שאלה או בכל בעיה אשר עולה בניסיון להנפקת שובר או במימוש השובר בבית העסק.</w:t>
      </w:r>
    </w:p>
    <w:p w14:paraId="61A92FD2" w14:textId="77777777" w:rsidR="008E447D" w:rsidRDefault="0092550C" w:rsidP="003F4992">
      <w:pPr>
        <w:pStyle w:val="afd"/>
        <w:numPr>
          <w:ilvl w:val="1"/>
          <w:numId w:val="37"/>
        </w:numPr>
      </w:pPr>
      <w:r>
        <w:rPr>
          <w:rFonts w:hint="cs"/>
          <w:rtl/>
        </w:rPr>
        <w:t>שירות הלקוחות יפעל לכל הפחות בימים א' עד ה' בין השעות 08:00-17:00.</w:t>
      </w:r>
    </w:p>
    <w:p w14:paraId="329C8487" w14:textId="5B7330A9" w:rsidR="008E447D" w:rsidRDefault="0092550C" w:rsidP="003F4992">
      <w:pPr>
        <w:pStyle w:val="14"/>
        <w:numPr>
          <w:ilvl w:val="0"/>
          <w:numId w:val="37"/>
        </w:numPr>
        <w:rPr>
          <w:rtl/>
        </w:rPr>
      </w:pPr>
      <w:bookmarkStart w:id="581" w:name="_Ref129853591"/>
      <w:r>
        <w:rPr>
          <w:rFonts w:hint="cs"/>
          <w:rtl/>
        </w:rPr>
        <w:t>דיווח ובקרה</w:t>
      </w:r>
      <w:bookmarkEnd w:id="581"/>
    </w:p>
    <w:p w14:paraId="3994F57A" w14:textId="77777777" w:rsidR="008E447D" w:rsidRDefault="0092550C" w:rsidP="003F4992">
      <w:pPr>
        <w:pStyle w:val="afd"/>
        <w:numPr>
          <w:ilvl w:val="1"/>
          <w:numId w:val="37"/>
        </w:numPr>
      </w:pPr>
      <w:r>
        <w:rPr>
          <w:rFonts w:hint="cs"/>
          <w:rtl/>
        </w:rPr>
        <w:t xml:space="preserve">אחת </w:t>
      </w:r>
      <w:r w:rsidR="00C63579">
        <w:rPr>
          <w:rFonts w:hint="cs"/>
          <w:rtl/>
        </w:rPr>
        <w:t xml:space="preserve">לחודש </w:t>
      </w:r>
      <w:r>
        <w:rPr>
          <w:rFonts w:hint="cs"/>
          <w:rtl/>
        </w:rPr>
        <w:t xml:space="preserve">יעביר מנהל תיק הלקוח לנציג המזמין דוח המפרט את כל השוברים אשר הונפקו לעובדים במהלך החודש הקודם, בצרוף פרטי העובדים. </w:t>
      </w:r>
    </w:p>
    <w:p w14:paraId="229A1945" w14:textId="77777777" w:rsidR="008E447D" w:rsidRDefault="0092550C" w:rsidP="003F4992">
      <w:pPr>
        <w:pStyle w:val="afd"/>
        <w:numPr>
          <w:ilvl w:val="1"/>
          <w:numId w:val="37"/>
        </w:numPr>
      </w:pPr>
      <w:r>
        <w:rPr>
          <w:rFonts w:hint="cs"/>
          <w:rtl/>
        </w:rPr>
        <w:t xml:space="preserve">אחת </w:t>
      </w:r>
      <w:r w:rsidR="00C63579">
        <w:rPr>
          <w:rFonts w:hint="cs"/>
          <w:rtl/>
        </w:rPr>
        <w:t xml:space="preserve">לחודש </w:t>
      </w:r>
      <w:r>
        <w:rPr>
          <w:rFonts w:hint="cs"/>
          <w:rtl/>
        </w:rPr>
        <w:t xml:space="preserve">יעביר מנהל תיק הלקוח למזמין דוח עם רשימת העובדים אשר לא ניצלו את זכאותם ואשר לא הונפק עבורם שובר דיגיטלי, ככל וטרם עברה שנה ממועד שליחת ההודעה הראשונה לעובד. </w:t>
      </w:r>
    </w:p>
    <w:p w14:paraId="0CC83EA4" w14:textId="77777777" w:rsidR="0072142C" w:rsidRDefault="0092550C" w:rsidP="003F4992">
      <w:pPr>
        <w:pStyle w:val="afd"/>
        <w:numPr>
          <w:ilvl w:val="1"/>
          <w:numId w:val="37"/>
        </w:numPr>
      </w:pPr>
      <w:r>
        <w:rPr>
          <w:rFonts w:hint="cs"/>
          <w:rtl/>
        </w:rPr>
        <w:t xml:space="preserve">אחת </w:t>
      </w:r>
      <w:r w:rsidR="00C63579">
        <w:rPr>
          <w:rFonts w:hint="cs"/>
          <w:rtl/>
        </w:rPr>
        <w:t xml:space="preserve">לחודש </w:t>
      </w:r>
      <w:r>
        <w:rPr>
          <w:rFonts w:hint="cs"/>
          <w:rtl/>
        </w:rPr>
        <w:t>יעביר מנהל תיק הלקוח דוח עם רשימת העובדים אשר זכאותם להנפקת שובר דיגיטלי פגה תוקף (ככל ועבר</w:t>
      </w:r>
      <w:r w:rsidR="00FB45F1">
        <w:rPr>
          <w:rFonts w:hint="cs"/>
          <w:rtl/>
        </w:rPr>
        <w:t>ו 6 חודשים</w:t>
      </w:r>
      <w:r>
        <w:rPr>
          <w:rFonts w:hint="cs"/>
          <w:rtl/>
        </w:rPr>
        <w:t xml:space="preserve"> ממועד שליחת ההודעה הראשונה לעובד)</w:t>
      </w:r>
      <w:r w:rsidR="00F609A3">
        <w:rPr>
          <w:rFonts w:hint="cs"/>
          <w:rtl/>
        </w:rPr>
        <w:t>, ואשר הונפק עבורם שובר באופן אוטומטי ע"י הספק</w:t>
      </w:r>
      <w:r>
        <w:rPr>
          <w:rFonts w:hint="cs"/>
          <w:rtl/>
        </w:rPr>
        <w:t xml:space="preserve">. </w:t>
      </w:r>
    </w:p>
    <w:p w14:paraId="7917D37F" w14:textId="77777777" w:rsidR="008E447D" w:rsidRDefault="0092550C" w:rsidP="003F4992">
      <w:pPr>
        <w:pStyle w:val="afd"/>
        <w:numPr>
          <w:ilvl w:val="1"/>
          <w:numId w:val="37"/>
        </w:numPr>
      </w:pPr>
      <w:r>
        <w:rPr>
          <w:rFonts w:hint="cs"/>
          <w:rtl/>
        </w:rPr>
        <w:t xml:space="preserve">בנוסף, הספק יעביר למזמין דיווחים לבקשתו לצרכי בקרה והערכה. הספק יעביר למשרד את הדוח המבוקש לא יאוחר מ-7 ימים ממועד קבלת הבקשה בכתב. </w:t>
      </w:r>
    </w:p>
    <w:p w14:paraId="221998A3" w14:textId="77777777" w:rsidR="008E447D" w:rsidRPr="002D2037" w:rsidRDefault="008E447D" w:rsidP="008E447D"/>
    <w:p w14:paraId="4B017576" w14:textId="77777777" w:rsidR="008E447D" w:rsidRPr="0077609F" w:rsidRDefault="0092550C" w:rsidP="003F4992">
      <w:pPr>
        <w:pStyle w:val="14"/>
        <w:numPr>
          <w:ilvl w:val="0"/>
          <w:numId w:val="37"/>
        </w:numPr>
      </w:pPr>
      <w:bookmarkStart w:id="582" w:name="_Ref49696157"/>
      <w:r w:rsidRPr="0077609F">
        <w:rPr>
          <w:rFonts w:hint="cs"/>
          <w:rtl/>
        </w:rPr>
        <w:t>רמת השירות הנדרשת</w:t>
      </w:r>
      <w:bookmarkEnd w:id="582"/>
    </w:p>
    <w:p w14:paraId="12041E51" w14:textId="1299B1A2" w:rsidR="008E447D" w:rsidRDefault="0092550C" w:rsidP="003F4992">
      <w:pPr>
        <w:pStyle w:val="afd"/>
        <w:numPr>
          <w:ilvl w:val="1"/>
          <w:numId w:val="37"/>
        </w:numPr>
      </w:pPr>
      <w:r w:rsidRPr="00B950FF">
        <w:rPr>
          <w:rtl/>
        </w:rPr>
        <w:t>רמת השירות הנדרשת</w:t>
      </w:r>
      <w:r w:rsidRPr="00B950FF">
        <w:rPr>
          <w:rFonts w:hint="cs"/>
          <w:rtl/>
        </w:rPr>
        <w:t>,</w:t>
      </w:r>
      <w:r w:rsidRPr="00B950FF">
        <w:rPr>
          <w:rtl/>
        </w:rPr>
        <w:t xml:space="preserve"> תוך פירוט ה</w:t>
      </w:r>
      <w:r w:rsidRPr="00B950FF">
        <w:rPr>
          <w:rFonts w:hint="cs"/>
          <w:rtl/>
        </w:rPr>
        <w:t>פיצוי</w:t>
      </w:r>
      <w:r w:rsidRPr="00B950FF">
        <w:rPr>
          <w:rtl/>
        </w:rPr>
        <w:t xml:space="preserve"> בגין חריגה מרמת השירות, </w:t>
      </w:r>
      <w:r w:rsidRPr="00D606FF">
        <w:rPr>
          <w:rtl/>
        </w:rPr>
        <w:t xml:space="preserve">מפורטת בטבלה </w:t>
      </w:r>
      <w:r w:rsidRPr="00D606FF">
        <w:rPr>
          <w:rFonts w:hint="cs"/>
          <w:rtl/>
        </w:rPr>
        <w:t xml:space="preserve">שבסעיף </w:t>
      </w:r>
      <w:r w:rsidR="00D606FF">
        <w:rPr>
          <w:rtl/>
        </w:rPr>
        <w:fldChar w:fldCharType="begin"/>
      </w:r>
      <w:r w:rsidR="00D606FF">
        <w:rPr>
          <w:rtl/>
        </w:rPr>
        <w:instrText xml:space="preserve"> </w:instrText>
      </w:r>
      <w:r w:rsidR="00D606FF">
        <w:rPr>
          <w:rFonts w:hint="cs"/>
        </w:rPr>
        <w:instrText>REF</w:instrText>
      </w:r>
      <w:r w:rsidR="00D606FF">
        <w:rPr>
          <w:rFonts w:hint="cs"/>
          <w:rtl/>
        </w:rPr>
        <w:instrText xml:space="preserve"> _</w:instrText>
      </w:r>
      <w:r w:rsidR="00D606FF">
        <w:rPr>
          <w:rFonts w:hint="cs"/>
        </w:rPr>
        <w:instrText>Ref130119373 \r \h</w:instrText>
      </w:r>
      <w:r w:rsidR="00D606FF">
        <w:rPr>
          <w:rtl/>
        </w:rPr>
        <w:instrText xml:space="preserve"> </w:instrText>
      </w:r>
      <w:r w:rsidR="00D606FF">
        <w:rPr>
          <w:rtl/>
        </w:rPr>
      </w:r>
      <w:r w:rsidR="00D606FF">
        <w:rPr>
          <w:rtl/>
        </w:rPr>
        <w:fldChar w:fldCharType="separate"/>
      </w:r>
      <w:r w:rsidR="000039A4">
        <w:rPr>
          <w:cs/>
        </w:rPr>
        <w:t>‎</w:t>
      </w:r>
      <w:r w:rsidR="000039A4">
        <w:t>24</w:t>
      </w:r>
      <w:r w:rsidR="00D606FF">
        <w:rPr>
          <w:rtl/>
        </w:rPr>
        <w:fldChar w:fldCharType="end"/>
      </w:r>
      <w:r w:rsidR="00D606FF">
        <w:rPr>
          <w:rFonts w:hint="cs"/>
          <w:rtl/>
        </w:rPr>
        <w:t xml:space="preserve"> </w:t>
      </w:r>
      <w:r>
        <w:rPr>
          <w:rFonts w:hint="cs"/>
          <w:rtl/>
        </w:rPr>
        <w:t>להסכם ההתקשרות.</w:t>
      </w:r>
    </w:p>
    <w:p w14:paraId="430BB2DC" w14:textId="19C5E79B" w:rsidR="008E447D" w:rsidRPr="00007CF8" w:rsidRDefault="0092550C" w:rsidP="003F4992">
      <w:pPr>
        <w:pStyle w:val="afd"/>
        <w:numPr>
          <w:ilvl w:val="1"/>
          <w:numId w:val="37"/>
        </w:numPr>
        <w:rPr>
          <w:rtl/>
        </w:rPr>
      </w:pPr>
      <w:bookmarkStart w:id="583" w:name="_Ref49754038"/>
      <w:r>
        <w:rPr>
          <w:rFonts w:hint="cs"/>
          <w:rtl/>
        </w:rPr>
        <w:t xml:space="preserve">מובהר כי המשרד רשאי (אך לא חייב) לחייב את הספק בפיצויים מוסכמים בכל אחד מהמקרים המפורטים בטבלה </w:t>
      </w:r>
      <w:bookmarkEnd w:id="583"/>
      <w:r w:rsidR="00D606FF" w:rsidRPr="00D606FF">
        <w:rPr>
          <w:rFonts w:hint="cs"/>
          <w:rtl/>
        </w:rPr>
        <w:t xml:space="preserve">שבסעיף </w:t>
      </w:r>
      <w:r w:rsidR="00D606FF">
        <w:rPr>
          <w:rtl/>
        </w:rPr>
        <w:fldChar w:fldCharType="begin"/>
      </w:r>
      <w:r w:rsidR="00D606FF">
        <w:rPr>
          <w:rtl/>
        </w:rPr>
        <w:instrText xml:space="preserve"> </w:instrText>
      </w:r>
      <w:r w:rsidR="00D606FF">
        <w:rPr>
          <w:rFonts w:hint="cs"/>
        </w:rPr>
        <w:instrText>REF</w:instrText>
      </w:r>
      <w:r w:rsidR="00D606FF">
        <w:rPr>
          <w:rFonts w:hint="cs"/>
          <w:rtl/>
        </w:rPr>
        <w:instrText xml:space="preserve"> _</w:instrText>
      </w:r>
      <w:r w:rsidR="00D606FF">
        <w:rPr>
          <w:rFonts w:hint="cs"/>
        </w:rPr>
        <w:instrText>Ref130119373 \r \h</w:instrText>
      </w:r>
      <w:r w:rsidR="00D606FF">
        <w:rPr>
          <w:rtl/>
        </w:rPr>
        <w:instrText xml:space="preserve"> </w:instrText>
      </w:r>
      <w:r w:rsidR="00D606FF">
        <w:rPr>
          <w:rtl/>
        </w:rPr>
      </w:r>
      <w:r w:rsidR="00D606FF">
        <w:rPr>
          <w:rtl/>
        </w:rPr>
        <w:fldChar w:fldCharType="separate"/>
      </w:r>
      <w:r w:rsidR="000039A4">
        <w:rPr>
          <w:cs/>
        </w:rPr>
        <w:t>‎</w:t>
      </w:r>
      <w:r w:rsidR="000039A4">
        <w:t>24</w:t>
      </w:r>
      <w:r w:rsidR="00D606FF">
        <w:rPr>
          <w:rtl/>
        </w:rPr>
        <w:fldChar w:fldCharType="end"/>
      </w:r>
      <w:r w:rsidR="00D606FF">
        <w:rPr>
          <w:rFonts w:hint="cs"/>
          <w:rtl/>
        </w:rPr>
        <w:t xml:space="preserve"> </w:t>
      </w:r>
      <w:r>
        <w:rPr>
          <w:rFonts w:hint="cs"/>
          <w:rtl/>
        </w:rPr>
        <w:t>להסכם ההתקשרות.</w:t>
      </w:r>
    </w:p>
    <w:p w14:paraId="32D98CEC" w14:textId="77777777" w:rsidR="008E447D" w:rsidRPr="0013226D" w:rsidRDefault="008E447D" w:rsidP="008E447D">
      <w:pPr>
        <w:pStyle w:val="afd"/>
        <w:ind w:left="1247"/>
        <w:jc w:val="left"/>
        <w:rPr>
          <w:b/>
          <w:bCs/>
        </w:rPr>
      </w:pPr>
    </w:p>
    <w:p w14:paraId="5EFFFBE5" w14:textId="77777777" w:rsidR="008E447D" w:rsidRDefault="008E447D" w:rsidP="008E447D">
      <w:pPr>
        <w:tabs>
          <w:tab w:val="left" w:pos="1080"/>
          <w:tab w:val="left" w:pos="1560"/>
        </w:tabs>
        <w:spacing w:after="120" w:line="288" w:lineRule="auto"/>
        <w:rPr>
          <w:rtl/>
        </w:rPr>
      </w:pPr>
    </w:p>
    <w:p w14:paraId="1D6F68F2" w14:textId="77777777" w:rsidR="008E447D" w:rsidRDefault="0092550C" w:rsidP="008E447D">
      <w:pPr>
        <w:tabs>
          <w:tab w:val="left" w:pos="480"/>
        </w:tabs>
        <w:spacing w:after="120" w:line="288" w:lineRule="auto"/>
        <w:ind w:left="360"/>
        <w:jc w:val="center"/>
        <w:rPr>
          <w:b/>
          <w:bCs/>
          <w:u w:val="single"/>
          <w:rtl/>
        </w:rPr>
      </w:pPr>
      <w:r>
        <w:rPr>
          <w:b/>
          <w:bCs/>
          <w:u w:val="single"/>
          <w:rtl/>
        </w:rPr>
        <w:t>הצהרת הספק</w:t>
      </w:r>
    </w:p>
    <w:p w14:paraId="5619BCD7" w14:textId="77777777" w:rsidR="008E447D" w:rsidRDefault="0092550C" w:rsidP="008E447D">
      <w:pPr>
        <w:tabs>
          <w:tab w:val="left" w:pos="480"/>
        </w:tabs>
        <w:spacing w:after="120" w:line="288" w:lineRule="auto"/>
        <w:ind w:left="360"/>
        <w:rPr>
          <w:rtl/>
        </w:rPr>
      </w:pPr>
      <w:r>
        <w:rPr>
          <w:rtl/>
        </w:rPr>
        <w:t xml:space="preserve">אם אזכה במכרז זה אזי העבודות שיתבצעו יהיו ברמה ובטיב הגבוהים ביותר. אני מתחייב לבצע את העבודות בהתאם לסטנדרטים המקצועיים הגבוהים ביותר ובהתאם למפרט </w:t>
      </w:r>
      <w:r>
        <w:rPr>
          <w:rFonts w:hint="cs"/>
          <w:rtl/>
        </w:rPr>
        <w:t xml:space="preserve">השירותים </w:t>
      </w:r>
      <w:r>
        <w:rPr>
          <w:rtl/>
        </w:rPr>
        <w:t xml:space="preserve">לעיל. </w:t>
      </w:r>
    </w:p>
    <w:p w14:paraId="346E7566" w14:textId="77777777" w:rsidR="008E447D" w:rsidRDefault="008E447D" w:rsidP="008E447D">
      <w:pPr>
        <w:tabs>
          <w:tab w:val="left" w:pos="960"/>
        </w:tabs>
        <w:spacing w:after="120" w:line="288" w:lineRule="auto"/>
        <w:ind w:left="360"/>
        <w:rPr>
          <w:rtl/>
        </w:rPr>
      </w:pPr>
    </w:p>
    <w:p w14:paraId="0C9A961C" w14:textId="77777777" w:rsidR="008E447D" w:rsidRDefault="0092550C" w:rsidP="008E447D">
      <w:pPr>
        <w:tabs>
          <w:tab w:val="left" w:pos="960"/>
        </w:tabs>
        <w:spacing w:after="120" w:line="288" w:lineRule="auto"/>
        <w:ind w:left="360"/>
        <w:rPr>
          <w:rtl/>
        </w:rPr>
      </w:pPr>
      <w:r>
        <w:rPr>
          <w:rtl/>
        </w:rPr>
        <w:t>חתימת הספק: ______________________________</w:t>
      </w:r>
    </w:p>
    <w:p w14:paraId="217D71A9" w14:textId="77777777" w:rsidR="008E447D" w:rsidRDefault="008E447D" w:rsidP="008E447D">
      <w:pPr>
        <w:tabs>
          <w:tab w:val="left" w:pos="960"/>
        </w:tabs>
        <w:spacing w:after="120" w:line="288" w:lineRule="auto"/>
        <w:ind w:left="360"/>
        <w:rPr>
          <w:rtl/>
        </w:rPr>
      </w:pPr>
    </w:p>
    <w:p w14:paraId="647E30CA" w14:textId="77777777" w:rsidR="008E447D" w:rsidRDefault="008E447D" w:rsidP="008E447D">
      <w:pPr>
        <w:tabs>
          <w:tab w:val="left" w:pos="960"/>
        </w:tabs>
        <w:spacing w:after="120" w:line="288" w:lineRule="auto"/>
        <w:ind w:left="360"/>
        <w:rPr>
          <w:rtl/>
        </w:rPr>
      </w:pPr>
    </w:p>
    <w:p w14:paraId="5822B1C3" w14:textId="77777777" w:rsidR="008E447D" w:rsidRDefault="0092550C" w:rsidP="008E447D">
      <w:pPr>
        <w:tabs>
          <w:tab w:val="left" w:pos="960"/>
        </w:tabs>
        <w:spacing w:after="120" w:line="288" w:lineRule="auto"/>
        <w:ind w:left="360"/>
        <w:rPr>
          <w:rtl/>
        </w:rPr>
      </w:pPr>
      <w:r>
        <w:rPr>
          <w:rtl/>
        </w:rPr>
        <w:t xml:space="preserve">חותמת: </w:t>
      </w:r>
      <w:r>
        <w:rPr>
          <w:rtl/>
        </w:rPr>
        <w:tab/>
        <w:t xml:space="preserve">_________________________________              תאריך: </w:t>
      </w:r>
      <w:r>
        <w:rPr>
          <w:rtl/>
        </w:rPr>
        <w:tab/>
        <w:t>_____________</w:t>
      </w:r>
    </w:p>
    <w:p w14:paraId="460A73C2" w14:textId="77777777" w:rsidR="008E447D" w:rsidRDefault="008E447D" w:rsidP="008E447D">
      <w:pPr>
        <w:pStyle w:val="afd"/>
        <w:widowControl w:val="0"/>
        <w:tabs>
          <w:tab w:val="left" w:pos="468"/>
        </w:tabs>
        <w:ind w:left="990" w:right="-180"/>
        <w:rPr>
          <w:b/>
        </w:rPr>
      </w:pPr>
    </w:p>
    <w:p w14:paraId="1A07C53A" w14:textId="77777777" w:rsidR="00697BED" w:rsidRPr="003B67B9" w:rsidRDefault="00697BED" w:rsidP="00F21528">
      <w:pPr>
        <w:rPr>
          <w:rFonts w:cstheme="minorHAnsi"/>
        </w:rPr>
      </w:pPr>
      <w:bookmarkStart w:id="584" w:name="_Toc516551422"/>
      <w:bookmarkStart w:id="585" w:name="_Ref521566387"/>
      <w:bookmarkStart w:id="586" w:name="נספח_ערבות"/>
      <w:bookmarkStart w:id="587" w:name="_Toc521604097"/>
      <w:bookmarkStart w:id="588" w:name="_Toc524610708"/>
      <w:bookmarkStart w:id="589" w:name="_Ref524871967"/>
      <w:bookmarkStart w:id="590" w:name="_Ref524872057"/>
      <w:bookmarkEnd w:id="569"/>
      <w:bookmarkEnd w:id="570"/>
    </w:p>
    <w:p w14:paraId="3725FD31" w14:textId="77777777" w:rsidR="00697BED" w:rsidRPr="009E7B57" w:rsidRDefault="00697BED" w:rsidP="00F21528"/>
    <w:p w14:paraId="476F0057" w14:textId="77777777" w:rsidR="00E96796" w:rsidRPr="00697BED" w:rsidRDefault="00E96796" w:rsidP="00F21528">
      <w:pPr>
        <w:rPr>
          <w:rFonts w:cstheme="minorHAnsi"/>
          <w:rtl/>
        </w:rPr>
      </w:pPr>
    </w:p>
    <w:p w14:paraId="086CE4A6" w14:textId="77777777" w:rsidR="00011998" w:rsidRPr="00EC430E" w:rsidRDefault="0092550C" w:rsidP="003F4992">
      <w:pPr>
        <w:pStyle w:val="afd"/>
        <w:widowControl w:val="0"/>
        <w:numPr>
          <w:ilvl w:val="1"/>
          <w:numId w:val="37"/>
        </w:numPr>
        <w:tabs>
          <w:tab w:val="left" w:pos="468"/>
        </w:tabs>
        <w:ind w:right="1260"/>
        <w:rPr>
          <w:rtl/>
        </w:rPr>
      </w:pPr>
      <w:r>
        <w:rPr>
          <w:rtl/>
        </w:rPr>
        <w:br w:type="page"/>
      </w:r>
    </w:p>
    <w:p w14:paraId="548C5C04" w14:textId="3D4F4162" w:rsidR="00BD7A28" w:rsidRPr="00681D76" w:rsidRDefault="0092550C" w:rsidP="007D1A24">
      <w:pPr>
        <w:pStyle w:val="14"/>
        <w:keepNext w:val="0"/>
        <w:keepLines w:val="0"/>
        <w:widowControl w:val="0"/>
        <w:numPr>
          <w:ilvl w:val="0"/>
          <w:numId w:val="0"/>
        </w:numPr>
        <w:jc w:val="center"/>
        <w:rPr>
          <w:rtl/>
        </w:rPr>
      </w:pPr>
      <w:bookmarkStart w:id="591" w:name="_Ref356550"/>
      <w:bookmarkStart w:id="592" w:name="_Toc880233"/>
      <w:bookmarkStart w:id="593" w:name="_Toc128310804"/>
      <w:r w:rsidRPr="00681D76">
        <w:rPr>
          <w:rtl/>
        </w:rPr>
        <w:t>נספח ג'</w:t>
      </w:r>
      <w:r w:rsidR="009852F1">
        <w:rPr>
          <w:noProof/>
        </w:rPr>
        <w:fldChar w:fldCharType="begin"/>
      </w:r>
      <w:r w:rsidR="009852F1">
        <w:rPr>
          <w:noProof/>
        </w:rPr>
        <w:instrText xml:space="preserve"> SEQ NHHT \* MERGEFORMAT  \* MERGEFORMAT </w:instrText>
      </w:r>
      <w:r w:rsidR="009852F1">
        <w:rPr>
          <w:noProof/>
        </w:rPr>
        <w:fldChar w:fldCharType="separate"/>
      </w:r>
      <w:r w:rsidR="000039A4">
        <w:rPr>
          <w:noProof/>
        </w:rPr>
        <w:t>2</w:t>
      </w:r>
      <w:r w:rsidR="009852F1">
        <w:rPr>
          <w:noProof/>
        </w:rPr>
        <w:fldChar w:fldCharType="end"/>
      </w:r>
      <w:r w:rsidR="00EC3BE6">
        <w:rPr>
          <w:rFonts w:hint="cs"/>
          <w:rtl/>
        </w:rPr>
        <w:t xml:space="preserve"> לחוזה ההתקשרות</w:t>
      </w:r>
      <w:r w:rsidR="001D391B">
        <w:rPr>
          <w:rFonts w:hint="cs"/>
          <w:rtl/>
        </w:rPr>
        <w:t xml:space="preserve"> </w:t>
      </w:r>
      <w:r w:rsidR="001D391B">
        <w:rPr>
          <w:rtl/>
        </w:rPr>
        <w:t>–</w:t>
      </w:r>
      <w:r w:rsidRPr="00681D76">
        <w:rPr>
          <w:rtl/>
        </w:rPr>
        <w:t xml:space="preserve"> </w:t>
      </w:r>
      <w:r w:rsidRPr="00BD7A28">
        <w:rPr>
          <w:rtl/>
        </w:rPr>
        <w:t>נוסח ערבות לביצוע</w:t>
      </w:r>
      <w:bookmarkEnd w:id="566"/>
      <w:bookmarkEnd w:id="567"/>
      <w:bookmarkEnd w:id="568"/>
      <w:bookmarkEnd w:id="584"/>
      <w:bookmarkEnd w:id="585"/>
      <w:bookmarkEnd w:id="586"/>
      <w:bookmarkEnd w:id="587"/>
      <w:bookmarkEnd w:id="588"/>
      <w:bookmarkEnd w:id="589"/>
      <w:bookmarkEnd w:id="590"/>
      <w:bookmarkEnd w:id="591"/>
      <w:bookmarkEnd w:id="592"/>
      <w:bookmarkEnd w:id="593"/>
    </w:p>
    <w:p w14:paraId="27B2E9A2" w14:textId="77777777" w:rsidR="00826BFC" w:rsidRPr="00EC3DC3" w:rsidRDefault="0092550C" w:rsidP="007D1A24">
      <w:pPr>
        <w:tabs>
          <w:tab w:val="left" w:pos="7227"/>
        </w:tabs>
        <w:jc w:val="center"/>
        <w:rPr>
          <w:rFonts w:asciiTheme="minorBidi" w:hAnsiTheme="minorBidi" w:cstheme="minorBidi"/>
          <w:b/>
          <w:bCs/>
          <w:rtl/>
        </w:rPr>
      </w:pPr>
      <w:r w:rsidRPr="00EC3DC3">
        <w:rPr>
          <w:rFonts w:asciiTheme="minorBidi" w:hAnsiTheme="minorBidi" w:cstheme="minorBidi" w:hint="cs"/>
          <w:b/>
          <w:bCs/>
          <w:rtl/>
        </w:rPr>
        <w:t>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15B9C013" w14:textId="77777777" w:rsidR="00826BFC" w:rsidRPr="00EA2CB5" w:rsidRDefault="0092550C" w:rsidP="007D1A24">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120A52AD" w14:textId="77777777" w:rsidR="00826BFC" w:rsidRPr="00D62D60" w:rsidRDefault="0092550C" w:rsidP="007D1A24">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31126C0C" w14:textId="77777777" w:rsidR="00826BFC" w:rsidRDefault="00826BFC" w:rsidP="007D1A24">
      <w:pPr>
        <w:tabs>
          <w:tab w:val="left" w:pos="7227"/>
        </w:tabs>
        <w:rPr>
          <w:rFonts w:asciiTheme="minorBidi" w:hAnsiTheme="minorBidi" w:cstheme="minorBidi"/>
          <w:b/>
          <w:bCs/>
          <w:u w:val="single"/>
          <w:rtl/>
        </w:rPr>
      </w:pPr>
    </w:p>
    <w:p w14:paraId="2AC7E0DA" w14:textId="77777777" w:rsidR="00826BFC" w:rsidRPr="00EC3DC3" w:rsidRDefault="0092550C" w:rsidP="007D1A24">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14:paraId="5109D287" w14:textId="77777777" w:rsidR="00826BFC" w:rsidRPr="00EC3DC3" w:rsidRDefault="00826BFC" w:rsidP="007D1A24">
      <w:pPr>
        <w:tabs>
          <w:tab w:val="left" w:pos="7227"/>
        </w:tabs>
        <w:rPr>
          <w:rFonts w:asciiTheme="minorBidi" w:hAnsiTheme="minorBidi" w:cstheme="minorBidi"/>
          <w:u w:val="single"/>
          <w:rtl/>
        </w:rPr>
      </w:pPr>
    </w:p>
    <w:p w14:paraId="00DE5BE4"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14:paraId="6D77DAF2" w14:textId="77777777" w:rsidR="00826BFC" w:rsidRPr="00EC3DC3" w:rsidRDefault="00826BFC" w:rsidP="007D1A24">
      <w:pPr>
        <w:tabs>
          <w:tab w:val="left" w:pos="7227"/>
        </w:tabs>
        <w:rPr>
          <w:rFonts w:asciiTheme="minorBidi" w:hAnsiTheme="minorBidi" w:cstheme="minorBidi"/>
          <w:u w:val="single"/>
          <w:rtl/>
        </w:rPr>
      </w:pPr>
    </w:p>
    <w:p w14:paraId="2A175AB2" w14:textId="77777777" w:rsidR="00826BFC" w:rsidRPr="00EC3DC3" w:rsidRDefault="0092550C" w:rsidP="007D1A24">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5CFF2984"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14:paraId="43E89866"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14:paraId="4D2B6D07"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14:paraId="16027592"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14:paraId="77651536"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14:paraId="7BEBBB24"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14:paraId="1D773E1B" w14:textId="77777777" w:rsidR="00826BFC" w:rsidRPr="00EC3DC3" w:rsidRDefault="00826BFC" w:rsidP="007D1A24">
      <w:pPr>
        <w:tabs>
          <w:tab w:val="left" w:pos="7227"/>
        </w:tabs>
        <w:rPr>
          <w:rFonts w:asciiTheme="minorBidi" w:hAnsiTheme="minorBidi" w:cstheme="minorBidi"/>
          <w:u w:val="single"/>
          <w:rtl/>
        </w:rPr>
      </w:pPr>
    </w:p>
    <w:p w14:paraId="02964630" w14:textId="77777777" w:rsidR="00826BFC" w:rsidRPr="00EC3DC3" w:rsidRDefault="0092550C" w:rsidP="007D1A24">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5A0F51A3"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18BBCEE2"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77FC7776" w14:textId="77777777" w:rsidR="00826BFC" w:rsidRPr="00EC3DC3" w:rsidRDefault="0092550C" w:rsidP="007D1A24">
      <w:pPr>
        <w:tabs>
          <w:tab w:val="left" w:pos="7227"/>
        </w:tabs>
        <w:rPr>
          <w:rFonts w:asciiTheme="minorBidi" w:hAnsiTheme="minorBidi" w:cstheme="minorBidi"/>
          <w:u w:val="single"/>
          <w:rtl/>
        </w:rPr>
      </w:pPr>
      <w:proofErr w:type="spellStart"/>
      <w:r w:rsidRPr="00EC3DC3">
        <w:rPr>
          <w:rFonts w:asciiTheme="minorBidi" w:hAnsiTheme="minorBidi" w:cstheme="minorBidi" w:hint="eastAsia"/>
          <w:u w:val="single"/>
          <w:rtl/>
        </w:rPr>
        <w:t>הנערבים</w:t>
      </w:r>
      <w:proofErr w:type="spellEnd"/>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5"/>
        <w:bidiVisual/>
        <w:tblW w:w="0" w:type="auto"/>
        <w:tblLook w:val="04A0" w:firstRow="1" w:lastRow="0" w:firstColumn="1" w:lastColumn="0" w:noHBand="0" w:noVBand="1"/>
      </w:tblPr>
      <w:tblGrid>
        <w:gridCol w:w="2003"/>
        <w:gridCol w:w="6474"/>
      </w:tblGrid>
      <w:tr w:rsidR="002104BD" w14:paraId="693B0C37" w14:textId="77777777" w:rsidTr="004814C3">
        <w:tc>
          <w:tcPr>
            <w:tcW w:w="2003" w:type="dxa"/>
          </w:tcPr>
          <w:p w14:paraId="2B7FCF06" w14:textId="77777777" w:rsidR="00826BFC" w:rsidRPr="00EC3DC3" w:rsidRDefault="0092550C" w:rsidP="007D1A24">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14:paraId="6135D50C" w14:textId="77777777" w:rsidR="00826BFC" w:rsidRPr="00EC3DC3" w:rsidRDefault="0092550C" w:rsidP="007D1A24">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2104BD" w14:paraId="31F6352F" w14:textId="77777777" w:rsidTr="004814C3">
        <w:tc>
          <w:tcPr>
            <w:tcW w:w="2003" w:type="dxa"/>
          </w:tcPr>
          <w:p w14:paraId="19509889"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14:paraId="43F89197"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14:paraId="4D63120F"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14:paraId="6CB895F3" w14:textId="77777777" w:rsidR="00826BFC" w:rsidRPr="00EC3DC3" w:rsidRDefault="0092550C" w:rsidP="007D1A24">
      <w:pPr>
        <w:tabs>
          <w:tab w:val="left" w:pos="7227"/>
        </w:tabs>
        <w:rPr>
          <w:rFonts w:asciiTheme="minorBidi" w:hAnsiTheme="minorBidi" w:cstheme="minorBidi"/>
          <w:u w:val="single"/>
          <w:rtl/>
        </w:rPr>
      </w:pPr>
      <w:r w:rsidRPr="00EC3DC3">
        <w:rPr>
          <w:rFonts w:hint="cs"/>
          <w:rtl/>
        </w:rPr>
        <w:t>(שם המכרז / נושא ההתקשרות)</w:t>
      </w:r>
    </w:p>
    <w:p w14:paraId="005D7694" w14:textId="77777777" w:rsidR="00826BFC" w:rsidRPr="00EC3DC3" w:rsidRDefault="00826BFC" w:rsidP="007D1A24">
      <w:pPr>
        <w:tabs>
          <w:tab w:val="left" w:pos="7227"/>
        </w:tabs>
        <w:rPr>
          <w:rFonts w:asciiTheme="minorBidi" w:hAnsiTheme="minorBidi" w:cstheme="minorBidi"/>
          <w:u w:val="single"/>
          <w:rtl/>
        </w:rPr>
      </w:pPr>
    </w:p>
    <w:p w14:paraId="1C9AC371" w14:textId="77777777" w:rsidR="00826BFC" w:rsidRPr="00EC3DC3" w:rsidRDefault="0092550C" w:rsidP="007D1A24">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14:paraId="784877F4"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14:paraId="0F2EB2D2"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הצמדה</w:t>
      </w:r>
      <w:r w:rsidRPr="00EC3DC3">
        <w:rPr>
          <w:rFonts w:asciiTheme="minorBidi" w:hAnsiTheme="minorBidi" w:cstheme="minorBidi"/>
          <w:rtl/>
        </w:rPr>
        <w:t xml:space="preserve">: ______________ </w:t>
      </w:r>
      <w:r w:rsidRPr="00EC3DC3">
        <w:rPr>
          <w:rFonts w:asciiTheme="minorBidi" w:hAnsiTheme="minorBidi" w:cstheme="minorBidi" w:hint="eastAsia"/>
          <w:rtl/>
        </w:rPr>
        <w:t>תאריך</w:t>
      </w:r>
      <w:r w:rsidRPr="00EC3DC3">
        <w:rPr>
          <w:rFonts w:asciiTheme="minorBidi" w:hAnsiTheme="minorBidi" w:cstheme="minorBidi"/>
          <w:rtl/>
        </w:rPr>
        <w:t xml:space="preserve"> </w:t>
      </w:r>
      <w:r w:rsidRPr="00EC3DC3">
        <w:rPr>
          <w:rFonts w:asciiTheme="minorBidi" w:hAnsiTheme="minorBidi" w:cstheme="minorBidi" w:hint="eastAsia"/>
          <w:rtl/>
        </w:rPr>
        <w:t>בסיס</w:t>
      </w:r>
      <w:r w:rsidRPr="00EC3DC3">
        <w:rPr>
          <w:rFonts w:asciiTheme="minorBidi" w:hAnsiTheme="minorBidi" w:cstheme="minorBidi"/>
          <w:rtl/>
        </w:rPr>
        <w:t xml:space="preserve"> </w:t>
      </w:r>
      <w:r w:rsidRPr="00EC3DC3">
        <w:rPr>
          <w:rFonts w:asciiTheme="minorBidi" w:hAnsiTheme="minorBidi" w:cstheme="minorBidi" w:hint="eastAsia"/>
          <w:rtl/>
        </w:rPr>
        <w:t>להצמדה</w:t>
      </w:r>
      <w:r w:rsidRPr="00EC3DC3">
        <w:rPr>
          <w:rFonts w:asciiTheme="minorBidi" w:hAnsiTheme="minorBidi" w:cstheme="minorBidi"/>
          <w:rtl/>
        </w:rPr>
        <w:t>: __________</w:t>
      </w:r>
    </w:p>
    <w:p w14:paraId="0D8EDA6A"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14:paraId="3C5DC9DB" w14:textId="77777777" w:rsidR="00826BFC" w:rsidRPr="00EC3DC3" w:rsidRDefault="00826BFC" w:rsidP="007D1A24">
      <w:pPr>
        <w:tabs>
          <w:tab w:val="left" w:pos="7227"/>
        </w:tabs>
        <w:rPr>
          <w:rFonts w:asciiTheme="minorBidi" w:hAnsiTheme="minorBidi" w:cstheme="minorBidi"/>
          <w:u w:val="single"/>
          <w:rtl/>
        </w:rPr>
      </w:pPr>
    </w:p>
    <w:p w14:paraId="7515BCFC" w14:textId="77777777" w:rsidR="00826BFC" w:rsidRPr="00EC3DC3" w:rsidRDefault="0092550C" w:rsidP="007D1A24">
      <w:pPr>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14:paraId="5DFFF500"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14:paraId="3F66D8BE"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 xml:space="preserve">טען כלפי מקבל הערבות טענת הגנה כל שהיא שיכולה לעמוד לו או </w:t>
      </w:r>
      <w:proofErr w:type="spellStart"/>
      <w:r w:rsidRPr="00EC3DC3">
        <w:rPr>
          <w:rFonts w:asciiTheme="minorBidi" w:hAnsiTheme="minorBidi" w:cstheme="minorBidi"/>
          <w:rtl/>
        </w:rPr>
        <w:t>ל</w:t>
      </w:r>
      <w:r w:rsidRPr="00EC3DC3">
        <w:rPr>
          <w:rFonts w:asciiTheme="minorBidi" w:hAnsiTheme="minorBidi" w:cstheme="minorBidi" w:hint="eastAsia"/>
          <w:rtl/>
        </w:rPr>
        <w:t>נערב</w:t>
      </w:r>
      <w:proofErr w:type="spellEnd"/>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14:paraId="6795BF65"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14:paraId="76DC85BE"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14:paraId="0503B420"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14:paraId="7A21EAE4"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proofErr w:type="spellStart"/>
      <w:r w:rsidRPr="00EC3DC3">
        <w:rPr>
          <w:rFonts w:asciiTheme="minorBidi" w:hAnsiTheme="minorBidi" w:cstheme="minorBidi" w:hint="eastAsia"/>
          <w:rtl/>
        </w:rPr>
        <w:t>התכ</w:t>
      </w:r>
      <w:r w:rsidRPr="00EC3DC3">
        <w:rPr>
          <w:rFonts w:asciiTheme="minorBidi" w:hAnsiTheme="minorBidi" w:cstheme="minorBidi"/>
          <w:rtl/>
        </w:rPr>
        <w:t>"ם</w:t>
      </w:r>
      <w:proofErr w:type="spellEnd"/>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14:paraId="023D20AC" w14:textId="77777777" w:rsidR="00826BFC" w:rsidRPr="00EC3DC3" w:rsidRDefault="0092550C" w:rsidP="00521869">
      <w:pPr>
        <w:pStyle w:val="afd"/>
        <w:numPr>
          <w:ilvl w:val="0"/>
          <w:numId w:val="35"/>
        </w:numPr>
        <w:tabs>
          <w:tab w:val="left" w:pos="7227"/>
        </w:tabs>
        <w:spacing w:before="120" w:line="240" w:lineRule="auto"/>
        <w:contextualSpacing/>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7E1B1310" w14:textId="77777777" w:rsidR="00826BFC" w:rsidRPr="00EC3DC3" w:rsidRDefault="0092550C" w:rsidP="00521869">
      <w:pPr>
        <w:pStyle w:val="afd"/>
        <w:numPr>
          <w:ilvl w:val="0"/>
          <w:numId w:val="35"/>
        </w:numPr>
        <w:tabs>
          <w:tab w:val="left" w:pos="7227"/>
        </w:tabs>
        <w:spacing w:before="120" w:line="240" w:lineRule="auto"/>
        <w:contextualSpacing/>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proofErr w:type="spellStart"/>
      <w:r w:rsidRPr="00EC3DC3">
        <w:rPr>
          <w:rFonts w:asciiTheme="minorBidi" w:hAnsiTheme="minorBidi" w:cstheme="minorBidi" w:hint="eastAsia"/>
          <w:szCs w:val="26"/>
          <w:rtl/>
        </w:rPr>
        <w:t>קלנדריים</w:t>
      </w:r>
      <w:proofErr w:type="spellEnd"/>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594"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594"/>
      <w:r w:rsidRPr="00EC3DC3">
        <w:rPr>
          <w:rFonts w:asciiTheme="minorBidi" w:hAnsiTheme="minorBidi" w:cstheme="minorBidi"/>
          <w:szCs w:val="26"/>
          <w:rtl/>
        </w:rPr>
        <w:t xml:space="preserve"> </w:t>
      </w:r>
    </w:p>
    <w:p w14:paraId="6FB74FF0" w14:textId="77777777" w:rsidR="00826BFC" w:rsidRPr="00EC3DC3" w:rsidRDefault="0092550C" w:rsidP="00521869">
      <w:pPr>
        <w:pStyle w:val="afd"/>
        <w:numPr>
          <w:ilvl w:val="0"/>
          <w:numId w:val="35"/>
        </w:numPr>
        <w:tabs>
          <w:tab w:val="left" w:pos="7227"/>
        </w:tabs>
        <w:spacing w:before="120" w:line="240" w:lineRule="auto"/>
        <w:contextualSpacing/>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הנערב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14:paraId="66829628" w14:textId="77777777" w:rsidR="00826BFC" w:rsidRPr="00EC3DC3" w:rsidRDefault="00826BFC" w:rsidP="007D1A24">
      <w:pPr>
        <w:tabs>
          <w:tab w:val="left" w:pos="7227"/>
        </w:tabs>
        <w:rPr>
          <w:rFonts w:asciiTheme="minorBidi" w:hAnsiTheme="minorBidi" w:cstheme="minorBidi"/>
          <w:u w:val="single"/>
          <w:rtl/>
        </w:rPr>
      </w:pPr>
    </w:p>
    <w:p w14:paraId="3AC772FE" w14:textId="77777777" w:rsidR="00826BFC" w:rsidRPr="00EC3DC3" w:rsidRDefault="0092550C" w:rsidP="007D1A24">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14:paraId="10935AC9" w14:textId="77777777" w:rsidR="00826BFC" w:rsidRPr="00EC3DC3" w:rsidRDefault="00826BFC" w:rsidP="007D1A24">
      <w:pPr>
        <w:tabs>
          <w:tab w:val="left" w:pos="7227"/>
        </w:tabs>
        <w:rPr>
          <w:rFonts w:asciiTheme="minorBidi" w:hAnsiTheme="minorBidi" w:cstheme="minorBidi"/>
          <w:u w:val="single"/>
          <w:rtl/>
        </w:rPr>
      </w:pPr>
    </w:p>
    <w:p w14:paraId="000E82B4" w14:textId="77777777" w:rsidR="00826BFC" w:rsidRPr="00EC3DC3" w:rsidRDefault="0092550C" w:rsidP="007D1A24">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14:paraId="47B8D0EA"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cs"/>
          <w:rtl/>
        </w:rPr>
        <w:t xml:space="preserve">אסמכתא פנימית של מנפיק הערבות: </w:t>
      </w:r>
    </w:p>
    <w:p w14:paraId="18336A38"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cs"/>
          <w:rtl/>
        </w:rPr>
        <w:t xml:space="preserve">אסמכתאות פנימיות 1 של מקבל הערבות: </w:t>
      </w:r>
    </w:p>
    <w:p w14:paraId="077E92DB"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14:paraId="1DD48AFE" w14:textId="77777777" w:rsidR="00826BFC" w:rsidRPr="00EC3DC3" w:rsidRDefault="0092550C" w:rsidP="007D1A24">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14:paraId="512F29D8" w14:textId="2A8145DD" w:rsidR="00826BFC" w:rsidRPr="003F4992" w:rsidRDefault="0092550C" w:rsidP="003F4992">
      <w:pPr>
        <w:tabs>
          <w:tab w:val="left" w:pos="7227"/>
        </w:tabs>
        <w:jc w:val="left"/>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w:t>
      </w:r>
      <w:r w:rsidR="00D606FF">
        <w:rPr>
          <w:rFonts w:asciiTheme="minorBidi" w:hAnsiTheme="minorBidi" w:cstheme="minorBidi" w:hint="cs"/>
          <w:rtl/>
        </w:rPr>
        <w:t>ת</w:t>
      </w:r>
      <w:r w:rsidR="003F4992">
        <w:rPr>
          <w:rFonts w:asciiTheme="minorBidi" w:hAnsiTheme="minorBidi" w:cstheme="minorBidi" w:hint="cs"/>
          <w:rtl/>
        </w:rPr>
        <w:t xml:space="preserve">. </w:t>
      </w:r>
    </w:p>
    <w:sectPr w:rsidR="00826BFC" w:rsidRPr="003F4992" w:rsidSect="00580DE5">
      <w:endnotePr>
        <w:numFmt w:val="lowerLetter"/>
      </w:endnotePr>
      <w:pgSz w:w="11906" w:h="16838" w:code="9"/>
      <w:pgMar w:top="1440" w:right="1276" w:bottom="1440" w:left="1276"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4925A" w14:textId="77777777" w:rsidR="00896374" w:rsidRDefault="00896374">
      <w:pPr>
        <w:spacing w:line="240" w:lineRule="auto"/>
      </w:pPr>
      <w:r>
        <w:separator/>
      </w:r>
    </w:p>
  </w:endnote>
  <w:endnote w:type="continuationSeparator" w:id="0">
    <w:p w14:paraId="54E7A104" w14:textId="77777777" w:rsidR="00896374" w:rsidRDefault="008963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Medium">
    <w:panose1 w:val="020B05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altName w:val="Courier New"/>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Narkisim">
    <w:panose1 w:val="020E0502050101010101"/>
    <w:charset w:val="00"/>
    <w:family w:val="swiss"/>
    <w:pitch w:val="variable"/>
    <w:sig w:usb0="00000803" w:usb1="00000000" w:usb2="00000000" w:usb3="00000000" w:csb0="00000021"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09244" w14:textId="77777777" w:rsidR="00B7102E" w:rsidRDefault="00B7102E" w:rsidP="00A147E4">
    <w:pPr>
      <w:pStyle w:val="aa"/>
      <w:framePr w:wrap="around" w:vAnchor="text" w:hAnchor="text" w:y="1"/>
      <w:rPr>
        <w:rStyle w:val="ac"/>
        <w:rtl/>
      </w:rPr>
    </w:pPr>
    <w:r>
      <w:rPr>
        <w:rStyle w:val="ac"/>
        <w:rtl/>
      </w:rPr>
      <w:fldChar w:fldCharType="begin"/>
    </w:r>
    <w:r>
      <w:rPr>
        <w:rStyle w:val="ac"/>
      </w:rPr>
      <w:instrText xml:space="preserve">PAGE  </w:instrText>
    </w:r>
    <w:r>
      <w:rPr>
        <w:rStyle w:val="ac"/>
        <w:rtl/>
      </w:rPr>
      <w:fldChar w:fldCharType="separate"/>
    </w:r>
    <w:r>
      <w:rPr>
        <w:rStyle w:val="ac"/>
        <w:rtl/>
      </w:rPr>
      <w:t>1</w:t>
    </w:r>
    <w:r>
      <w:rPr>
        <w:rStyle w:val="ac"/>
        <w:rtl/>
      </w:rPr>
      <w:fldChar w:fldCharType="end"/>
    </w:r>
  </w:p>
  <w:p w14:paraId="35C80269" w14:textId="77777777" w:rsidR="00B7102E" w:rsidRDefault="00B7102E" w:rsidP="00A147E4">
    <w:pPr>
      <w:pStyle w:val="aa"/>
      <w:ind w:right="360"/>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C3379" w14:textId="77777777" w:rsidR="00B7102E" w:rsidRPr="0083386E" w:rsidRDefault="00B7102E" w:rsidP="00C701DE">
    <w:pPr>
      <w:pStyle w:val="aa"/>
      <w:jc w:val="center"/>
      <w:rPr>
        <w:rFonts w:cs="Narkisim"/>
      </w:rPr>
    </w:pPr>
    <w:r w:rsidRPr="0083386E">
      <w:rPr>
        <w:rFonts w:cs="Narkisim" w:hint="cs"/>
        <w:rtl/>
      </w:rPr>
      <w:t xml:space="preserve"> </w:t>
    </w:r>
  </w:p>
  <w:p w14:paraId="078F6940" w14:textId="77777777" w:rsidR="00B7102E" w:rsidRDefault="00B7102E" w:rsidP="00A147E4">
    <w:pPr>
      <w:pStyle w:val="aa"/>
      <w:ind w:right="360"/>
      <w:jc w:val="right"/>
    </w:pPr>
    <w:r w:rsidRPr="00B724B0">
      <w:rPr>
        <w:rStyle w:val="ac"/>
        <w:rtl/>
      </w:rPr>
      <w:t>עמוד</w:t>
    </w:r>
    <w:r w:rsidRPr="00B724B0">
      <w:rPr>
        <w:rStyle w:val="ac"/>
      </w:rPr>
      <w:t xml:space="preserve"> </w:t>
    </w:r>
    <w:r w:rsidRPr="00B724B0">
      <w:rPr>
        <w:rStyle w:val="ac"/>
      </w:rPr>
      <w:fldChar w:fldCharType="begin"/>
    </w:r>
    <w:r w:rsidRPr="00B724B0">
      <w:rPr>
        <w:rStyle w:val="ac"/>
      </w:rPr>
      <w:instrText xml:space="preserve"> PAGE </w:instrText>
    </w:r>
    <w:r w:rsidRPr="00B724B0">
      <w:rPr>
        <w:rStyle w:val="ac"/>
      </w:rPr>
      <w:fldChar w:fldCharType="separate"/>
    </w:r>
    <w:r>
      <w:rPr>
        <w:rStyle w:val="ac"/>
        <w:noProof/>
        <w:rtl/>
      </w:rPr>
      <w:t>1</w:t>
    </w:r>
    <w:r w:rsidRPr="00B724B0">
      <w:rPr>
        <w:rStyle w:val="ac"/>
      </w:rPr>
      <w:fldChar w:fldCharType="end"/>
    </w:r>
    <w:r w:rsidRPr="00B724B0">
      <w:rPr>
        <w:rStyle w:val="ac"/>
      </w:rPr>
      <w:t xml:space="preserve"> </w:t>
    </w:r>
    <w:r w:rsidRPr="00B724B0">
      <w:rPr>
        <w:rStyle w:val="ac"/>
        <w:rtl/>
      </w:rPr>
      <w:t>מתוך</w:t>
    </w:r>
    <w:r w:rsidRPr="00B724B0">
      <w:rPr>
        <w:rStyle w:val="ac"/>
      </w:rPr>
      <w:t xml:space="preserve"> </w:t>
    </w:r>
    <w:r w:rsidRPr="00B724B0">
      <w:rPr>
        <w:rStyle w:val="ac"/>
      </w:rPr>
      <w:fldChar w:fldCharType="begin"/>
    </w:r>
    <w:r w:rsidRPr="00B724B0">
      <w:rPr>
        <w:rStyle w:val="ac"/>
      </w:rPr>
      <w:instrText xml:space="preserve"> NUMPAGES </w:instrText>
    </w:r>
    <w:r w:rsidRPr="00B724B0">
      <w:rPr>
        <w:rStyle w:val="ac"/>
      </w:rPr>
      <w:fldChar w:fldCharType="separate"/>
    </w:r>
    <w:r>
      <w:rPr>
        <w:rStyle w:val="ac"/>
        <w:noProof/>
        <w:rtl/>
      </w:rPr>
      <w:t>67</w:t>
    </w:r>
    <w:r w:rsidRPr="00B724B0">
      <w:rPr>
        <w:rStyle w:val="ac"/>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49980" w14:textId="2FA229BA" w:rsidR="00B7102E" w:rsidRDefault="00B7102E" w:rsidP="00772211">
    <w:pPr>
      <w:pStyle w:val="aa"/>
      <w:pBdr>
        <w:top w:val="dotted" w:sz="4" w:space="1" w:color="auto"/>
      </w:pBdr>
      <w:tabs>
        <w:tab w:val="clear" w:pos="4153"/>
      </w:tabs>
      <w:spacing w:line="240" w:lineRule="auto"/>
      <w:jc w:val="center"/>
      <w:rPr>
        <w:rStyle w:val="ac"/>
        <w:b/>
        <w:bCs/>
        <w:sz w:val="20"/>
        <w:szCs w:val="20"/>
        <w:rtl/>
      </w:rPr>
    </w:pPr>
    <w:r w:rsidRPr="004B2571">
      <w:rPr>
        <w:rStyle w:val="ac"/>
        <w:rFonts w:hint="cs"/>
        <w:b/>
        <w:bCs/>
        <w:sz w:val="20"/>
        <w:szCs w:val="20"/>
        <w:rtl/>
      </w:rPr>
      <w:t>ע</w:t>
    </w:r>
    <w:r w:rsidRPr="004B2571">
      <w:rPr>
        <w:rStyle w:val="ac"/>
        <w:b/>
        <w:bCs/>
        <w:sz w:val="20"/>
        <w:szCs w:val="20"/>
        <w:rtl/>
      </w:rPr>
      <w:t>מוד</w:t>
    </w:r>
    <w:r w:rsidRPr="004B2571">
      <w:rPr>
        <w:rStyle w:val="ac"/>
        <w:b/>
        <w:bCs/>
        <w:sz w:val="20"/>
        <w:szCs w:val="20"/>
      </w:rPr>
      <w:t xml:space="preserve"> </w:t>
    </w:r>
    <w:r w:rsidRPr="004B2571">
      <w:rPr>
        <w:rStyle w:val="ac"/>
        <w:b/>
        <w:bCs/>
        <w:sz w:val="20"/>
        <w:szCs w:val="20"/>
      </w:rPr>
      <w:fldChar w:fldCharType="begin"/>
    </w:r>
    <w:r w:rsidRPr="004B2571">
      <w:rPr>
        <w:rStyle w:val="ac"/>
        <w:b/>
        <w:bCs/>
        <w:sz w:val="20"/>
        <w:szCs w:val="20"/>
      </w:rPr>
      <w:instrText xml:space="preserve"> PAGE </w:instrText>
    </w:r>
    <w:r w:rsidRPr="004B2571">
      <w:rPr>
        <w:rStyle w:val="ac"/>
        <w:b/>
        <w:bCs/>
        <w:sz w:val="20"/>
        <w:szCs w:val="20"/>
      </w:rPr>
      <w:fldChar w:fldCharType="separate"/>
    </w:r>
    <w:r w:rsidR="00DE4801">
      <w:rPr>
        <w:rStyle w:val="ac"/>
        <w:b/>
        <w:bCs/>
        <w:noProof/>
        <w:sz w:val="20"/>
        <w:szCs w:val="20"/>
        <w:rtl/>
      </w:rPr>
      <w:t>12</w:t>
    </w:r>
    <w:r w:rsidRPr="004B2571">
      <w:rPr>
        <w:rStyle w:val="ac"/>
        <w:b/>
        <w:bCs/>
        <w:sz w:val="20"/>
        <w:szCs w:val="20"/>
      </w:rPr>
      <w:fldChar w:fldCharType="end"/>
    </w:r>
    <w:r w:rsidRPr="004B2571">
      <w:rPr>
        <w:rStyle w:val="ac"/>
        <w:b/>
        <w:bCs/>
        <w:sz w:val="20"/>
        <w:szCs w:val="20"/>
      </w:rPr>
      <w:t xml:space="preserve"> </w:t>
    </w:r>
    <w:r w:rsidRPr="004B2571">
      <w:rPr>
        <w:rStyle w:val="ac"/>
        <w:b/>
        <w:bCs/>
        <w:sz w:val="20"/>
        <w:szCs w:val="20"/>
        <w:rtl/>
      </w:rPr>
      <w:t>מתוך</w:t>
    </w:r>
    <w:r>
      <w:rPr>
        <w:rStyle w:val="ac"/>
        <w:rFonts w:hint="cs"/>
        <w:b/>
        <w:bCs/>
        <w:sz w:val="20"/>
        <w:szCs w:val="20"/>
        <w:rtl/>
      </w:rPr>
      <w:t xml:space="preserve"> </w:t>
    </w:r>
    <w:r w:rsidRPr="004B2571">
      <w:rPr>
        <w:rStyle w:val="ac"/>
        <w:b/>
        <w:bCs/>
        <w:sz w:val="20"/>
        <w:szCs w:val="20"/>
      </w:rPr>
      <w:fldChar w:fldCharType="begin"/>
    </w:r>
    <w:r w:rsidRPr="004B2571">
      <w:rPr>
        <w:rStyle w:val="ac"/>
        <w:b/>
        <w:bCs/>
        <w:sz w:val="20"/>
        <w:szCs w:val="20"/>
      </w:rPr>
      <w:instrText xml:space="preserve"> NUMPAGES </w:instrText>
    </w:r>
    <w:r w:rsidRPr="004B2571">
      <w:rPr>
        <w:rStyle w:val="ac"/>
        <w:b/>
        <w:bCs/>
        <w:sz w:val="20"/>
        <w:szCs w:val="20"/>
      </w:rPr>
      <w:fldChar w:fldCharType="separate"/>
    </w:r>
    <w:r w:rsidR="00DE4801">
      <w:rPr>
        <w:rStyle w:val="ac"/>
        <w:b/>
        <w:bCs/>
        <w:noProof/>
        <w:sz w:val="20"/>
        <w:szCs w:val="20"/>
        <w:rtl/>
      </w:rPr>
      <w:t>67</w:t>
    </w:r>
    <w:r w:rsidRPr="004B2571">
      <w:rPr>
        <w:rStyle w:val="ac"/>
        <w:b/>
        <w:bCs/>
        <w:sz w:val="20"/>
        <w:szCs w:val="20"/>
      </w:rPr>
      <w:fldChar w:fldCharType="end"/>
    </w:r>
  </w:p>
  <w:p w14:paraId="5831855C" w14:textId="77777777" w:rsidR="00B7102E" w:rsidRDefault="00B7102E" w:rsidP="00772211">
    <w:pPr>
      <w:pStyle w:val="aa"/>
      <w:tabs>
        <w:tab w:val="clear" w:pos="4153"/>
      </w:tabs>
      <w:spacing w:line="240" w:lineRule="auto"/>
      <w:jc w:val="center"/>
      <w:rPr>
        <w:rStyle w:val="ac"/>
        <w:b/>
        <w:bCs/>
        <w:sz w:val="20"/>
        <w:szCs w:val="20"/>
        <w:rtl/>
      </w:rPr>
    </w:pPr>
  </w:p>
  <w:tbl>
    <w:tblPr>
      <w:tblStyle w:val="af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B7102E" w14:paraId="4C796D97" w14:textId="77777777" w:rsidTr="00772211">
      <w:trPr>
        <w:jc w:val="center"/>
      </w:trPr>
      <w:tc>
        <w:tcPr>
          <w:tcW w:w="3114" w:type="dxa"/>
        </w:tcPr>
        <w:p w14:paraId="7ED60DA8" w14:textId="77777777" w:rsidR="00B7102E" w:rsidRDefault="00B7102E" w:rsidP="00772211">
          <w:pPr>
            <w:pStyle w:val="aa"/>
            <w:tabs>
              <w:tab w:val="clear" w:pos="4153"/>
            </w:tabs>
            <w:spacing w:line="240" w:lineRule="auto"/>
            <w:jc w:val="center"/>
            <w:rPr>
              <w:b/>
              <w:bCs/>
              <w:sz w:val="20"/>
              <w:szCs w:val="20"/>
              <w:rtl/>
            </w:rPr>
          </w:pPr>
          <w:r>
            <w:rPr>
              <w:rFonts w:hint="cs"/>
              <w:b/>
              <w:bCs/>
              <w:sz w:val="20"/>
              <w:szCs w:val="20"/>
              <w:rtl/>
            </w:rPr>
            <w:t>_________________</w:t>
          </w:r>
        </w:p>
      </w:tc>
      <w:tc>
        <w:tcPr>
          <w:tcW w:w="3115" w:type="dxa"/>
        </w:tcPr>
        <w:p w14:paraId="74D6F42B" w14:textId="77777777" w:rsidR="00B7102E" w:rsidRDefault="00B7102E" w:rsidP="00772211">
          <w:pPr>
            <w:pStyle w:val="aa"/>
            <w:tabs>
              <w:tab w:val="clear" w:pos="4153"/>
            </w:tabs>
            <w:spacing w:line="240" w:lineRule="auto"/>
            <w:rPr>
              <w:b/>
              <w:bCs/>
              <w:sz w:val="20"/>
              <w:szCs w:val="20"/>
              <w:rtl/>
            </w:rPr>
          </w:pPr>
        </w:p>
      </w:tc>
      <w:tc>
        <w:tcPr>
          <w:tcW w:w="3115" w:type="dxa"/>
        </w:tcPr>
        <w:p w14:paraId="7562057C" w14:textId="77777777" w:rsidR="00B7102E" w:rsidRDefault="00B7102E" w:rsidP="00772211">
          <w:pPr>
            <w:pStyle w:val="aa"/>
            <w:tabs>
              <w:tab w:val="clear" w:pos="4153"/>
            </w:tabs>
            <w:spacing w:line="240" w:lineRule="auto"/>
            <w:jc w:val="center"/>
            <w:rPr>
              <w:b/>
              <w:bCs/>
              <w:sz w:val="20"/>
              <w:szCs w:val="20"/>
              <w:rtl/>
            </w:rPr>
          </w:pPr>
          <w:r>
            <w:rPr>
              <w:rFonts w:hint="cs"/>
              <w:b/>
              <w:bCs/>
              <w:sz w:val="20"/>
              <w:szCs w:val="20"/>
              <w:rtl/>
            </w:rPr>
            <w:t>_________________</w:t>
          </w:r>
        </w:p>
      </w:tc>
    </w:tr>
    <w:tr w:rsidR="00B7102E" w14:paraId="5C734B50" w14:textId="77777777" w:rsidTr="00772211">
      <w:trPr>
        <w:jc w:val="center"/>
      </w:trPr>
      <w:tc>
        <w:tcPr>
          <w:tcW w:w="3114" w:type="dxa"/>
        </w:tcPr>
        <w:p w14:paraId="696E2A52" w14:textId="77777777" w:rsidR="00B7102E" w:rsidRDefault="00B7102E" w:rsidP="00772211">
          <w:pPr>
            <w:pStyle w:val="aa"/>
            <w:tabs>
              <w:tab w:val="clear" w:pos="4153"/>
            </w:tabs>
            <w:spacing w:line="240" w:lineRule="auto"/>
            <w:jc w:val="center"/>
            <w:rPr>
              <w:b/>
              <w:bCs/>
              <w:sz w:val="20"/>
              <w:szCs w:val="20"/>
              <w:rtl/>
            </w:rPr>
          </w:pPr>
          <w:r>
            <w:rPr>
              <w:rFonts w:hint="cs"/>
              <w:b/>
              <w:bCs/>
              <w:sz w:val="20"/>
              <w:szCs w:val="20"/>
              <w:rtl/>
            </w:rPr>
            <w:t>תאריך</w:t>
          </w:r>
        </w:p>
      </w:tc>
      <w:tc>
        <w:tcPr>
          <w:tcW w:w="3115" w:type="dxa"/>
        </w:tcPr>
        <w:p w14:paraId="425A7E48" w14:textId="77777777" w:rsidR="00B7102E" w:rsidRDefault="00B7102E" w:rsidP="00772211">
          <w:pPr>
            <w:pStyle w:val="aa"/>
            <w:tabs>
              <w:tab w:val="clear" w:pos="4153"/>
            </w:tabs>
            <w:spacing w:line="240" w:lineRule="auto"/>
            <w:rPr>
              <w:b/>
              <w:bCs/>
              <w:sz w:val="20"/>
              <w:szCs w:val="20"/>
              <w:rtl/>
            </w:rPr>
          </w:pPr>
        </w:p>
      </w:tc>
      <w:tc>
        <w:tcPr>
          <w:tcW w:w="3115" w:type="dxa"/>
        </w:tcPr>
        <w:p w14:paraId="24AB589D" w14:textId="77777777" w:rsidR="00B7102E" w:rsidRDefault="00B7102E" w:rsidP="00772211">
          <w:pPr>
            <w:pStyle w:val="aa"/>
            <w:tabs>
              <w:tab w:val="clear" w:pos="4153"/>
            </w:tabs>
            <w:spacing w:line="240" w:lineRule="auto"/>
            <w:jc w:val="center"/>
            <w:rPr>
              <w:b/>
              <w:bCs/>
              <w:sz w:val="20"/>
              <w:szCs w:val="20"/>
              <w:rtl/>
            </w:rPr>
          </w:pPr>
          <w:r>
            <w:rPr>
              <w:rFonts w:hint="cs"/>
              <w:b/>
              <w:bCs/>
              <w:sz w:val="20"/>
              <w:szCs w:val="20"/>
              <w:rtl/>
            </w:rPr>
            <w:t>חתימה בראשי תיבות</w:t>
          </w:r>
        </w:p>
      </w:tc>
    </w:tr>
  </w:tbl>
  <w:p w14:paraId="4E1D1274" w14:textId="77777777" w:rsidR="00B7102E" w:rsidRPr="004B2571" w:rsidRDefault="00B7102E" w:rsidP="00772211">
    <w:pPr>
      <w:pStyle w:val="aa"/>
      <w:tabs>
        <w:tab w:val="clear" w:pos="4153"/>
      </w:tabs>
      <w:spacing w:line="240" w:lineRule="auto"/>
      <w:rPr>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BFF9F" w14:textId="77777777" w:rsidR="00896374" w:rsidRDefault="00896374">
      <w:pPr>
        <w:spacing w:line="240" w:lineRule="auto"/>
      </w:pPr>
      <w:r>
        <w:separator/>
      </w:r>
    </w:p>
  </w:footnote>
  <w:footnote w:type="continuationSeparator" w:id="0">
    <w:p w14:paraId="41871076" w14:textId="77777777" w:rsidR="00896374" w:rsidRDefault="008963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BCE54" w14:textId="3C35ACB4" w:rsidR="00B7102E" w:rsidRPr="00051DBD" w:rsidRDefault="00896374" w:rsidP="00051DBD">
    <w:pPr>
      <w:pStyle w:val="af2"/>
      <w:tabs>
        <w:tab w:val="clear" w:pos="4153"/>
        <w:tab w:val="clear" w:pos="8306"/>
        <w:tab w:val="center" w:pos="4762"/>
        <w:tab w:val="right" w:pos="8732"/>
      </w:tabs>
      <w:ind w:left="-766" w:right="-426"/>
      <w:jc w:val="center"/>
      <w:rPr>
        <w:sz w:val="22"/>
        <w:szCs w:val="22"/>
      </w:rPr>
    </w:pPr>
    <w:sdt>
      <w:sdtPr>
        <w:rPr>
          <w:sz w:val="22"/>
          <w:szCs w:val="22"/>
          <w:rtl/>
        </w:rPr>
        <w:alias w:val="כותרת"/>
        <w:id w:val="1197652870"/>
        <w:dataBinding w:prefixMappings="xmlns:ns0='http://purl.org/dc/elements/1.1/' xmlns:ns1='http://schemas.openxmlformats.org/package/2006/metadata/core-properties' " w:xpath="/ns1:coreProperties[1]/ns0:title[1]" w:storeItemID="{6C3C8BC8-F283-45AE-878A-BAB7291924A1}"/>
        <w:text/>
      </w:sdtPr>
      <w:sdtEndPr/>
      <w:sdtContent>
        <w:r w:rsidR="00051DBD" w:rsidRPr="00051DBD">
          <w:rPr>
            <w:sz w:val="22"/>
            <w:szCs w:val="22"/>
            <w:rtl/>
          </w:rPr>
          <w:t>מכרז פומבי מס' 42-23 -למתן שירותי בחירת ואספקת שוברי שי דיגיטליים לעובדי משרד המשפטים</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Cs/>
        <w:noProof/>
        <w:sz w:val="20"/>
        <w:szCs w:val="20"/>
        <w:rtl/>
      </w:rPr>
      <w:alias w:val="כותרת"/>
      <w:id w:val="1699270264"/>
      <w:dataBinding w:prefixMappings="xmlns:ns0='http://purl.org/dc/elements/1.1/' xmlns:ns1='http://schemas.openxmlformats.org/package/2006/metadata/core-properties' " w:xpath="/ns1:coreProperties[1]/ns0:title[1]" w:storeItemID="{6C3C8BC8-F283-45AE-878A-BAB7291924A1}"/>
      <w:text/>
    </w:sdtPr>
    <w:sdtEndPr/>
    <w:sdtContent>
      <w:p w14:paraId="155F4A6C" w14:textId="7ED0EB00" w:rsidR="00B7102E" w:rsidRPr="00767A6E" w:rsidRDefault="00051DBD" w:rsidP="00327E43">
        <w:pPr>
          <w:pStyle w:val="af2"/>
          <w:pBdr>
            <w:bottom w:val="dotted" w:sz="4" w:space="1" w:color="auto"/>
          </w:pBdr>
          <w:tabs>
            <w:tab w:val="clear" w:pos="4153"/>
            <w:tab w:val="center" w:pos="7369"/>
          </w:tabs>
          <w:spacing w:line="240" w:lineRule="auto"/>
          <w:jc w:val="center"/>
          <w:rPr>
            <w:bCs/>
            <w:noProof/>
            <w:sz w:val="20"/>
            <w:szCs w:val="20"/>
          </w:rPr>
        </w:pPr>
        <w:r>
          <w:rPr>
            <w:rFonts w:hint="cs"/>
            <w:bCs/>
            <w:noProof/>
            <w:sz w:val="20"/>
            <w:szCs w:val="20"/>
            <w:rtl/>
          </w:rPr>
          <w:t xml:space="preserve">מכרז פומבי מס' 42-23 </w:t>
        </w:r>
        <w:r>
          <w:rPr>
            <w:bCs/>
            <w:noProof/>
            <w:sz w:val="20"/>
            <w:szCs w:val="20"/>
            <w:rtl/>
          </w:rPr>
          <w:t>-</w:t>
        </w:r>
        <w:r>
          <w:rPr>
            <w:rFonts w:hint="cs"/>
            <w:bCs/>
            <w:noProof/>
            <w:sz w:val="20"/>
            <w:szCs w:val="20"/>
            <w:rtl/>
          </w:rPr>
          <w:t>למתן שירותי בחירת ואספקת שוברי שי דיגיטליים לעובדי משרד המשפטים</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37C65C4"/>
    <w:multiLevelType w:val="multilevel"/>
    <w:tmpl w:val="D122ABD0"/>
    <w:lvl w:ilvl="0">
      <w:start w:val="1"/>
      <w:numFmt w:val="decimal"/>
      <w:lvlText w:val="%1."/>
      <w:lvlJc w:val="left"/>
      <w:pPr>
        <w:ind w:left="567" w:hanging="567"/>
      </w:pPr>
      <w:rPr>
        <w:rFonts w:hint="default"/>
      </w:rPr>
    </w:lvl>
    <w:lvl w:ilvl="1">
      <w:start w:val="1"/>
      <w:numFmt w:val="decimal"/>
      <w:lvlText w:val="%1.%2."/>
      <w:lvlJc w:val="left"/>
      <w:pPr>
        <w:ind w:left="1247" w:hanging="680"/>
      </w:pPr>
      <w:rPr>
        <w:rFonts w:cs="David" w:hint="default"/>
        <w:b w:val="0"/>
        <w:bCs w:val="0"/>
      </w:rPr>
    </w:lvl>
    <w:lvl w:ilvl="2">
      <w:start w:val="1"/>
      <w:numFmt w:val="decimal"/>
      <w:lvlText w:val="%1.%2.%3."/>
      <w:lvlJc w:val="left"/>
      <w:pPr>
        <w:ind w:left="1985" w:hanging="738"/>
      </w:pPr>
      <w:rPr>
        <w:rFonts w:hint="default"/>
        <w:color w:val="auto"/>
      </w:rPr>
    </w:lvl>
    <w:lvl w:ilvl="3">
      <w:start w:val="1"/>
      <w:numFmt w:val="decimal"/>
      <w:lvlText w:val="%1.%2.%3.%4."/>
      <w:lvlJc w:val="left"/>
      <w:pPr>
        <w:tabs>
          <w:tab w:val="num" w:pos="2211"/>
        </w:tabs>
        <w:ind w:left="2948" w:hanging="963"/>
      </w:pPr>
      <w:rPr>
        <w:rFonts w:hint="default"/>
      </w:rPr>
    </w:lvl>
    <w:lvl w:ilvl="4">
      <w:start w:val="1"/>
      <w:numFmt w:val="upperRoman"/>
      <w:lvlText w:val="%5)"/>
      <w:lvlJc w:val="left"/>
      <w:pPr>
        <w:ind w:left="3289" w:hanging="341"/>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4925DA"/>
    <w:multiLevelType w:val="hybridMultilevel"/>
    <w:tmpl w:val="AB707326"/>
    <w:lvl w:ilvl="0" w:tplc="454E53E4">
      <w:start w:val="1"/>
      <w:numFmt w:val="bullet"/>
      <w:lvlText w:val="o"/>
      <w:lvlJc w:val="left"/>
      <w:pPr>
        <w:tabs>
          <w:tab w:val="num" w:pos="720"/>
        </w:tabs>
        <w:ind w:left="720" w:right="720" w:hanging="360"/>
      </w:pPr>
      <w:rPr>
        <w:rFonts w:ascii="Courier New" w:hAnsi="Courier New" w:cs="Courier New" w:hint="default"/>
      </w:rPr>
    </w:lvl>
    <w:lvl w:ilvl="1" w:tplc="C4884D9C">
      <w:start w:val="1"/>
      <w:numFmt w:val="bullet"/>
      <w:pStyle w:val="Style9ptLinespacingsingle"/>
      <w:lvlText w:val="o"/>
      <w:lvlJc w:val="left"/>
      <w:pPr>
        <w:tabs>
          <w:tab w:val="num" w:pos="288"/>
        </w:tabs>
        <w:ind w:left="576" w:right="576" w:hanging="288"/>
      </w:pPr>
      <w:rPr>
        <w:rFonts w:ascii="Courier New" w:hAnsi="Courier New" w:hint="default"/>
      </w:rPr>
    </w:lvl>
    <w:lvl w:ilvl="2" w:tplc="E742667E">
      <w:start w:val="1"/>
      <w:numFmt w:val="bullet"/>
      <w:lvlText w:val=""/>
      <w:lvlJc w:val="left"/>
      <w:pPr>
        <w:tabs>
          <w:tab w:val="num" w:pos="2160"/>
        </w:tabs>
        <w:ind w:left="2160" w:right="2160" w:hanging="360"/>
      </w:pPr>
      <w:rPr>
        <w:rFonts w:ascii="Wingdings" w:hAnsi="Wingdings" w:hint="default"/>
      </w:rPr>
    </w:lvl>
    <w:lvl w:ilvl="3" w:tplc="4A62FFC6">
      <w:start w:val="1"/>
      <w:numFmt w:val="bullet"/>
      <w:lvlText w:val=""/>
      <w:lvlJc w:val="left"/>
      <w:pPr>
        <w:tabs>
          <w:tab w:val="num" w:pos="2880"/>
        </w:tabs>
        <w:ind w:left="2880" w:right="2880" w:hanging="360"/>
      </w:pPr>
      <w:rPr>
        <w:rFonts w:ascii="Symbol" w:hAnsi="Symbol" w:hint="default"/>
      </w:rPr>
    </w:lvl>
    <w:lvl w:ilvl="4" w:tplc="E6DE5ABA" w:tentative="1">
      <w:start w:val="1"/>
      <w:numFmt w:val="bullet"/>
      <w:lvlText w:val="o"/>
      <w:lvlJc w:val="left"/>
      <w:pPr>
        <w:tabs>
          <w:tab w:val="num" w:pos="3600"/>
        </w:tabs>
        <w:ind w:left="3600" w:right="3600" w:hanging="360"/>
      </w:pPr>
      <w:rPr>
        <w:rFonts w:ascii="Courier New" w:hAnsi="Courier New" w:cs="Courier New" w:hint="default"/>
      </w:rPr>
    </w:lvl>
    <w:lvl w:ilvl="5" w:tplc="E4CADC94" w:tentative="1">
      <w:start w:val="1"/>
      <w:numFmt w:val="bullet"/>
      <w:lvlText w:val=""/>
      <w:lvlJc w:val="left"/>
      <w:pPr>
        <w:tabs>
          <w:tab w:val="num" w:pos="4320"/>
        </w:tabs>
        <w:ind w:left="4320" w:right="4320" w:hanging="360"/>
      </w:pPr>
      <w:rPr>
        <w:rFonts w:ascii="Wingdings" w:hAnsi="Wingdings" w:hint="default"/>
      </w:rPr>
    </w:lvl>
    <w:lvl w:ilvl="6" w:tplc="953CC448" w:tentative="1">
      <w:start w:val="1"/>
      <w:numFmt w:val="bullet"/>
      <w:lvlText w:val=""/>
      <w:lvlJc w:val="left"/>
      <w:pPr>
        <w:tabs>
          <w:tab w:val="num" w:pos="5040"/>
        </w:tabs>
        <w:ind w:left="5040" w:right="5040" w:hanging="360"/>
      </w:pPr>
      <w:rPr>
        <w:rFonts w:ascii="Symbol" w:hAnsi="Symbol" w:hint="default"/>
      </w:rPr>
    </w:lvl>
    <w:lvl w:ilvl="7" w:tplc="8098C0DA" w:tentative="1">
      <w:start w:val="1"/>
      <w:numFmt w:val="bullet"/>
      <w:lvlText w:val="o"/>
      <w:lvlJc w:val="left"/>
      <w:pPr>
        <w:tabs>
          <w:tab w:val="num" w:pos="5760"/>
        </w:tabs>
        <w:ind w:left="5760" w:right="5760" w:hanging="360"/>
      </w:pPr>
      <w:rPr>
        <w:rFonts w:ascii="Courier New" w:hAnsi="Courier New" w:cs="Courier New" w:hint="default"/>
      </w:rPr>
    </w:lvl>
    <w:lvl w:ilvl="8" w:tplc="15C80872"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04AA1E83"/>
    <w:multiLevelType w:val="multilevel"/>
    <w:tmpl w:val="5DC49608"/>
    <w:lvl w:ilvl="0">
      <w:start w:val="1"/>
      <w:numFmt w:val="decimal"/>
      <w:pStyle w:val="a"/>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4" w15:restartNumberingAfterBreak="0">
    <w:nsid w:val="063436AF"/>
    <w:multiLevelType w:val="multilevel"/>
    <w:tmpl w:val="E4067640"/>
    <w:lvl w:ilvl="0">
      <w:start w:val="1"/>
      <w:numFmt w:val="decimal"/>
      <w:lvlText w:val="%1."/>
      <w:lvlJc w:val="left"/>
      <w:pPr>
        <w:ind w:left="567" w:hanging="567"/>
      </w:pPr>
      <w:rPr>
        <w:rFonts w:hint="default"/>
      </w:rPr>
    </w:lvl>
    <w:lvl w:ilvl="1">
      <w:start w:val="2"/>
      <w:numFmt w:val="decimal"/>
      <w:isLgl/>
      <w:lvlText w:val="%1.%2"/>
      <w:lvlJc w:val="left"/>
      <w:pPr>
        <w:ind w:left="1800" w:hanging="360"/>
      </w:pPr>
      <w:rPr>
        <w:rFonts w:hint="default"/>
        <w:b/>
      </w:rPr>
    </w:lvl>
    <w:lvl w:ilvl="2">
      <w:start w:val="1"/>
      <w:numFmt w:val="decimal"/>
      <w:isLgl/>
      <w:lvlText w:val="%1.%2.%3"/>
      <w:lvlJc w:val="left"/>
      <w:pPr>
        <w:ind w:left="3600" w:hanging="720"/>
      </w:pPr>
      <w:rPr>
        <w:rFonts w:hint="default"/>
        <w:b/>
      </w:rPr>
    </w:lvl>
    <w:lvl w:ilvl="3">
      <w:start w:val="1"/>
      <w:numFmt w:val="decimal"/>
      <w:isLgl/>
      <w:lvlText w:val="%1.%2.%3.%4"/>
      <w:lvlJc w:val="left"/>
      <w:pPr>
        <w:ind w:left="5040" w:hanging="720"/>
      </w:pPr>
      <w:rPr>
        <w:rFonts w:hint="default"/>
        <w:b/>
      </w:rPr>
    </w:lvl>
    <w:lvl w:ilvl="4">
      <w:start w:val="1"/>
      <w:numFmt w:val="decimal"/>
      <w:isLgl/>
      <w:lvlText w:val="%1.%2.%3.%4.%5"/>
      <w:lvlJc w:val="left"/>
      <w:pPr>
        <w:ind w:left="6840" w:hanging="1080"/>
      </w:pPr>
      <w:rPr>
        <w:rFonts w:hint="default"/>
        <w:b/>
      </w:rPr>
    </w:lvl>
    <w:lvl w:ilvl="5">
      <w:start w:val="1"/>
      <w:numFmt w:val="decimal"/>
      <w:isLgl/>
      <w:lvlText w:val="%1.%2.%3.%4.%5.%6"/>
      <w:lvlJc w:val="left"/>
      <w:pPr>
        <w:ind w:left="8280" w:hanging="1080"/>
      </w:pPr>
      <w:rPr>
        <w:rFonts w:hint="default"/>
        <w:b/>
      </w:rPr>
    </w:lvl>
    <w:lvl w:ilvl="6">
      <w:start w:val="1"/>
      <w:numFmt w:val="decimal"/>
      <w:isLgl/>
      <w:lvlText w:val="%1.%2.%3.%4.%5.%6.%7"/>
      <w:lvlJc w:val="left"/>
      <w:pPr>
        <w:ind w:left="9720" w:hanging="1080"/>
      </w:pPr>
      <w:rPr>
        <w:rFonts w:hint="default"/>
        <w:b/>
      </w:rPr>
    </w:lvl>
    <w:lvl w:ilvl="7">
      <w:start w:val="1"/>
      <w:numFmt w:val="decimal"/>
      <w:isLgl/>
      <w:lvlText w:val="%1.%2.%3.%4.%5.%6.%7.%8"/>
      <w:lvlJc w:val="left"/>
      <w:pPr>
        <w:ind w:left="11520" w:hanging="1440"/>
      </w:pPr>
      <w:rPr>
        <w:rFonts w:hint="default"/>
        <w:b/>
      </w:rPr>
    </w:lvl>
    <w:lvl w:ilvl="8">
      <w:start w:val="1"/>
      <w:numFmt w:val="decimal"/>
      <w:isLgl/>
      <w:lvlText w:val="%1.%2.%3.%4.%5.%6.%7.%8.%9"/>
      <w:lvlJc w:val="left"/>
      <w:pPr>
        <w:ind w:left="12960" w:hanging="1440"/>
      </w:pPr>
      <w:rPr>
        <w:rFonts w:hint="default"/>
        <w:b/>
      </w:rPr>
    </w:lvl>
  </w:abstractNum>
  <w:abstractNum w:abstractNumId="5" w15:restartNumberingAfterBreak="0">
    <w:nsid w:val="081835AF"/>
    <w:multiLevelType w:val="hybridMultilevel"/>
    <w:tmpl w:val="59CEC03E"/>
    <w:lvl w:ilvl="0" w:tplc="E97E17A6">
      <w:start w:val="1"/>
      <w:numFmt w:val="decimal"/>
      <w:lvlText w:val="%1."/>
      <w:lvlJc w:val="left"/>
      <w:pPr>
        <w:ind w:left="360" w:hanging="360"/>
      </w:pPr>
    </w:lvl>
    <w:lvl w:ilvl="1" w:tplc="B61A7168" w:tentative="1">
      <w:start w:val="1"/>
      <w:numFmt w:val="lowerLetter"/>
      <w:lvlText w:val="%2."/>
      <w:lvlJc w:val="left"/>
      <w:pPr>
        <w:ind w:left="1080" w:hanging="360"/>
      </w:pPr>
    </w:lvl>
    <w:lvl w:ilvl="2" w:tplc="335CC6A6" w:tentative="1">
      <w:start w:val="1"/>
      <w:numFmt w:val="lowerRoman"/>
      <w:lvlText w:val="%3."/>
      <w:lvlJc w:val="right"/>
      <w:pPr>
        <w:ind w:left="1800" w:hanging="180"/>
      </w:pPr>
    </w:lvl>
    <w:lvl w:ilvl="3" w:tplc="8468F0E2" w:tentative="1">
      <w:start w:val="1"/>
      <w:numFmt w:val="decimal"/>
      <w:lvlText w:val="%4."/>
      <w:lvlJc w:val="left"/>
      <w:pPr>
        <w:ind w:left="2520" w:hanging="360"/>
      </w:pPr>
    </w:lvl>
    <w:lvl w:ilvl="4" w:tplc="CE88EEA6" w:tentative="1">
      <w:start w:val="1"/>
      <w:numFmt w:val="lowerLetter"/>
      <w:lvlText w:val="%5."/>
      <w:lvlJc w:val="left"/>
      <w:pPr>
        <w:ind w:left="3240" w:hanging="360"/>
      </w:pPr>
    </w:lvl>
    <w:lvl w:ilvl="5" w:tplc="D7F69E84" w:tentative="1">
      <w:start w:val="1"/>
      <w:numFmt w:val="lowerRoman"/>
      <w:lvlText w:val="%6."/>
      <w:lvlJc w:val="right"/>
      <w:pPr>
        <w:ind w:left="3960" w:hanging="180"/>
      </w:pPr>
    </w:lvl>
    <w:lvl w:ilvl="6" w:tplc="A6882A00" w:tentative="1">
      <w:start w:val="1"/>
      <w:numFmt w:val="decimal"/>
      <w:lvlText w:val="%7."/>
      <w:lvlJc w:val="left"/>
      <w:pPr>
        <w:ind w:left="4680" w:hanging="360"/>
      </w:pPr>
    </w:lvl>
    <w:lvl w:ilvl="7" w:tplc="CACA3016" w:tentative="1">
      <w:start w:val="1"/>
      <w:numFmt w:val="lowerLetter"/>
      <w:lvlText w:val="%8."/>
      <w:lvlJc w:val="left"/>
      <w:pPr>
        <w:ind w:left="5400" w:hanging="360"/>
      </w:pPr>
    </w:lvl>
    <w:lvl w:ilvl="8" w:tplc="44329D62" w:tentative="1">
      <w:start w:val="1"/>
      <w:numFmt w:val="lowerRoman"/>
      <w:lvlText w:val="%9."/>
      <w:lvlJc w:val="right"/>
      <w:pPr>
        <w:ind w:left="6120" w:hanging="180"/>
      </w:pPr>
    </w:lvl>
  </w:abstractNum>
  <w:abstractNum w:abstractNumId="6" w15:restartNumberingAfterBreak="0">
    <w:nsid w:val="0839178F"/>
    <w:multiLevelType w:val="multilevel"/>
    <w:tmpl w:val="F4809440"/>
    <w:lvl w:ilvl="0">
      <w:start w:val="1"/>
      <w:numFmt w:val="decimal"/>
      <w:lvlText w:val="%1."/>
      <w:lvlJc w:val="left"/>
      <w:pPr>
        <w:ind w:left="360" w:hanging="360"/>
      </w:pPr>
      <w:rPr>
        <w:sz w:val="28"/>
      </w:rPr>
    </w:lvl>
    <w:lvl w:ilvl="1">
      <w:start w:val="2"/>
      <w:numFmt w:val="decimal"/>
      <w:lvlText w:val="%1.%2"/>
      <w:lvlJc w:val="left"/>
      <w:pPr>
        <w:ind w:left="502" w:hanging="36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7" w15:restartNumberingAfterBreak="0">
    <w:nsid w:val="0DDF6232"/>
    <w:multiLevelType w:val="hybridMultilevel"/>
    <w:tmpl w:val="C4A2F55C"/>
    <w:lvl w:ilvl="0" w:tplc="C058689E">
      <w:start w:val="1"/>
      <w:numFmt w:val="bullet"/>
      <w:lvlText w:val="▢"/>
      <w:lvlJc w:val="left"/>
      <w:pPr>
        <w:ind w:left="720" w:hanging="360"/>
      </w:pPr>
      <w:rPr>
        <w:rFonts w:ascii="Yu Gothic Medium" w:eastAsia="Yu Gothic Medium" w:hAnsi="Yu Gothic Medium" w:hint="eastAsia"/>
      </w:rPr>
    </w:lvl>
    <w:lvl w:ilvl="1" w:tplc="CC5EB2B0" w:tentative="1">
      <w:start w:val="1"/>
      <w:numFmt w:val="bullet"/>
      <w:lvlText w:val="o"/>
      <w:lvlJc w:val="left"/>
      <w:pPr>
        <w:ind w:left="1440" w:hanging="360"/>
      </w:pPr>
      <w:rPr>
        <w:rFonts w:ascii="Courier New" w:hAnsi="Courier New" w:cs="Courier New" w:hint="default"/>
      </w:rPr>
    </w:lvl>
    <w:lvl w:ilvl="2" w:tplc="87146EE2" w:tentative="1">
      <w:start w:val="1"/>
      <w:numFmt w:val="bullet"/>
      <w:lvlText w:val=""/>
      <w:lvlJc w:val="left"/>
      <w:pPr>
        <w:ind w:left="2160" w:hanging="360"/>
      </w:pPr>
      <w:rPr>
        <w:rFonts w:ascii="Wingdings" w:hAnsi="Wingdings" w:hint="default"/>
      </w:rPr>
    </w:lvl>
    <w:lvl w:ilvl="3" w:tplc="5DE6B268" w:tentative="1">
      <w:start w:val="1"/>
      <w:numFmt w:val="bullet"/>
      <w:lvlText w:val=""/>
      <w:lvlJc w:val="left"/>
      <w:pPr>
        <w:ind w:left="2880" w:hanging="360"/>
      </w:pPr>
      <w:rPr>
        <w:rFonts w:ascii="Symbol" w:hAnsi="Symbol" w:hint="default"/>
      </w:rPr>
    </w:lvl>
    <w:lvl w:ilvl="4" w:tplc="E3A6E248" w:tentative="1">
      <w:start w:val="1"/>
      <w:numFmt w:val="bullet"/>
      <w:lvlText w:val="o"/>
      <w:lvlJc w:val="left"/>
      <w:pPr>
        <w:ind w:left="3600" w:hanging="360"/>
      </w:pPr>
      <w:rPr>
        <w:rFonts w:ascii="Courier New" w:hAnsi="Courier New" w:cs="Courier New" w:hint="default"/>
      </w:rPr>
    </w:lvl>
    <w:lvl w:ilvl="5" w:tplc="649E78E6" w:tentative="1">
      <w:start w:val="1"/>
      <w:numFmt w:val="bullet"/>
      <w:lvlText w:val=""/>
      <w:lvlJc w:val="left"/>
      <w:pPr>
        <w:ind w:left="4320" w:hanging="360"/>
      </w:pPr>
      <w:rPr>
        <w:rFonts w:ascii="Wingdings" w:hAnsi="Wingdings" w:hint="default"/>
      </w:rPr>
    </w:lvl>
    <w:lvl w:ilvl="6" w:tplc="9B767728" w:tentative="1">
      <w:start w:val="1"/>
      <w:numFmt w:val="bullet"/>
      <w:lvlText w:val=""/>
      <w:lvlJc w:val="left"/>
      <w:pPr>
        <w:ind w:left="5040" w:hanging="360"/>
      </w:pPr>
      <w:rPr>
        <w:rFonts w:ascii="Symbol" w:hAnsi="Symbol" w:hint="default"/>
      </w:rPr>
    </w:lvl>
    <w:lvl w:ilvl="7" w:tplc="9F2E3C70" w:tentative="1">
      <w:start w:val="1"/>
      <w:numFmt w:val="bullet"/>
      <w:lvlText w:val="o"/>
      <w:lvlJc w:val="left"/>
      <w:pPr>
        <w:ind w:left="5760" w:hanging="360"/>
      </w:pPr>
      <w:rPr>
        <w:rFonts w:ascii="Courier New" w:hAnsi="Courier New" w:cs="Courier New" w:hint="default"/>
      </w:rPr>
    </w:lvl>
    <w:lvl w:ilvl="8" w:tplc="13CCE612" w:tentative="1">
      <w:start w:val="1"/>
      <w:numFmt w:val="bullet"/>
      <w:lvlText w:val=""/>
      <w:lvlJc w:val="left"/>
      <w:pPr>
        <w:ind w:left="6480" w:hanging="360"/>
      </w:pPr>
      <w:rPr>
        <w:rFonts w:ascii="Wingdings" w:hAnsi="Wingdings" w:hint="default"/>
      </w:rPr>
    </w:lvl>
  </w:abstractNum>
  <w:abstractNum w:abstractNumId="8" w15:restartNumberingAfterBreak="0">
    <w:nsid w:val="11B87F5A"/>
    <w:multiLevelType w:val="multilevel"/>
    <w:tmpl w:val="2C7611E6"/>
    <w:styleLink w:val="-"/>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9" w15:restartNumberingAfterBreak="0">
    <w:nsid w:val="123936F0"/>
    <w:multiLevelType w:val="multilevel"/>
    <w:tmpl w:val="34E0EAB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1418" w:hanging="851"/>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45F229F"/>
    <w:multiLevelType w:val="hybridMultilevel"/>
    <w:tmpl w:val="F2729A1A"/>
    <w:lvl w:ilvl="0" w:tplc="D786E7C4">
      <w:start w:val="1"/>
      <w:numFmt w:val="bullet"/>
      <w:pStyle w:val="a0"/>
      <w:lvlText w:val=""/>
      <w:lvlJc w:val="left"/>
      <w:pPr>
        <w:ind w:left="720" w:hanging="360"/>
      </w:pPr>
      <w:rPr>
        <w:rFonts w:ascii="Symbol" w:hAnsi="Symbol" w:cs="Symbol" w:hint="default"/>
        <w:b/>
        <w:i w:val="0"/>
        <w:color w:val="44546A" w:themeColor="text2"/>
      </w:rPr>
    </w:lvl>
    <w:lvl w:ilvl="1" w:tplc="D604E9A0">
      <w:start w:val="1"/>
      <w:numFmt w:val="bullet"/>
      <w:lvlText w:val="o"/>
      <w:lvlJc w:val="left"/>
      <w:pPr>
        <w:ind w:left="1440" w:hanging="360"/>
      </w:pPr>
      <w:rPr>
        <w:rFonts w:ascii="Courier New" w:hAnsi="Courier New" w:cs="Courier New" w:hint="default"/>
      </w:rPr>
    </w:lvl>
    <w:lvl w:ilvl="2" w:tplc="2D3E1556">
      <w:start w:val="1"/>
      <w:numFmt w:val="bullet"/>
      <w:lvlText w:val=""/>
      <w:lvlJc w:val="left"/>
      <w:pPr>
        <w:ind w:left="2160" w:hanging="360"/>
      </w:pPr>
      <w:rPr>
        <w:rFonts w:ascii="Wingdings" w:hAnsi="Wingdings" w:hint="default"/>
      </w:rPr>
    </w:lvl>
    <w:lvl w:ilvl="3" w:tplc="F08CDC90">
      <w:start w:val="1"/>
      <w:numFmt w:val="bullet"/>
      <w:lvlText w:val=""/>
      <w:lvlJc w:val="left"/>
      <w:pPr>
        <w:ind w:left="2880" w:hanging="360"/>
      </w:pPr>
      <w:rPr>
        <w:rFonts w:ascii="Symbol" w:hAnsi="Symbol" w:hint="default"/>
      </w:rPr>
    </w:lvl>
    <w:lvl w:ilvl="4" w:tplc="29A0528E" w:tentative="1">
      <w:start w:val="1"/>
      <w:numFmt w:val="bullet"/>
      <w:lvlText w:val="o"/>
      <w:lvlJc w:val="left"/>
      <w:pPr>
        <w:ind w:left="3600" w:hanging="360"/>
      </w:pPr>
      <w:rPr>
        <w:rFonts w:ascii="Courier New" w:hAnsi="Courier New" w:cs="Courier New" w:hint="default"/>
      </w:rPr>
    </w:lvl>
    <w:lvl w:ilvl="5" w:tplc="A6162A50" w:tentative="1">
      <w:start w:val="1"/>
      <w:numFmt w:val="bullet"/>
      <w:lvlText w:val=""/>
      <w:lvlJc w:val="left"/>
      <w:pPr>
        <w:ind w:left="4320" w:hanging="360"/>
      </w:pPr>
      <w:rPr>
        <w:rFonts w:ascii="Wingdings" w:hAnsi="Wingdings" w:hint="default"/>
      </w:rPr>
    </w:lvl>
    <w:lvl w:ilvl="6" w:tplc="AF3AC7DC" w:tentative="1">
      <w:start w:val="1"/>
      <w:numFmt w:val="bullet"/>
      <w:lvlText w:val=""/>
      <w:lvlJc w:val="left"/>
      <w:pPr>
        <w:ind w:left="5040" w:hanging="360"/>
      </w:pPr>
      <w:rPr>
        <w:rFonts w:ascii="Symbol" w:hAnsi="Symbol" w:hint="default"/>
      </w:rPr>
    </w:lvl>
    <w:lvl w:ilvl="7" w:tplc="E3E2E44E" w:tentative="1">
      <w:start w:val="1"/>
      <w:numFmt w:val="bullet"/>
      <w:lvlText w:val="o"/>
      <w:lvlJc w:val="left"/>
      <w:pPr>
        <w:ind w:left="5760" w:hanging="360"/>
      </w:pPr>
      <w:rPr>
        <w:rFonts w:ascii="Courier New" w:hAnsi="Courier New" w:cs="Courier New" w:hint="default"/>
      </w:rPr>
    </w:lvl>
    <w:lvl w:ilvl="8" w:tplc="1FAA0E6E" w:tentative="1">
      <w:start w:val="1"/>
      <w:numFmt w:val="bullet"/>
      <w:lvlText w:val=""/>
      <w:lvlJc w:val="left"/>
      <w:pPr>
        <w:ind w:left="6480" w:hanging="360"/>
      </w:pPr>
      <w:rPr>
        <w:rFonts w:ascii="Wingdings" w:hAnsi="Wingdings" w:hint="default"/>
      </w:rPr>
    </w:lvl>
  </w:abstractNum>
  <w:abstractNum w:abstractNumId="1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8621A1E"/>
    <w:multiLevelType w:val="hybridMultilevel"/>
    <w:tmpl w:val="F342B1F0"/>
    <w:lvl w:ilvl="0" w:tplc="38B28E04">
      <w:start w:val="1"/>
      <w:numFmt w:val="decimal"/>
      <w:lvlText w:val="%1."/>
      <w:lvlJc w:val="left"/>
      <w:pPr>
        <w:ind w:left="720" w:hanging="360"/>
      </w:pPr>
      <w:rPr>
        <w:rFonts w:hint="default"/>
      </w:rPr>
    </w:lvl>
    <w:lvl w:ilvl="1" w:tplc="D882A1D4" w:tentative="1">
      <w:start w:val="1"/>
      <w:numFmt w:val="lowerLetter"/>
      <w:lvlText w:val="%2."/>
      <w:lvlJc w:val="left"/>
      <w:pPr>
        <w:ind w:left="1440" w:hanging="360"/>
      </w:pPr>
    </w:lvl>
    <w:lvl w:ilvl="2" w:tplc="C372A262" w:tentative="1">
      <w:start w:val="1"/>
      <w:numFmt w:val="lowerRoman"/>
      <w:lvlText w:val="%3."/>
      <w:lvlJc w:val="right"/>
      <w:pPr>
        <w:ind w:left="2160" w:hanging="180"/>
      </w:pPr>
    </w:lvl>
    <w:lvl w:ilvl="3" w:tplc="F4982268" w:tentative="1">
      <w:start w:val="1"/>
      <w:numFmt w:val="decimal"/>
      <w:lvlText w:val="%4."/>
      <w:lvlJc w:val="left"/>
      <w:pPr>
        <w:ind w:left="2880" w:hanging="360"/>
      </w:pPr>
    </w:lvl>
    <w:lvl w:ilvl="4" w:tplc="49FEF5F0" w:tentative="1">
      <w:start w:val="1"/>
      <w:numFmt w:val="lowerLetter"/>
      <w:lvlText w:val="%5."/>
      <w:lvlJc w:val="left"/>
      <w:pPr>
        <w:ind w:left="3600" w:hanging="360"/>
      </w:pPr>
    </w:lvl>
    <w:lvl w:ilvl="5" w:tplc="A96AB6CE" w:tentative="1">
      <w:start w:val="1"/>
      <w:numFmt w:val="lowerRoman"/>
      <w:lvlText w:val="%6."/>
      <w:lvlJc w:val="right"/>
      <w:pPr>
        <w:ind w:left="4320" w:hanging="180"/>
      </w:pPr>
    </w:lvl>
    <w:lvl w:ilvl="6" w:tplc="773CAD66" w:tentative="1">
      <w:start w:val="1"/>
      <w:numFmt w:val="decimal"/>
      <w:lvlText w:val="%7."/>
      <w:lvlJc w:val="left"/>
      <w:pPr>
        <w:ind w:left="5040" w:hanging="360"/>
      </w:pPr>
    </w:lvl>
    <w:lvl w:ilvl="7" w:tplc="9F8EB724" w:tentative="1">
      <w:start w:val="1"/>
      <w:numFmt w:val="lowerLetter"/>
      <w:lvlText w:val="%8."/>
      <w:lvlJc w:val="left"/>
      <w:pPr>
        <w:ind w:left="5760" w:hanging="360"/>
      </w:pPr>
    </w:lvl>
    <w:lvl w:ilvl="8" w:tplc="7262AF6A" w:tentative="1">
      <w:start w:val="1"/>
      <w:numFmt w:val="lowerRoman"/>
      <w:lvlText w:val="%9."/>
      <w:lvlJc w:val="right"/>
      <w:pPr>
        <w:ind w:left="6480" w:hanging="180"/>
      </w:pPr>
    </w:lvl>
  </w:abstractNum>
  <w:abstractNum w:abstractNumId="15" w15:restartNumberingAfterBreak="0">
    <w:nsid w:val="18F77A17"/>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16" w15:restartNumberingAfterBreak="0">
    <w:nsid w:val="1D771217"/>
    <w:multiLevelType w:val="hybridMultilevel"/>
    <w:tmpl w:val="13EA3832"/>
    <w:lvl w:ilvl="0" w:tplc="D5106F1E">
      <w:start w:val="1"/>
      <w:numFmt w:val="bullet"/>
      <w:lvlText w:val=""/>
      <w:lvlJc w:val="left"/>
      <w:pPr>
        <w:tabs>
          <w:tab w:val="num" w:pos="752"/>
        </w:tabs>
        <w:ind w:left="752" w:hanging="360"/>
      </w:pPr>
      <w:rPr>
        <w:rFonts w:ascii="Symbol" w:hAnsi="Symbol" w:hint="default"/>
      </w:rPr>
    </w:lvl>
    <w:lvl w:ilvl="1" w:tplc="6EB48B5C">
      <w:start w:val="1"/>
      <w:numFmt w:val="bullet"/>
      <w:lvlText w:val=""/>
      <w:lvlJc w:val="left"/>
      <w:pPr>
        <w:tabs>
          <w:tab w:val="num" w:pos="1472"/>
        </w:tabs>
        <w:ind w:left="1472" w:hanging="360"/>
      </w:pPr>
      <w:rPr>
        <w:rFonts w:ascii="Symbol" w:hAnsi="Symbol" w:hint="default"/>
      </w:rPr>
    </w:lvl>
    <w:lvl w:ilvl="2" w:tplc="D5BAFEB2">
      <w:start w:val="1"/>
      <w:numFmt w:val="lowerRoman"/>
      <w:lvlText w:val="%3."/>
      <w:lvlJc w:val="right"/>
      <w:pPr>
        <w:tabs>
          <w:tab w:val="num" w:pos="2192"/>
        </w:tabs>
        <w:ind w:left="2192" w:hanging="180"/>
      </w:pPr>
    </w:lvl>
    <w:lvl w:ilvl="3" w:tplc="9B50C3EA">
      <w:start w:val="1"/>
      <w:numFmt w:val="decimal"/>
      <w:lvlText w:val="%4."/>
      <w:lvlJc w:val="left"/>
      <w:pPr>
        <w:tabs>
          <w:tab w:val="num" w:pos="2912"/>
        </w:tabs>
        <w:ind w:left="2912" w:hanging="360"/>
      </w:pPr>
    </w:lvl>
    <w:lvl w:ilvl="4" w:tplc="9822F12E">
      <w:start w:val="1"/>
      <w:numFmt w:val="lowerLetter"/>
      <w:lvlText w:val="%5."/>
      <w:lvlJc w:val="left"/>
      <w:pPr>
        <w:tabs>
          <w:tab w:val="num" w:pos="3632"/>
        </w:tabs>
        <w:ind w:left="3632" w:hanging="360"/>
      </w:pPr>
    </w:lvl>
    <w:lvl w:ilvl="5" w:tplc="F5C2AC56">
      <w:start w:val="1"/>
      <w:numFmt w:val="lowerRoman"/>
      <w:lvlText w:val="%6."/>
      <w:lvlJc w:val="right"/>
      <w:pPr>
        <w:tabs>
          <w:tab w:val="num" w:pos="4352"/>
        </w:tabs>
        <w:ind w:left="4352" w:hanging="180"/>
      </w:pPr>
    </w:lvl>
    <w:lvl w:ilvl="6" w:tplc="E2E4F2BE">
      <w:start w:val="1"/>
      <w:numFmt w:val="decimal"/>
      <w:lvlText w:val="%7."/>
      <w:lvlJc w:val="left"/>
      <w:pPr>
        <w:tabs>
          <w:tab w:val="num" w:pos="5072"/>
        </w:tabs>
        <w:ind w:left="5072" w:hanging="360"/>
      </w:pPr>
    </w:lvl>
    <w:lvl w:ilvl="7" w:tplc="F4424A04">
      <w:start w:val="1"/>
      <w:numFmt w:val="lowerLetter"/>
      <w:lvlText w:val="%8."/>
      <w:lvlJc w:val="left"/>
      <w:pPr>
        <w:tabs>
          <w:tab w:val="num" w:pos="5792"/>
        </w:tabs>
        <w:ind w:left="5792" w:hanging="360"/>
      </w:pPr>
    </w:lvl>
    <w:lvl w:ilvl="8" w:tplc="E988C890">
      <w:start w:val="1"/>
      <w:numFmt w:val="lowerRoman"/>
      <w:lvlText w:val="%9."/>
      <w:lvlJc w:val="right"/>
      <w:pPr>
        <w:tabs>
          <w:tab w:val="num" w:pos="6512"/>
        </w:tabs>
        <w:ind w:left="6512" w:hanging="180"/>
      </w:pPr>
    </w:lvl>
  </w:abstractNum>
  <w:abstractNum w:abstractNumId="17" w15:restartNumberingAfterBreak="0">
    <w:nsid w:val="22CB73FC"/>
    <w:multiLevelType w:val="hybridMultilevel"/>
    <w:tmpl w:val="C0D06504"/>
    <w:lvl w:ilvl="0" w:tplc="A238D152">
      <w:start w:val="1"/>
      <w:numFmt w:val="bullet"/>
      <w:lvlText w:val=""/>
      <w:lvlJc w:val="left"/>
      <w:pPr>
        <w:ind w:left="720" w:hanging="360"/>
      </w:pPr>
      <w:rPr>
        <w:rFonts w:ascii="Symbol" w:hAnsi="Symbol" w:hint="default"/>
      </w:rPr>
    </w:lvl>
    <w:lvl w:ilvl="1" w:tplc="CA96857E">
      <w:start w:val="1"/>
      <w:numFmt w:val="bullet"/>
      <w:lvlText w:val="o"/>
      <w:lvlJc w:val="left"/>
      <w:pPr>
        <w:ind w:left="1440" w:hanging="360"/>
      </w:pPr>
      <w:rPr>
        <w:rFonts w:ascii="Courier New" w:hAnsi="Courier New" w:cs="Courier New" w:hint="default"/>
      </w:rPr>
    </w:lvl>
    <w:lvl w:ilvl="2" w:tplc="AF2A6FEA">
      <w:start w:val="1"/>
      <w:numFmt w:val="bullet"/>
      <w:lvlText w:val=""/>
      <w:lvlJc w:val="left"/>
      <w:pPr>
        <w:ind w:left="2160" w:hanging="360"/>
      </w:pPr>
      <w:rPr>
        <w:rFonts w:ascii="Wingdings" w:hAnsi="Wingdings" w:hint="default"/>
      </w:rPr>
    </w:lvl>
    <w:lvl w:ilvl="3" w:tplc="FBCA2554">
      <w:start w:val="1"/>
      <w:numFmt w:val="bullet"/>
      <w:lvlText w:val=""/>
      <w:lvlJc w:val="left"/>
      <w:pPr>
        <w:ind w:left="2880" w:hanging="360"/>
      </w:pPr>
      <w:rPr>
        <w:rFonts w:ascii="Symbol" w:hAnsi="Symbol" w:hint="default"/>
      </w:rPr>
    </w:lvl>
    <w:lvl w:ilvl="4" w:tplc="88CA431A" w:tentative="1">
      <w:start w:val="1"/>
      <w:numFmt w:val="bullet"/>
      <w:lvlText w:val="o"/>
      <w:lvlJc w:val="left"/>
      <w:pPr>
        <w:ind w:left="3600" w:hanging="360"/>
      </w:pPr>
      <w:rPr>
        <w:rFonts w:ascii="Courier New" w:hAnsi="Courier New" w:cs="Courier New" w:hint="default"/>
      </w:rPr>
    </w:lvl>
    <w:lvl w:ilvl="5" w:tplc="BA445264" w:tentative="1">
      <w:start w:val="1"/>
      <w:numFmt w:val="bullet"/>
      <w:lvlText w:val=""/>
      <w:lvlJc w:val="left"/>
      <w:pPr>
        <w:ind w:left="4320" w:hanging="360"/>
      </w:pPr>
      <w:rPr>
        <w:rFonts w:ascii="Wingdings" w:hAnsi="Wingdings" w:hint="default"/>
      </w:rPr>
    </w:lvl>
    <w:lvl w:ilvl="6" w:tplc="32F0929C" w:tentative="1">
      <w:start w:val="1"/>
      <w:numFmt w:val="bullet"/>
      <w:lvlText w:val=""/>
      <w:lvlJc w:val="left"/>
      <w:pPr>
        <w:ind w:left="5040" w:hanging="360"/>
      </w:pPr>
      <w:rPr>
        <w:rFonts w:ascii="Symbol" w:hAnsi="Symbol" w:hint="default"/>
      </w:rPr>
    </w:lvl>
    <w:lvl w:ilvl="7" w:tplc="148A5A30" w:tentative="1">
      <w:start w:val="1"/>
      <w:numFmt w:val="bullet"/>
      <w:lvlText w:val="o"/>
      <w:lvlJc w:val="left"/>
      <w:pPr>
        <w:ind w:left="5760" w:hanging="360"/>
      </w:pPr>
      <w:rPr>
        <w:rFonts w:ascii="Courier New" w:hAnsi="Courier New" w:cs="Courier New" w:hint="default"/>
      </w:rPr>
    </w:lvl>
    <w:lvl w:ilvl="8" w:tplc="61B0144E" w:tentative="1">
      <w:start w:val="1"/>
      <w:numFmt w:val="bullet"/>
      <w:lvlText w:val=""/>
      <w:lvlJc w:val="left"/>
      <w:pPr>
        <w:ind w:left="6480" w:hanging="360"/>
      </w:pPr>
      <w:rPr>
        <w:rFonts w:ascii="Wingdings" w:hAnsi="Wingdings" w:hint="default"/>
      </w:rPr>
    </w:lvl>
  </w:abstractNum>
  <w:abstractNum w:abstractNumId="18" w15:restartNumberingAfterBreak="0">
    <w:nsid w:val="27FD4DEF"/>
    <w:multiLevelType w:val="multilevel"/>
    <w:tmpl w:val="9A32F24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2DE147CD"/>
    <w:multiLevelType w:val="hybridMultilevel"/>
    <w:tmpl w:val="1AD2716C"/>
    <w:lvl w:ilvl="0" w:tplc="54443D38">
      <w:start w:val="1"/>
      <w:numFmt w:val="bullet"/>
      <w:lvlText w:val="-"/>
      <w:lvlJc w:val="left"/>
      <w:pPr>
        <w:ind w:left="3308" w:hanging="360"/>
      </w:pPr>
      <w:rPr>
        <w:rFonts w:ascii="David" w:eastAsia="Times New Roman" w:hAnsi="David" w:cs="David" w:hint="default"/>
      </w:rPr>
    </w:lvl>
    <w:lvl w:ilvl="1" w:tplc="F6C8177C">
      <w:start w:val="1"/>
      <w:numFmt w:val="bullet"/>
      <w:lvlText w:val="o"/>
      <w:lvlJc w:val="left"/>
      <w:pPr>
        <w:ind w:left="4028" w:hanging="360"/>
      </w:pPr>
      <w:rPr>
        <w:rFonts w:ascii="Courier New" w:hAnsi="Courier New" w:cs="Courier New" w:hint="default"/>
      </w:rPr>
    </w:lvl>
    <w:lvl w:ilvl="2" w:tplc="7116DFEE" w:tentative="1">
      <w:start w:val="1"/>
      <w:numFmt w:val="bullet"/>
      <w:lvlText w:val=""/>
      <w:lvlJc w:val="left"/>
      <w:pPr>
        <w:ind w:left="4748" w:hanging="360"/>
      </w:pPr>
      <w:rPr>
        <w:rFonts w:ascii="Wingdings" w:hAnsi="Wingdings" w:hint="default"/>
      </w:rPr>
    </w:lvl>
    <w:lvl w:ilvl="3" w:tplc="5A4227B0" w:tentative="1">
      <w:start w:val="1"/>
      <w:numFmt w:val="bullet"/>
      <w:lvlText w:val=""/>
      <w:lvlJc w:val="left"/>
      <w:pPr>
        <w:ind w:left="5468" w:hanging="360"/>
      </w:pPr>
      <w:rPr>
        <w:rFonts w:ascii="Symbol" w:hAnsi="Symbol" w:hint="default"/>
      </w:rPr>
    </w:lvl>
    <w:lvl w:ilvl="4" w:tplc="FAFE6802" w:tentative="1">
      <w:start w:val="1"/>
      <w:numFmt w:val="bullet"/>
      <w:lvlText w:val="o"/>
      <w:lvlJc w:val="left"/>
      <w:pPr>
        <w:ind w:left="6188" w:hanging="360"/>
      </w:pPr>
      <w:rPr>
        <w:rFonts w:ascii="Courier New" w:hAnsi="Courier New" w:cs="Courier New" w:hint="default"/>
      </w:rPr>
    </w:lvl>
    <w:lvl w:ilvl="5" w:tplc="856021A8" w:tentative="1">
      <w:start w:val="1"/>
      <w:numFmt w:val="bullet"/>
      <w:lvlText w:val=""/>
      <w:lvlJc w:val="left"/>
      <w:pPr>
        <w:ind w:left="6908" w:hanging="360"/>
      </w:pPr>
      <w:rPr>
        <w:rFonts w:ascii="Wingdings" w:hAnsi="Wingdings" w:hint="default"/>
      </w:rPr>
    </w:lvl>
    <w:lvl w:ilvl="6" w:tplc="99C6B24A" w:tentative="1">
      <w:start w:val="1"/>
      <w:numFmt w:val="bullet"/>
      <w:lvlText w:val=""/>
      <w:lvlJc w:val="left"/>
      <w:pPr>
        <w:ind w:left="7628" w:hanging="360"/>
      </w:pPr>
      <w:rPr>
        <w:rFonts w:ascii="Symbol" w:hAnsi="Symbol" w:hint="default"/>
      </w:rPr>
    </w:lvl>
    <w:lvl w:ilvl="7" w:tplc="7484479A" w:tentative="1">
      <w:start w:val="1"/>
      <w:numFmt w:val="bullet"/>
      <w:lvlText w:val="o"/>
      <w:lvlJc w:val="left"/>
      <w:pPr>
        <w:ind w:left="8348" w:hanging="360"/>
      </w:pPr>
      <w:rPr>
        <w:rFonts w:ascii="Courier New" w:hAnsi="Courier New" w:cs="Courier New" w:hint="default"/>
      </w:rPr>
    </w:lvl>
    <w:lvl w:ilvl="8" w:tplc="5FE09122" w:tentative="1">
      <w:start w:val="1"/>
      <w:numFmt w:val="bullet"/>
      <w:lvlText w:val=""/>
      <w:lvlJc w:val="left"/>
      <w:pPr>
        <w:ind w:left="9068" w:hanging="360"/>
      </w:pPr>
      <w:rPr>
        <w:rFonts w:ascii="Wingdings" w:hAnsi="Wingdings" w:hint="default"/>
      </w:rPr>
    </w:lvl>
  </w:abstractNum>
  <w:abstractNum w:abstractNumId="20" w15:restartNumberingAfterBreak="0">
    <w:nsid w:val="2E7F700D"/>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21" w15:restartNumberingAfterBreak="0">
    <w:nsid w:val="2ED85B22"/>
    <w:multiLevelType w:val="multilevel"/>
    <w:tmpl w:val="A596E89A"/>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63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757"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F1A2A19"/>
    <w:multiLevelType w:val="multilevel"/>
    <w:tmpl w:val="7B2A94BE"/>
    <w:lvl w:ilvl="0">
      <w:start w:val="1"/>
      <w:numFmt w:val="decimal"/>
      <w:lvlText w:val="%1."/>
      <w:lvlJc w:val="left"/>
      <w:pPr>
        <w:ind w:left="720" w:hanging="360"/>
      </w:pPr>
    </w:lvl>
    <w:lvl w:ilvl="1">
      <w:start w:val="1"/>
      <w:numFmt w:val="decimal"/>
      <w:isLgl/>
      <w:lvlText w:val="%1.%2"/>
      <w:lvlJc w:val="left"/>
      <w:pPr>
        <w:ind w:left="1917" w:hanging="360"/>
      </w:pPr>
      <w:rPr>
        <w:rFonts w:hint="default"/>
      </w:rPr>
    </w:lvl>
    <w:lvl w:ilvl="2">
      <w:start w:val="1"/>
      <w:numFmt w:val="decimal"/>
      <w:isLgl/>
      <w:lvlText w:val="%1.%2.%3"/>
      <w:lvlJc w:val="left"/>
      <w:pPr>
        <w:ind w:left="3474" w:hanging="720"/>
      </w:pPr>
      <w:rPr>
        <w:rFonts w:hint="default"/>
      </w:rPr>
    </w:lvl>
    <w:lvl w:ilvl="3">
      <w:start w:val="1"/>
      <w:numFmt w:val="decimal"/>
      <w:isLgl/>
      <w:lvlText w:val="%1.%2.%3.%4"/>
      <w:lvlJc w:val="left"/>
      <w:pPr>
        <w:ind w:left="4671" w:hanging="720"/>
      </w:pPr>
      <w:rPr>
        <w:rFonts w:hint="default"/>
      </w:rPr>
    </w:lvl>
    <w:lvl w:ilvl="4">
      <w:start w:val="1"/>
      <w:numFmt w:val="decimal"/>
      <w:isLgl/>
      <w:lvlText w:val="%1.%2.%3.%4.%5"/>
      <w:lvlJc w:val="left"/>
      <w:pPr>
        <w:ind w:left="6228" w:hanging="1080"/>
      </w:pPr>
      <w:rPr>
        <w:rFonts w:hint="default"/>
      </w:rPr>
    </w:lvl>
    <w:lvl w:ilvl="5">
      <w:start w:val="1"/>
      <w:numFmt w:val="decimal"/>
      <w:isLgl/>
      <w:lvlText w:val="%1.%2.%3.%4.%5.%6"/>
      <w:lvlJc w:val="left"/>
      <w:pPr>
        <w:ind w:left="7425" w:hanging="1080"/>
      </w:pPr>
      <w:rPr>
        <w:rFonts w:hint="default"/>
      </w:rPr>
    </w:lvl>
    <w:lvl w:ilvl="6">
      <w:start w:val="1"/>
      <w:numFmt w:val="decimal"/>
      <w:isLgl/>
      <w:lvlText w:val="%1.%2.%3.%4.%5.%6.%7"/>
      <w:lvlJc w:val="left"/>
      <w:pPr>
        <w:ind w:left="8622" w:hanging="1080"/>
      </w:pPr>
      <w:rPr>
        <w:rFonts w:hint="default"/>
      </w:rPr>
    </w:lvl>
    <w:lvl w:ilvl="7">
      <w:start w:val="1"/>
      <w:numFmt w:val="decimal"/>
      <w:isLgl/>
      <w:lvlText w:val="%1.%2.%3.%4.%5.%6.%7.%8"/>
      <w:lvlJc w:val="left"/>
      <w:pPr>
        <w:ind w:left="10179" w:hanging="1440"/>
      </w:pPr>
      <w:rPr>
        <w:rFonts w:hint="default"/>
      </w:rPr>
    </w:lvl>
    <w:lvl w:ilvl="8">
      <w:start w:val="1"/>
      <w:numFmt w:val="decimal"/>
      <w:isLgl/>
      <w:lvlText w:val="%1.%2.%3.%4.%5.%6.%7.%8.%9"/>
      <w:lvlJc w:val="left"/>
      <w:pPr>
        <w:ind w:left="11376" w:hanging="1440"/>
      </w:pPr>
      <w:rPr>
        <w:rFonts w:hint="default"/>
      </w:rPr>
    </w:lvl>
  </w:abstractNum>
  <w:abstractNum w:abstractNumId="23"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5" w15:restartNumberingAfterBreak="0">
    <w:nsid w:val="348F1E7A"/>
    <w:multiLevelType w:val="multilevel"/>
    <w:tmpl w:val="0A2218C4"/>
    <w:lvl w:ilvl="0">
      <w:start w:val="1"/>
      <w:numFmt w:val="decimal"/>
      <w:pStyle w:val="OutlineList0"/>
      <w:lvlText w:val="%1."/>
      <w:lvlJc w:val="left"/>
      <w:pPr>
        <w:tabs>
          <w:tab w:val="num" w:pos="357"/>
        </w:tabs>
        <w:ind w:left="357" w:hanging="357"/>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3"/>
        </w:tabs>
        <w:ind w:left="1083" w:hanging="1083"/>
      </w:pPr>
    </w:lvl>
    <w:lvl w:ilvl="4">
      <w:start w:val="1"/>
      <w:numFmt w:val="decimal"/>
      <w:lvlText w:val="%1.%2.%3.%4.%5"/>
      <w:lvlJc w:val="left"/>
      <w:pPr>
        <w:tabs>
          <w:tab w:val="num" w:pos="1083"/>
        </w:tabs>
        <w:ind w:left="1083" w:hanging="1083"/>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54"/>
        </w:tabs>
        <w:ind w:left="1854" w:hanging="1854"/>
      </w:pPr>
    </w:lvl>
    <w:lvl w:ilvl="8">
      <w:start w:val="1"/>
      <w:numFmt w:val="decimal"/>
      <w:lvlText w:val="%1.%2.%3.%4.%5.%6.%7.%8.%9"/>
      <w:lvlJc w:val="left"/>
      <w:pPr>
        <w:tabs>
          <w:tab w:val="num" w:pos="1854"/>
        </w:tabs>
        <w:ind w:left="1854" w:hanging="1854"/>
      </w:pPr>
    </w:lvl>
  </w:abstractNum>
  <w:abstractNum w:abstractNumId="26" w15:restartNumberingAfterBreak="0">
    <w:nsid w:val="3A1A271E"/>
    <w:multiLevelType w:val="multilevel"/>
    <w:tmpl w:val="5130256E"/>
    <w:lvl w:ilvl="0">
      <w:start w:val="1"/>
      <w:numFmt w:val="decimal"/>
      <w:lvlText w:val="%1."/>
      <w:lvlJc w:val="left"/>
      <w:pPr>
        <w:tabs>
          <w:tab w:val="num" w:pos="360"/>
        </w:tabs>
        <w:ind w:left="567" w:hanging="567"/>
      </w:pPr>
      <w:rPr>
        <w:rFonts w:cs="David" w:hint="default"/>
        <w:b w:val="0"/>
        <w:bCs w:val="0"/>
        <w:i w:val="0"/>
        <w:iCs w:val="0"/>
        <w:strike w:val="0"/>
        <w:dstrike w:val="0"/>
        <w:u w:val="none"/>
        <w:effect w:val="none"/>
      </w:rPr>
    </w:lvl>
    <w:lvl w:ilvl="1">
      <w:start w:val="1"/>
      <w:numFmt w:val="decimal"/>
      <w:lvlText w:val="%1.%2"/>
      <w:lvlJc w:val="left"/>
      <w:pPr>
        <w:tabs>
          <w:tab w:val="num" w:pos="720"/>
        </w:tabs>
        <w:ind w:left="1247" w:hanging="680"/>
      </w:pPr>
      <w:rPr>
        <w:rFonts w:hint="default"/>
        <w:b w:val="0"/>
        <w:bCs w:val="0"/>
        <w:strike w:val="0"/>
        <w:dstrike w:val="0"/>
        <w:u w:val="none"/>
        <w:effect w:val="none"/>
        <w:lang w:val="en-US" w:bidi="he-IL"/>
      </w:rPr>
    </w:lvl>
    <w:lvl w:ilvl="2">
      <w:start w:val="1"/>
      <w:numFmt w:val="decimal"/>
      <w:lvlText w:val="%1.%2.%3"/>
      <w:lvlJc w:val="left"/>
      <w:pPr>
        <w:tabs>
          <w:tab w:val="num" w:pos="1620"/>
        </w:tabs>
        <w:ind w:left="1985" w:hanging="738"/>
      </w:pPr>
      <w:rPr>
        <w:rFonts w:hint="default"/>
        <w:b w:val="0"/>
        <w:bCs w:val="0"/>
        <w:lang w:val="en-US"/>
      </w:rPr>
    </w:lvl>
    <w:lvl w:ilvl="3">
      <w:start w:val="1"/>
      <w:numFmt w:val="decimal"/>
      <w:lvlText w:val="%1.%2.%3.%4"/>
      <w:lvlJc w:val="left"/>
      <w:pPr>
        <w:tabs>
          <w:tab w:val="num" w:pos="3119"/>
        </w:tabs>
        <w:ind w:left="3119" w:hanging="1134"/>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27" w15:restartNumberingAfterBreak="0">
    <w:nsid w:val="3C4741F0"/>
    <w:multiLevelType w:val="multilevel"/>
    <w:tmpl w:val="9566F5C2"/>
    <w:lvl w:ilvl="0">
      <w:start w:val="1"/>
      <w:numFmt w:val="decimal"/>
      <w:lvlText w:val="%1."/>
      <w:lvlJc w:val="left"/>
      <w:pPr>
        <w:ind w:left="720" w:hanging="360"/>
      </w:pPr>
      <w:rPr>
        <w:rFonts w:ascii="Calibri" w:eastAsia="Calibri" w:hAnsi="Calibri" w:cs="David"/>
        <w:lang w:val="en-U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04" w:hanging="720"/>
      </w:pPr>
      <w:rPr>
        <w:rFonts w:hint="default"/>
        <w:b/>
      </w:rPr>
    </w:lvl>
    <w:lvl w:ilvl="3">
      <w:start w:val="1"/>
      <w:numFmt w:val="decimal"/>
      <w:isLgl/>
      <w:lvlText w:val="%1.%2.%3.%4"/>
      <w:lvlJc w:val="left"/>
      <w:pPr>
        <w:ind w:left="1080" w:hanging="720"/>
      </w:pPr>
      <w:rPr>
        <w:rFonts w:hint="default"/>
        <w:b w:val="0"/>
        <w:bCs w:val="0"/>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8" w15:restartNumberingAfterBreak="0">
    <w:nsid w:val="3D093B12"/>
    <w:multiLevelType w:val="hybridMultilevel"/>
    <w:tmpl w:val="C6DA3326"/>
    <w:lvl w:ilvl="0" w:tplc="98ACA5CA">
      <w:start w:val="1"/>
      <w:numFmt w:val="bullet"/>
      <w:pStyle w:val="Style9ptLinespacingsingle9"/>
      <w:lvlText w:val="o"/>
      <w:lvlJc w:val="left"/>
      <w:pPr>
        <w:tabs>
          <w:tab w:val="num" w:pos="0"/>
        </w:tabs>
        <w:ind w:left="0" w:firstLine="0"/>
      </w:pPr>
      <w:rPr>
        <w:rFonts w:ascii="Courier New" w:hAnsi="Courier New" w:hint="default"/>
      </w:rPr>
    </w:lvl>
    <w:lvl w:ilvl="1" w:tplc="EA7E9514">
      <w:start w:val="1"/>
      <w:numFmt w:val="bullet"/>
      <w:lvlText w:val="o"/>
      <w:lvlJc w:val="left"/>
      <w:pPr>
        <w:tabs>
          <w:tab w:val="num" w:pos="1440"/>
        </w:tabs>
        <w:ind w:left="1512" w:right="1512" w:hanging="432"/>
      </w:pPr>
      <w:rPr>
        <w:rFonts w:ascii="Courier New" w:hAnsi="Courier New" w:hint="default"/>
      </w:rPr>
    </w:lvl>
    <w:lvl w:ilvl="2" w:tplc="C0D42FE2">
      <w:start w:val="1"/>
      <w:numFmt w:val="bullet"/>
      <w:lvlText w:val=""/>
      <w:lvlJc w:val="left"/>
      <w:pPr>
        <w:tabs>
          <w:tab w:val="num" w:pos="2160"/>
        </w:tabs>
        <w:ind w:left="2160" w:right="2160" w:hanging="360"/>
      </w:pPr>
      <w:rPr>
        <w:rFonts w:ascii="Wingdings" w:hAnsi="Wingdings" w:hint="default"/>
      </w:rPr>
    </w:lvl>
    <w:lvl w:ilvl="3" w:tplc="55122800">
      <w:start w:val="1"/>
      <w:numFmt w:val="bullet"/>
      <w:lvlText w:val=""/>
      <w:lvlJc w:val="left"/>
      <w:pPr>
        <w:tabs>
          <w:tab w:val="num" w:pos="2880"/>
        </w:tabs>
        <w:ind w:left="2880" w:right="2880" w:hanging="360"/>
      </w:pPr>
      <w:rPr>
        <w:rFonts w:ascii="Symbol" w:hAnsi="Symbol" w:hint="default"/>
      </w:rPr>
    </w:lvl>
    <w:lvl w:ilvl="4" w:tplc="F1A00A82" w:tentative="1">
      <w:start w:val="1"/>
      <w:numFmt w:val="bullet"/>
      <w:lvlText w:val="o"/>
      <w:lvlJc w:val="left"/>
      <w:pPr>
        <w:tabs>
          <w:tab w:val="num" w:pos="3600"/>
        </w:tabs>
        <w:ind w:left="3600" w:right="3600" w:hanging="360"/>
      </w:pPr>
      <w:rPr>
        <w:rFonts w:ascii="Courier New" w:hAnsi="Courier New" w:cs="Courier New" w:hint="default"/>
      </w:rPr>
    </w:lvl>
    <w:lvl w:ilvl="5" w:tplc="618A50FC" w:tentative="1">
      <w:start w:val="1"/>
      <w:numFmt w:val="bullet"/>
      <w:lvlText w:val=""/>
      <w:lvlJc w:val="left"/>
      <w:pPr>
        <w:tabs>
          <w:tab w:val="num" w:pos="4320"/>
        </w:tabs>
        <w:ind w:left="4320" w:right="4320" w:hanging="360"/>
      </w:pPr>
      <w:rPr>
        <w:rFonts w:ascii="Wingdings" w:hAnsi="Wingdings" w:hint="default"/>
      </w:rPr>
    </w:lvl>
    <w:lvl w:ilvl="6" w:tplc="52C4C3C4" w:tentative="1">
      <w:start w:val="1"/>
      <w:numFmt w:val="bullet"/>
      <w:lvlText w:val=""/>
      <w:lvlJc w:val="left"/>
      <w:pPr>
        <w:tabs>
          <w:tab w:val="num" w:pos="5040"/>
        </w:tabs>
        <w:ind w:left="5040" w:right="5040" w:hanging="360"/>
      </w:pPr>
      <w:rPr>
        <w:rFonts w:ascii="Symbol" w:hAnsi="Symbol" w:hint="default"/>
      </w:rPr>
    </w:lvl>
    <w:lvl w:ilvl="7" w:tplc="E0585070" w:tentative="1">
      <w:start w:val="1"/>
      <w:numFmt w:val="bullet"/>
      <w:lvlText w:val="o"/>
      <w:lvlJc w:val="left"/>
      <w:pPr>
        <w:tabs>
          <w:tab w:val="num" w:pos="5760"/>
        </w:tabs>
        <w:ind w:left="5760" w:right="5760" w:hanging="360"/>
      </w:pPr>
      <w:rPr>
        <w:rFonts w:ascii="Courier New" w:hAnsi="Courier New" w:cs="Courier New" w:hint="default"/>
      </w:rPr>
    </w:lvl>
    <w:lvl w:ilvl="8" w:tplc="4B86EB22" w:tentative="1">
      <w:start w:val="1"/>
      <w:numFmt w:val="bullet"/>
      <w:lvlText w:val=""/>
      <w:lvlJc w:val="left"/>
      <w:pPr>
        <w:tabs>
          <w:tab w:val="num" w:pos="6480"/>
        </w:tabs>
        <w:ind w:left="6480" w:right="6480" w:hanging="360"/>
      </w:pPr>
      <w:rPr>
        <w:rFonts w:ascii="Wingdings" w:hAnsi="Wingdings" w:hint="default"/>
      </w:rPr>
    </w:lvl>
  </w:abstractNum>
  <w:abstractNum w:abstractNumId="29" w15:restartNumberingAfterBreak="0">
    <w:nsid w:val="3F794C29"/>
    <w:multiLevelType w:val="multilevel"/>
    <w:tmpl w:val="D04EC094"/>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b w:val="0"/>
        <w:bCs w:val="0"/>
        <w:sz w:val="24"/>
        <w:szCs w:val="22"/>
      </w:rPr>
    </w:lvl>
    <w:lvl w:ilvl="2">
      <w:start w:val="1"/>
      <w:numFmt w:val="decimal"/>
      <w:isLgl/>
      <w:lvlText w:val="%1.%2.%3."/>
      <w:lvlJc w:val="left"/>
      <w:pPr>
        <w:ind w:left="1304" w:hanging="737"/>
      </w:pPr>
      <w:rPr>
        <w:rFonts w:hint="default"/>
        <w:b w:val="0"/>
        <w:bCs w:val="0"/>
      </w:rPr>
    </w:lvl>
    <w:lvl w:ilvl="3">
      <w:start w:val="1"/>
      <w:numFmt w:val="decimal"/>
      <w:isLgl/>
      <w:lvlText w:val="%1.%2.%3.%4."/>
      <w:lvlJc w:val="left"/>
      <w:pPr>
        <w:ind w:left="2268" w:hanging="964"/>
      </w:pPr>
      <w:rPr>
        <w:rFonts w:hint="default"/>
        <w:b w:val="0"/>
        <w:bCs w:val="0"/>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30" w15:restartNumberingAfterBreak="0">
    <w:nsid w:val="43D8790A"/>
    <w:multiLevelType w:val="singleLevel"/>
    <w:tmpl w:val="BFCC7012"/>
    <w:lvl w:ilvl="0">
      <w:start w:val="1"/>
      <w:numFmt w:val="decimal"/>
      <w:pStyle w:val="NumberList2"/>
      <w:lvlText w:val="%1."/>
      <w:lvlJc w:val="left"/>
      <w:pPr>
        <w:tabs>
          <w:tab w:val="num" w:pos="1191"/>
        </w:tabs>
        <w:ind w:left="1191" w:right="1191" w:hanging="397"/>
      </w:pPr>
      <w:rPr>
        <w:rFonts w:cs="Times New Roman"/>
      </w:rPr>
    </w:lvl>
  </w:abstractNum>
  <w:abstractNum w:abstractNumId="31" w15:restartNumberingAfterBreak="0">
    <w:nsid w:val="4B705C50"/>
    <w:multiLevelType w:val="hybridMultilevel"/>
    <w:tmpl w:val="98A0DACA"/>
    <w:lvl w:ilvl="0" w:tplc="6D921A28">
      <w:start w:val="1"/>
      <w:numFmt w:val="hebrew1"/>
      <w:pStyle w:val="a1"/>
      <w:lvlText w:val="%1)"/>
      <w:lvlJc w:val="left"/>
      <w:pPr>
        <w:tabs>
          <w:tab w:val="num" w:pos="567"/>
        </w:tabs>
        <w:ind w:left="567" w:right="567" w:hanging="567"/>
      </w:pPr>
      <w:rPr>
        <w:rFonts w:hint="default"/>
      </w:rPr>
    </w:lvl>
    <w:lvl w:ilvl="1" w:tplc="D4926D74">
      <w:start w:val="1"/>
      <w:numFmt w:val="lowerLetter"/>
      <w:lvlText w:val="%2."/>
      <w:lvlJc w:val="left"/>
      <w:pPr>
        <w:tabs>
          <w:tab w:val="num" w:pos="1440"/>
        </w:tabs>
        <w:ind w:left="1440" w:right="1440" w:hanging="360"/>
      </w:pPr>
    </w:lvl>
    <w:lvl w:ilvl="2" w:tplc="6D5CF290" w:tentative="1">
      <w:start w:val="1"/>
      <w:numFmt w:val="lowerRoman"/>
      <w:lvlText w:val="%3."/>
      <w:lvlJc w:val="right"/>
      <w:pPr>
        <w:tabs>
          <w:tab w:val="num" w:pos="2160"/>
        </w:tabs>
        <w:ind w:left="2160" w:right="2160" w:hanging="180"/>
      </w:pPr>
    </w:lvl>
    <w:lvl w:ilvl="3" w:tplc="352C2B80">
      <w:start w:val="1"/>
      <w:numFmt w:val="decimal"/>
      <w:lvlText w:val="%4."/>
      <w:lvlJc w:val="left"/>
      <w:pPr>
        <w:tabs>
          <w:tab w:val="num" w:pos="2880"/>
        </w:tabs>
        <w:ind w:left="2880" w:right="2880" w:hanging="360"/>
      </w:pPr>
    </w:lvl>
    <w:lvl w:ilvl="4" w:tplc="14788BD2" w:tentative="1">
      <w:start w:val="1"/>
      <w:numFmt w:val="lowerLetter"/>
      <w:lvlText w:val="%5."/>
      <w:lvlJc w:val="left"/>
      <w:pPr>
        <w:tabs>
          <w:tab w:val="num" w:pos="3600"/>
        </w:tabs>
        <w:ind w:left="3600" w:right="3600" w:hanging="360"/>
      </w:pPr>
    </w:lvl>
    <w:lvl w:ilvl="5" w:tplc="6C02E03C" w:tentative="1">
      <w:start w:val="1"/>
      <w:numFmt w:val="lowerRoman"/>
      <w:lvlText w:val="%6."/>
      <w:lvlJc w:val="right"/>
      <w:pPr>
        <w:tabs>
          <w:tab w:val="num" w:pos="4320"/>
        </w:tabs>
        <w:ind w:left="4320" w:right="4320" w:hanging="180"/>
      </w:pPr>
    </w:lvl>
    <w:lvl w:ilvl="6" w:tplc="D7B2829C" w:tentative="1">
      <w:start w:val="1"/>
      <w:numFmt w:val="decimal"/>
      <w:lvlText w:val="%7."/>
      <w:lvlJc w:val="left"/>
      <w:pPr>
        <w:tabs>
          <w:tab w:val="num" w:pos="5040"/>
        </w:tabs>
        <w:ind w:left="5040" w:right="5040" w:hanging="360"/>
      </w:pPr>
    </w:lvl>
    <w:lvl w:ilvl="7" w:tplc="224C169A" w:tentative="1">
      <w:start w:val="1"/>
      <w:numFmt w:val="lowerLetter"/>
      <w:lvlText w:val="%8."/>
      <w:lvlJc w:val="left"/>
      <w:pPr>
        <w:tabs>
          <w:tab w:val="num" w:pos="5760"/>
        </w:tabs>
        <w:ind w:left="5760" w:right="5760" w:hanging="360"/>
      </w:pPr>
    </w:lvl>
    <w:lvl w:ilvl="8" w:tplc="99E2FDB8" w:tentative="1">
      <w:start w:val="1"/>
      <w:numFmt w:val="lowerRoman"/>
      <w:lvlText w:val="%9."/>
      <w:lvlJc w:val="right"/>
      <w:pPr>
        <w:tabs>
          <w:tab w:val="num" w:pos="6480"/>
        </w:tabs>
        <w:ind w:left="6480" w:right="6480" w:hanging="180"/>
      </w:pPr>
    </w:lvl>
  </w:abstractNum>
  <w:abstractNum w:abstractNumId="32"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FEA1D32"/>
    <w:multiLevelType w:val="hybridMultilevel"/>
    <w:tmpl w:val="60284400"/>
    <w:lvl w:ilvl="0" w:tplc="1CC4FF90">
      <w:start w:val="1"/>
      <w:numFmt w:val="hebrew1"/>
      <w:pStyle w:val="AlphaList1"/>
      <w:lvlText w:val="%1."/>
      <w:lvlJc w:val="left"/>
      <w:pPr>
        <w:tabs>
          <w:tab w:val="num" w:pos="794"/>
        </w:tabs>
        <w:ind w:left="794" w:right="794" w:hanging="397"/>
      </w:pPr>
      <w:rPr>
        <w:rFonts w:cs="Times New Roman"/>
        <w:b w:val="0"/>
        <w:bCs w:val="0"/>
        <w:sz w:val="2"/>
        <w:szCs w:val="24"/>
      </w:rPr>
    </w:lvl>
    <w:lvl w:ilvl="1" w:tplc="D69A7E2E">
      <w:start w:val="1"/>
      <w:numFmt w:val="lowerLetter"/>
      <w:lvlText w:val="%2."/>
      <w:lvlJc w:val="left"/>
      <w:pPr>
        <w:tabs>
          <w:tab w:val="num" w:pos="1260"/>
        </w:tabs>
        <w:ind w:left="1260" w:right="1260" w:hanging="360"/>
      </w:pPr>
      <w:rPr>
        <w:b w:val="0"/>
        <w:bCs w:val="0"/>
        <w:sz w:val="2"/>
        <w:szCs w:val="24"/>
      </w:rPr>
    </w:lvl>
    <w:lvl w:ilvl="2" w:tplc="096E179C">
      <w:start w:val="1"/>
      <w:numFmt w:val="lowerRoman"/>
      <w:lvlText w:val="%3."/>
      <w:lvlJc w:val="right"/>
      <w:pPr>
        <w:tabs>
          <w:tab w:val="num" w:pos="2160"/>
        </w:tabs>
        <w:ind w:left="2160" w:right="2160" w:hanging="180"/>
      </w:pPr>
      <w:rPr>
        <w:rFonts w:cs="Times New Roman"/>
      </w:rPr>
    </w:lvl>
    <w:lvl w:ilvl="3" w:tplc="12D61E60">
      <w:start w:val="1"/>
      <w:numFmt w:val="decimal"/>
      <w:lvlText w:val="%4."/>
      <w:lvlJc w:val="left"/>
      <w:pPr>
        <w:tabs>
          <w:tab w:val="num" w:pos="360"/>
        </w:tabs>
        <w:ind w:left="360" w:right="360" w:hanging="360"/>
      </w:pPr>
      <w:rPr>
        <w:rFonts w:cs="Times New Roman"/>
      </w:rPr>
    </w:lvl>
    <w:lvl w:ilvl="4" w:tplc="908CB9EA">
      <w:start w:val="1"/>
      <w:numFmt w:val="lowerLetter"/>
      <w:lvlText w:val="%5."/>
      <w:lvlJc w:val="left"/>
      <w:pPr>
        <w:tabs>
          <w:tab w:val="num" w:pos="3600"/>
        </w:tabs>
        <w:ind w:left="3600" w:right="3600" w:hanging="360"/>
      </w:pPr>
      <w:rPr>
        <w:rFonts w:cs="Times New Roman"/>
      </w:rPr>
    </w:lvl>
    <w:lvl w:ilvl="5" w:tplc="CE0C42FE">
      <w:start w:val="1"/>
      <w:numFmt w:val="lowerRoman"/>
      <w:lvlText w:val="%6."/>
      <w:lvlJc w:val="right"/>
      <w:pPr>
        <w:tabs>
          <w:tab w:val="num" w:pos="4320"/>
        </w:tabs>
        <w:ind w:left="4320" w:right="4320" w:hanging="180"/>
      </w:pPr>
      <w:rPr>
        <w:rFonts w:cs="Times New Roman"/>
      </w:rPr>
    </w:lvl>
    <w:lvl w:ilvl="6" w:tplc="9E8A7FBC">
      <w:start w:val="1"/>
      <w:numFmt w:val="decimal"/>
      <w:lvlText w:val="%7."/>
      <w:lvlJc w:val="left"/>
      <w:pPr>
        <w:tabs>
          <w:tab w:val="num" w:pos="5040"/>
        </w:tabs>
        <w:ind w:left="5040" w:right="5040" w:hanging="360"/>
      </w:pPr>
      <w:rPr>
        <w:rFonts w:cs="Times New Roman"/>
      </w:rPr>
    </w:lvl>
    <w:lvl w:ilvl="7" w:tplc="D12C0176">
      <w:start w:val="1"/>
      <w:numFmt w:val="lowerLetter"/>
      <w:lvlText w:val="%8."/>
      <w:lvlJc w:val="left"/>
      <w:pPr>
        <w:tabs>
          <w:tab w:val="num" w:pos="5760"/>
        </w:tabs>
        <w:ind w:left="5760" w:right="5760" w:hanging="360"/>
      </w:pPr>
      <w:rPr>
        <w:rFonts w:cs="Times New Roman"/>
      </w:rPr>
    </w:lvl>
    <w:lvl w:ilvl="8" w:tplc="5CE895A4">
      <w:start w:val="1"/>
      <w:numFmt w:val="lowerRoman"/>
      <w:lvlText w:val="%9."/>
      <w:lvlJc w:val="right"/>
      <w:pPr>
        <w:tabs>
          <w:tab w:val="num" w:pos="6480"/>
        </w:tabs>
        <w:ind w:left="6480" w:right="6480" w:hanging="180"/>
      </w:pPr>
      <w:rPr>
        <w:rFonts w:cs="Times New Roman"/>
      </w:rPr>
    </w:lvl>
  </w:abstractNum>
  <w:abstractNum w:abstractNumId="34" w15:restartNumberingAfterBreak="0">
    <w:nsid w:val="50DD7979"/>
    <w:multiLevelType w:val="hybridMultilevel"/>
    <w:tmpl w:val="EB98A8DA"/>
    <w:lvl w:ilvl="0" w:tplc="23F4D480">
      <w:start w:val="1"/>
      <w:numFmt w:val="bullet"/>
      <w:lvlText w:val=""/>
      <w:lvlJc w:val="left"/>
      <w:pPr>
        <w:ind w:left="720" w:hanging="360"/>
      </w:pPr>
      <w:rPr>
        <w:rFonts w:ascii="Symbol" w:hAnsi="Symbol" w:hint="default"/>
      </w:rPr>
    </w:lvl>
    <w:lvl w:ilvl="1" w:tplc="C122E3C2" w:tentative="1">
      <w:start w:val="1"/>
      <w:numFmt w:val="bullet"/>
      <w:lvlText w:val="o"/>
      <w:lvlJc w:val="left"/>
      <w:pPr>
        <w:ind w:left="1440" w:hanging="360"/>
      </w:pPr>
      <w:rPr>
        <w:rFonts w:ascii="Courier New" w:hAnsi="Courier New" w:cs="Courier New" w:hint="default"/>
      </w:rPr>
    </w:lvl>
    <w:lvl w:ilvl="2" w:tplc="19EA9D9A" w:tentative="1">
      <w:start w:val="1"/>
      <w:numFmt w:val="bullet"/>
      <w:lvlText w:val=""/>
      <w:lvlJc w:val="left"/>
      <w:pPr>
        <w:ind w:left="2160" w:hanging="360"/>
      </w:pPr>
      <w:rPr>
        <w:rFonts w:ascii="Wingdings" w:hAnsi="Wingdings" w:hint="default"/>
      </w:rPr>
    </w:lvl>
    <w:lvl w:ilvl="3" w:tplc="C2BC55BA" w:tentative="1">
      <w:start w:val="1"/>
      <w:numFmt w:val="bullet"/>
      <w:lvlText w:val=""/>
      <w:lvlJc w:val="left"/>
      <w:pPr>
        <w:ind w:left="2880" w:hanging="360"/>
      </w:pPr>
      <w:rPr>
        <w:rFonts w:ascii="Symbol" w:hAnsi="Symbol" w:hint="default"/>
      </w:rPr>
    </w:lvl>
    <w:lvl w:ilvl="4" w:tplc="5126AAD8" w:tentative="1">
      <w:start w:val="1"/>
      <w:numFmt w:val="bullet"/>
      <w:lvlText w:val="o"/>
      <w:lvlJc w:val="left"/>
      <w:pPr>
        <w:ind w:left="3600" w:hanging="360"/>
      </w:pPr>
      <w:rPr>
        <w:rFonts w:ascii="Courier New" w:hAnsi="Courier New" w:cs="Courier New" w:hint="default"/>
      </w:rPr>
    </w:lvl>
    <w:lvl w:ilvl="5" w:tplc="94285ABE" w:tentative="1">
      <w:start w:val="1"/>
      <w:numFmt w:val="bullet"/>
      <w:lvlText w:val=""/>
      <w:lvlJc w:val="left"/>
      <w:pPr>
        <w:ind w:left="4320" w:hanging="360"/>
      </w:pPr>
      <w:rPr>
        <w:rFonts w:ascii="Wingdings" w:hAnsi="Wingdings" w:hint="default"/>
      </w:rPr>
    </w:lvl>
    <w:lvl w:ilvl="6" w:tplc="AE941268" w:tentative="1">
      <w:start w:val="1"/>
      <w:numFmt w:val="bullet"/>
      <w:lvlText w:val=""/>
      <w:lvlJc w:val="left"/>
      <w:pPr>
        <w:ind w:left="5040" w:hanging="360"/>
      </w:pPr>
      <w:rPr>
        <w:rFonts w:ascii="Symbol" w:hAnsi="Symbol" w:hint="default"/>
      </w:rPr>
    </w:lvl>
    <w:lvl w:ilvl="7" w:tplc="9014F272" w:tentative="1">
      <w:start w:val="1"/>
      <w:numFmt w:val="bullet"/>
      <w:lvlText w:val="o"/>
      <w:lvlJc w:val="left"/>
      <w:pPr>
        <w:ind w:left="5760" w:hanging="360"/>
      </w:pPr>
      <w:rPr>
        <w:rFonts w:ascii="Courier New" w:hAnsi="Courier New" w:cs="Courier New" w:hint="default"/>
      </w:rPr>
    </w:lvl>
    <w:lvl w:ilvl="8" w:tplc="9CB09DBC" w:tentative="1">
      <w:start w:val="1"/>
      <w:numFmt w:val="bullet"/>
      <w:lvlText w:val=""/>
      <w:lvlJc w:val="left"/>
      <w:pPr>
        <w:ind w:left="6480" w:hanging="360"/>
      </w:pPr>
      <w:rPr>
        <w:rFonts w:ascii="Wingdings" w:hAnsi="Wingdings" w:hint="default"/>
      </w:rPr>
    </w:lvl>
  </w:abstractNum>
  <w:abstractNum w:abstractNumId="35" w15:restartNumberingAfterBreak="0">
    <w:nsid w:val="52060208"/>
    <w:multiLevelType w:val="multilevel"/>
    <w:tmpl w:val="4A7CEB0C"/>
    <w:lvl w:ilvl="0">
      <w:start w:val="3"/>
      <w:numFmt w:val="decimal"/>
      <w:lvlText w:val="%1"/>
      <w:lvlJc w:val="left"/>
      <w:pPr>
        <w:ind w:left="450" w:hanging="450"/>
      </w:pPr>
      <w:rPr>
        <w:rFonts w:hint="default"/>
      </w:rPr>
    </w:lvl>
    <w:lvl w:ilvl="1">
      <w:start w:val="1"/>
      <w:numFmt w:val="decimal"/>
      <w:lvlText w:val="%1.%2"/>
      <w:lvlJc w:val="left"/>
      <w:pPr>
        <w:ind w:left="1129" w:hanging="450"/>
      </w:pPr>
      <w:rPr>
        <w:rFonts w:hint="default"/>
      </w:rPr>
    </w:lvl>
    <w:lvl w:ilvl="2">
      <w:start w:val="1"/>
      <w:numFmt w:val="decimal"/>
      <w:lvlText w:val="%1.%2.%3"/>
      <w:lvlJc w:val="left"/>
      <w:pPr>
        <w:ind w:left="2078" w:hanging="720"/>
      </w:pPr>
      <w:rPr>
        <w:rFonts w:hint="default"/>
      </w:rPr>
    </w:lvl>
    <w:lvl w:ilvl="3">
      <w:start w:val="1"/>
      <w:numFmt w:val="decimal"/>
      <w:lvlText w:val="%1.%2.%3.%4"/>
      <w:lvlJc w:val="left"/>
      <w:pPr>
        <w:ind w:left="2757" w:hanging="720"/>
      </w:pPr>
      <w:rPr>
        <w:rFonts w:hint="default"/>
      </w:rPr>
    </w:lvl>
    <w:lvl w:ilvl="4">
      <w:start w:val="1"/>
      <w:numFmt w:val="decimal"/>
      <w:lvlText w:val="%1.%2.%3.%4.%5"/>
      <w:lvlJc w:val="left"/>
      <w:pPr>
        <w:ind w:left="3796" w:hanging="1080"/>
      </w:pPr>
      <w:rPr>
        <w:rFonts w:hint="default"/>
      </w:rPr>
    </w:lvl>
    <w:lvl w:ilvl="5">
      <w:start w:val="1"/>
      <w:numFmt w:val="decimal"/>
      <w:lvlText w:val="%1.%2.%3.%4.%5.%6"/>
      <w:lvlJc w:val="left"/>
      <w:pPr>
        <w:ind w:left="4475" w:hanging="1080"/>
      </w:pPr>
      <w:rPr>
        <w:rFonts w:hint="default"/>
      </w:rPr>
    </w:lvl>
    <w:lvl w:ilvl="6">
      <w:start w:val="1"/>
      <w:numFmt w:val="decimal"/>
      <w:lvlText w:val="%1.%2.%3.%4.%5.%6.%7"/>
      <w:lvlJc w:val="left"/>
      <w:pPr>
        <w:ind w:left="5154" w:hanging="1080"/>
      </w:pPr>
      <w:rPr>
        <w:rFonts w:hint="default"/>
      </w:rPr>
    </w:lvl>
    <w:lvl w:ilvl="7">
      <w:start w:val="1"/>
      <w:numFmt w:val="decimal"/>
      <w:lvlText w:val="%1.%2.%3.%4.%5.%6.%7.%8"/>
      <w:lvlJc w:val="left"/>
      <w:pPr>
        <w:ind w:left="6193" w:hanging="1440"/>
      </w:pPr>
      <w:rPr>
        <w:rFonts w:hint="default"/>
      </w:rPr>
    </w:lvl>
    <w:lvl w:ilvl="8">
      <w:start w:val="1"/>
      <w:numFmt w:val="decimal"/>
      <w:lvlText w:val="%1.%2.%3.%4.%5.%6.%7.%8.%9"/>
      <w:lvlJc w:val="left"/>
      <w:pPr>
        <w:ind w:left="6872" w:hanging="1440"/>
      </w:pPr>
      <w:rPr>
        <w:rFonts w:hint="default"/>
      </w:rPr>
    </w:lvl>
  </w:abstractNum>
  <w:abstractNum w:abstractNumId="36" w15:restartNumberingAfterBreak="0">
    <w:nsid w:val="5E970851"/>
    <w:multiLevelType w:val="hybridMultilevel"/>
    <w:tmpl w:val="801C51C2"/>
    <w:lvl w:ilvl="0" w:tplc="D3329BEC">
      <w:start w:val="1"/>
      <w:numFmt w:val="decimal"/>
      <w:lvlText w:val="%1."/>
      <w:lvlJc w:val="left"/>
      <w:pPr>
        <w:ind w:left="360" w:hanging="360"/>
      </w:pPr>
    </w:lvl>
    <w:lvl w:ilvl="1" w:tplc="2236C290" w:tentative="1">
      <w:start w:val="1"/>
      <w:numFmt w:val="lowerLetter"/>
      <w:lvlText w:val="%2."/>
      <w:lvlJc w:val="left"/>
      <w:pPr>
        <w:ind w:left="1080" w:hanging="360"/>
      </w:pPr>
    </w:lvl>
    <w:lvl w:ilvl="2" w:tplc="8662D596" w:tentative="1">
      <w:start w:val="1"/>
      <w:numFmt w:val="lowerRoman"/>
      <w:lvlText w:val="%3."/>
      <w:lvlJc w:val="right"/>
      <w:pPr>
        <w:ind w:left="1800" w:hanging="180"/>
      </w:pPr>
    </w:lvl>
    <w:lvl w:ilvl="3" w:tplc="941A47C2" w:tentative="1">
      <w:start w:val="1"/>
      <w:numFmt w:val="decimal"/>
      <w:lvlText w:val="%4."/>
      <w:lvlJc w:val="left"/>
      <w:pPr>
        <w:ind w:left="2520" w:hanging="360"/>
      </w:pPr>
    </w:lvl>
    <w:lvl w:ilvl="4" w:tplc="6B368054" w:tentative="1">
      <w:start w:val="1"/>
      <w:numFmt w:val="lowerLetter"/>
      <w:lvlText w:val="%5."/>
      <w:lvlJc w:val="left"/>
      <w:pPr>
        <w:ind w:left="3240" w:hanging="360"/>
      </w:pPr>
    </w:lvl>
    <w:lvl w:ilvl="5" w:tplc="B58650E6" w:tentative="1">
      <w:start w:val="1"/>
      <w:numFmt w:val="lowerRoman"/>
      <w:lvlText w:val="%6."/>
      <w:lvlJc w:val="right"/>
      <w:pPr>
        <w:ind w:left="3960" w:hanging="180"/>
      </w:pPr>
    </w:lvl>
    <w:lvl w:ilvl="6" w:tplc="1EECA396" w:tentative="1">
      <w:start w:val="1"/>
      <w:numFmt w:val="decimal"/>
      <w:lvlText w:val="%7."/>
      <w:lvlJc w:val="left"/>
      <w:pPr>
        <w:ind w:left="4680" w:hanging="360"/>
      </w:pPr>
    </w:lvl>
    <w:lvl w:ilvl="7" w:tplc="19FE8282" w:tentative="1">
      <w:start w:val="1"/>
      <w:numFmt w:val="lowerLetter"/>
      <w:lvlText w:val="%8."/>
      <w:lvlJc w:val="left"/>
      <w:pPr>
        <w:ind w:left="5400" w:hanging="360"/>
      </w:pPr>
    </w:lvl>
    <w:lvl w:ilvl="8" w:tplc="21EEFA40" w:tentative="1">
      <w:start w:val="1"/>
      <w:numFmt w:val="lowerRoman"/>
      <w:lvlText w:val="%9."/>
      <w:lvlJc w:val="right"/>
      <w:pPr>
        <w:ind w:left="6120" w:hanging="180"/>
      </w:pPr>
    </w:lvl>
  </w:abstractNum>
  <w:abstractNum w:abstractNumId="37" w15:restartNumberingAfterBreak="0">
    <w:nsid w:val="5ECB4C2D"/>
    <w:multiLevelType w:val="hybridMultilevel"/>
    <w:tmpl w:val="74A420F2"/>
    <w:lvl w:ilvl="0" w:tplc="FD0C757C">
      <w:start w:val="37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335361"/>
    <w:multiLevelType w:val="hybridMultilevel"/>
    <w:tmpl w:val="4FD2C0AE"/>
    <w:lvl w:ilvl="0" w:tplc="F7006500">
      <w:start w:val="37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CA4809"/>
    <w:multiLevelType w:val="hybridMultilevel"/>
    <w:tmpl w:val="36D88B24"/>
    <w:lvl w:ilvl="0" w:tplc="65B68852">
      <w:start w:val="1"/>
      <w:numFmt w:val="bullet"/>
      <w:lvlText w:val="▢"/>
      <w:lvlJc w:val="left"/>
      <w:pPr>
        <w:ind w:left="720" w:hanging="360"/>
      </w:pPr>
      <w:rPr>
        <w:rFonts w:ascii="Yu Gothic Medium" w:eastAsia="Yu Gothic Medium" w:hAnsi="Yu Gothic Medium" w:hint="eastAsia"/>
      </w:rPr>
    </w:lvl>
    <w:lvl w:ilvl="1" w:tplc="43324314" w:tentative="1">
      <w:start w:val="1"/>
      <w:numFmt w:val="bullet"/>
      <w:lvlText w:val="o"/>
      <w:lvlJc w:val="left"/>
      <w:pPr>
        <w:ind w:left="1440" w:hanging="360"/>
      </w:pPr>
      <w:rPr>
        <w:rFonts w:ascii="Courier New" w:hAnsi="Courier New" w:cs="Courier New" w:hint="default"/>
      </w:rPr>
    </w:lvl>
    <w:lvl w:ilvl="2" w:tplc="A176CBA8" w:tentative="1">
      <w:start w:val="1"/>
      <w:numFmt w:val="bullet"/>
      <w:lvlText w:val=""/>
      <w:lvlJc w:val="left"/>
      <w:pPr>
        <w:ind w:left="2160" w:hanging="360"/>
      </w:pPr>
      <w:rPr>
        <w:rFonts w:ascii="Wingdings" w:hAnsi="Wingdings" w:hint="default"/>
      </w:rPr>
    </w:lvl>
    <w:lvl w:ilvl="3" w:tplc="8F4AAAD2" w:tentative="1">
      <w:start w:val="1"/>
      <w:numFmt w:val="bullet"/>
      <w:lvlText w:val=""/>
      <w:lvlJc w:val="left"/>
      <w:pPr>
        <w:ind w:left="2880" w:hanging="360"/>
      </w:pPr>
      <w:rPr>
        <w:rFonts w:ascii="Symbol" w:hAnsi="Symbol" w:hint="default"/>
      </w:rPr>
    </w:lvl>
    <w:lvl w:ilvl="4" w:tplc="A83A6B82" w:tentative="1">
      <w:start w:val="1"/>
      <w:numFmt w:val="bullet"/>
      <w:lvlText w:val="o"/>
      <w:lvlJc w:val="left"/>
      <w:pPr>
        <w:ind w:left="3600" w:hanging="360"/>
      </w:pPr>
      <w:rPr>
        <w:rFonts w:ascii="Courier New" w:hAnsi="Courier New" w:cs="Courier New" w:hint="default"/>
      </w:rPr>
    </w:lvl>
    <w:lvl w:ilvl="5" w:tplc="DD3616AA" w:tentative="1">
      <w:start w:val="1"/>
      <w:numFmt w:val="bullet"/>
      <w:lvlText w:val=""/>
      <w:lvlJc w:val="left"/>
      <w:pPr>
        <w:ind w:left="4320" w:hanging="360"/>
      </w:pPr>
      <w:rPr>
        <w:rFonts w:ascii="Wingdings" w:hAnsi="Wingdings" w:hint="default"/>
      </w:rPr>
    </w:lvl>
    <w:lvl w:ilvl="6" w:tplc="EE468C66" w:tentative="1">
      <w:start w:val="1"/>
      <w:numFmt w:val="bullet"/>
      <w:lvlText w:val=""/>
      <w:lvlJc w:val="left"/>
      <w:pPr>
        <w:ind w:left="5040" w:hanging="360"/>
      </w:pPr>
      <w:rPr>
        <w:rFonts w:ascii="Symbol" w:hAnsi="Symbol" w:hint="default"/>
      </w:rPr>
    </w:lvl>
    <w:lvl w:ilvl="7" w:tplc="991893AC" w:tentative="1">
      <w:start w:val="1"/>
      <w:numFmt w:val="bullet"/>
      <w:lvlText w:val="o"/>
      <w:lvlJc w:val="left"/>
      <w:pPr>
        <w:ind w:left="5760" w:hanging="360"/>
      </w:pPr>
      <w:rPr>
        <w:rFonts w:ascii="Courier New" w:hAnsi="Courier New" w:cs="Courier New" w:hint="default"/>
      </w:rPr>
    </w:lvl>
    <w:lvl w:ilvl="8" w:tplc="A47230A4" w:tentative="1">
      <w:start w:val="1"/>
      <w:numFmt w:val="bullet"/>
      <w:lvlText w:val=""/>
      <w:lvlJc w:val="left"/>
      <w:pPr>
        <w:ind w:left="6480" w:hanging="360"/>
      </w:pPr>
      <w:rPr>
        <w:rFonts w:ascii="Wingdings" w:hAnsi="Wingdings" w:hint="default"/>
      </w:rPr>
    </w:lvl>
  </w:abstractNum>
  <w:abstractNum w:abstractNumId="40"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1" w15:restartNumberingAfterBreak="0">
    <w:nsid w:val="644D1859"/>
    <w:multiLevelType w:val="hybridMultilevel"/>
    <w:tmpl w:val="C2FCB522"/>
    <w:lvl w:ilvl="0" w:tplc="8F14908A">
      <w:start w:val="1"/>
      <w:numFmt w:val="hebrew1"/>
      <w:pStyle w:val="a2"/>
      <w:lvlText w:val="%1."/>
      <w:lvlJc w:val="left"/>
      <w:pPr>
        <w:tabs>
          <w:tab w:val="num" w:pos="975"/>
        </w:tabs>
        <w:ind w:left="975" w:hanging="397"/>
      </w:pPr>
      <w:rPr>
        <w:rFonts w:hint="default"/>
      </w:rPr>
    </w:lvl>
    <w:lvl w:ilvl="1" w:tplc="9CC607FA">
      <w:start w:val="1"/>
      <w:numFmt w:val="lowerLetter"/>
      <w:lvlText w:val="%2."/>
      <w:lvlJc w:val="left"/>
      <w:pPr>
        <w:tabs>
          <w:tab w:val="num" w:pos="1224"/>
        </w:tabs>
        <w:ind w:left="1224" w:hanging="360"/>
      </w:pPr>
    </w:lvl>
    <w:lvl w:ilvl="2" w:tplc="6DB8A284">
      <w:start w:val="1"/>
      <w:numFmt w:val="lowerRoman"/>
      <w:lvlText w:val="%3."/>
      <w:lvlJc w:val="right"/>
      <w:pPr>
        <w:tabs>
          <w:tab w:val="num" w:pos="1944"/>
        </w:tabs>
        <w:ind w:left="1944" w:hanging="180"/>
      </w:pPr>
    </w:lvl>
    <w:lvl w:ilvl="3" w:tplc="2B06ECC4">
      <w:start w:val="1"/>
      <w:numFmt w:val="decimal"/>
      <w:lvlText w:val="%4."/>
      <w:lvlJc w:val="left"/>
      <w:pPr>
        <w:tabs>
          <w:tab w:val="num" w:pos="2664"/>
        </w:tabs>
        <w:ind w:left="2664" w:hanging="360"/>
      </w:pPr>
    </w:lvl>
    <w:lvl w:ilvl="4" w:tplc="B55E52DE" w:tentative="1">
      <w:start w:val="1"/>
      <w:numFmt w:val="lowerLetter"/>
      <w:lvlText w:val="%5."/>
      <w:lvlJc w:val="left"/>
      <w:pPr>
        <w:tabs>
          <w:tab w:val="num" w:pos="3384"/>
        </w:tabs>
        <w:ind w:left="3384" w:hanging="360"/>
      </w:pPr>
    </w:lvl>
    <w:lvl w:ilvl="5" w:tplc="9B00C4A4" w:tentative="1">
      <w:start w:val="1"/>
      <w:numFmt w:val="lowerRoman"/>
      <w:lvlText w:val="%6."/>
      <w:lvlJc w:val="right"/>
      <w:pPr>
        <w:tabs>
          <w:tab w:val="num" w:pos="4104"/>
        </w:tabs>
        <w:ind w:left="4104" w:hanging="180"/>
      </w:pPr>
    </w:lvl>
    <w:lvl w:ilvl="6" w:tplc="62F4B26A" w:tentative="1">
      <w:start w:val="1"/>
      <w:numFmt w:val="decimal"/>
      <w:lvlText w:val="%7."/>
      <w:lvlJc w:val="left"/>
      <w:pPr>
        <w:tabs>
          <w:tab w:val="num" w:pos="4824"/>
        </w:tabs>
        <w:ind w:left="4824" w:hanging="360"/>
      </w:pPr>
    </w:lvl>
    <w:lvl w:ilvl="7" w:tplc="3B4E6FBA" w:tentative="1">
      <w:start w:val="1"/>
      <w:numFmt w:val="lowerLetter"/>
      <w:lvlText w:val="%8."/>
      <w:lvlJc w:val="left"/>
      <w:pPr>
        <w:tabs>
          <w:tab w:val="num" w:pos="5544"/>
        </w:tabs>
        <w:ind w:left="5544" w:hanging="360"/>
      </w:pPr>
    </w:lvl>
    <w:lvl w:ilvl="8" w:tplc="A1CEE692" w:tentative="1">
      <w:start w:val="1"/>
      <w:numFmt w:val="lowerRoman"/>
      <w:lvlText w:val="%9."/>
      <w:lvlJc w:val="right"/>
      <w:pPr>
        <w:tabs>
          <w:tab w:val="num" w:pos="6264"/>
        </w:tabs>
        <w:ind w:left="6264" w:hanging="180"/>
      </w:pPr>
    </w:lvl>
  </w:abstractNum>
  <w:abstractNum w:abstractNumId="42" w15:restartNumberingAfterBreak="0">
    <w:nsid w:val="6460156F"/>
    <w:multiLevelType w:val="multilevel"/>
    <w:tmpl w:val="D338B408"/>
    <w:lvl w:ilvl="0">
      <w:start w:val="3"/>
      <w:numFmt w:val="decimal"/>
      <w:lvlText w:val="%1"/>
      <w:lvlJc w:val="left"/>
      <w:pPr>
        <w:ind w:left="470" w:hanging="470"/>
      </w:pPr>
      <w:rPr>
        <w:rFonts w:hint="default"/>
      </w:rPr>
    </w:lvl>
    <w:lvl w:ilvl="1">
      <w:start w:val="3"/>
      <w:numFmt w:val="decimal"/>
      <w:lvlText w:val="%1.%2"/>
      <w:lvlJc w:val="left"/>
      <w:pPr>
        <w:ind w:left="650" w:hanging="47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43" w15:restartNumberingAfterBreak="0">
    <w:nsid w:val="64863A65"/>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44" w15:restartNumberingAfterBreak="0">
    <w:nsid w:val="68153D8E"/>
    <w:multiLevelType w:val="hybridMultilevel"/>
    <w:tmpl w:val="135AC480"/>
    <w:lvl w:ilvl="0" w:tplc="AAD09412">
      <w:start w:val="50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E955B0"/>
    <w:multiLevelType w:val="hybridMultilevel"/>
    <w:tmpl w:val="76D8E09A"/>
    <w:lvl w:ilvl="0" w:tplc="E9865B00">
      <w:start w:val="30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7" w15:restartNumberingAfterBreak="0">
    <w:nsid w:val="6D4F4194"/>
    <w:multiLevelType w:val="multilevel"/>
    <w:tmpl w:val="4866DFA6"/>
    <w:lvl w:ilvl="0">
      <w:start w:val="1"/>
      <w:numFmt w:val="decimal"/>
      <w:pStyle w:val="a3"/>
      <w:lvlText w:val="%1."/>
      <w:lvlJc w:val="left"/>
      <w:pPr>
        <w:tabs>
          <w:tab w:val="num" w:pos="567"/>
        </w:tabs>
        <w:ind w:left="567" w:right="567" w:hanging="567"/>
      </w:pPr>
      <w:rPr>
        <w:rFonts w:hint="default"/>
      </w:rPr>
    </w:lvl>
    <w:lvl w:ilvl="1">
      <w:start w:val="1"/>
      <w:numFmt w:val="decimal"/>
      <w:pStyle w:val="a4"/>
      <w:lvlText w:val="%1.%2."/>
      <w:lvlJc w:val="left"/>
      <w:pPr>
        <w:tabs>
          <w:tab w:val="num" w:pos="1107"/>
        </w:tabs>
        <w:ind w:left="1107" w:right="1107" w:hanging="567"/>
      </w:pPr>
      <w:rPr>
        <w:rFonts w:hint="default"/>
        <w:b w:val="0"/>
        <w:bCs w:val="0"/>
        <w:i w:val="0"/>
        <w:color w:val="auto"/>
      </w:rPr>
    </w:lvl>
    <w:lvl w:ilvl="2">
      <w:start w:val="1"/>
      <w:numFmt w:val="decimal"/>
      <w:pStyle w:val="a5"/>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8" w15:restartNumberingAfterBreak="0">
    <w:nsid w:val="6E0D4006"/>
    <w:multiLevelType w:val="hybridMultilevel"/>
    <w:tmpl w:val="46BC1E6C"/>
    <w:lvl w:ilvl="0" w:tplc="844E1052">
      <w:start w:val="1"/>
      <w:numFmt w:val="hebrew1"/>
      <w:lvlText w:val="%1."/>
      <w:lvlJc w:val="left"/>
      <w:pPr>
        <w:tabs>
          <w:tab w:val="num" w:pos="390"/>
        </w:tabs>
        <w:ind w:left="390" w:right="1410" w:hanging="390"/>
      </w:pPr>
      <w:rPr>
        <w:rFonts w:ascii="Times New Roman" w:hAnsi="Times New Roman" w:cs="David"/>
      </w:rPr>
    </w:lvl>
    <w:lvl w:ilvl="1" w:tplc="80640572">
      <w:start w:val="1"/>
      <w:numFmt w:val="lowerLetter"/>
      <w:lvlText w:val="%2."/>
      <w:lvlJc w:val="left"/>
      <w:pPr>
        <w:tabs>
          <w:tab w:val="num" w:pos="420"/>
        </w:tabs>
        <w:ind w:left="420" w:hanging="360"/>
      </w:pPr>
    </w:lvl>
    <w:lvl w:ilvl="2" w:tplc="275E9930">
      <w:start w:val="1"/>
      <w:numFmt w:val="decimal"/>
      <w:lvlText w:val="(%3)"/>
      <w:lvlJc w:val="left"/>
      <w:pPr>
        <w:tabs>
          <w:tab w:val="num" w:pos="1320"/>
        </w:tabs>
        <w:ind w:left="1320" w:hanging="360"/>
      </w:pPr>
      <w:rPr>
        <w:rFonts w:hint="default"/>
      </w:rPr>
    </w:lvl>
    <w:lvl w:ilvl="3" w:tplc="74BEFB66">
      <w:start w:val="1"/>
      <w:numFmt w:val="decimal"/>
      <w:lvlText w:val="%4."/>
      <w:lvlJc w:val="left"/>
      <w:pPr>
        <w:ind w:left="1860" w:hanging="360"/>
      </w:pPr>
      <w:rPr>
        <w:rFonts w:hint="default"/>
      </w:rPr>
    </w:lvl>
    <w:lvl w:ilvl="4" w:tplc="FE28E882" w:tentative="1">
      <w:start w:val="1"/>
      <w:numFmt w:val="lowerLetter"/>
      <w:lvlText w:val="%5."/>
      <w:lvlJc w:val="left"/>
      <w:pPr>
        <w:tabs>
          <w:tab w:val="num" w:pos="2580"/>
        </w:tabs>
        <w:ind w:left="2580" w:hanging="360"/>
      </w:pPr>
    </w:lvl>
    <w:lvl w:ilvl="5" w:tplc="55563F06" w:tentative="1">
      <w:start w:val="1"/>
      <w:numFmt w:val="lowerRoman"/>
      <w:lvlText w:val="%6."/>
      <w:lvlJc w:val="right"/>
      <w:pPr>
        <w:tabs>
          <w:tab w:val="num" w:pos="3300"/>
        </w:tabs>
        <w:ind w:left="3300" w:hanging="180"/>
      </w:pPr>
    </w:lvl>
    <w:lvl w:ilvl="6" w:tplc="14184634" w:tentative="1">
      <w:start w:val="1"/>
      <w:numFmt w:val="decimal"/>
      <w:lvlText w:val="%7."/>
      <w:lvlJc w:val="left"/>
      <w:pPr>
        <w:tabs>
          <w:tab w:val="num" w:pos="4020"/>
        </w:tabs>
        <w:ind w:left="4020" w:hanging="360"/>
      </w:pPr>
    </w:lvl>
    <w:lvl w:ilvl="7" w:tplc="AADC34AC" w:tentative="1">
      <w:start w:val="1"/>
      <w:numFmt w:val="lowerLetter"/>
      <w:lvlText w:val="%8."/>
      <w:lvlJc w:val="left"/>
      <w:pPr>
        <w:tabs>
          <w:tab w:val="num" w:pos="4740"/>
        </w:tabs>
        <w:ind w:left="4740" w:hanging="360"/>
      </w:pPr>
    </w:lvl>
    <w:lvl w:ilvl="8" w:tplc="24F8C130" w:tentative="1">
      <w:start w:val="1"/>
      <w:numFmt w:val="lowerRoman"/>
      <w:lvlText w:val="%9."/>
      <w:lvlJc w:val="right"/>
      <w:pPr>
        <w:tabs>
          <w:tab w:val="num" w:pos="5460"/>
        </w:tabs>
        <w:ind w:left="5460" w:hanging="180"/>
      </w:pPr>
    </w:lvl>
  </w:abstractNum>
  <w:abstractNum w:abstractNumId="49" w15:restartNumberingAfterBreak="0">
    <w:nsid w:val="70606A2A"/>
    <w:multiLevelType w:val="hybridMultilevel"/>
    <w:tmpl w:val="27FC63DC"/>
    <w:lvl w:ilvl="0" w:tplc="952AE71C">
      <w:start w:val="1"/>
      <w:numFmt w:val="bullet"/>
      <w:lvlText w:val=""/>
      <w:lvlJc w:val="left"/>
      <w:pPr>
        <w:tabs>
          <w:tab w:val="num" w:pos="360"/>
        </w:tabs>
        <w:ind w:left="360" w:hanging="360"/>
      </w:pPr>
      <w:rPr>
        <w:rFonts w:ascii="Wingdings" w:hAnsi="Wingdings" w:hint="default"/>
      </w:rPr>
    </w:lvl>
    <w:lvl w:ilvl="1" w:tplc="A1F826BE" w:tentative="1">
      <w:start w:val="1"/>
      <w:numFmt w:val="bullet"/>
      <w:lvlText w:val="o"/>
      <w:lvlJc w:val="left"/>
      <w:pPr>
        <w:tabs>
          <w:tab w:val="num" w:pos="720"/>
        </w:tabs>
        <w:ind w:left="720" w:hanging="360"/>
      </w:pPr>
      <w:rPr>
        <w:rFonts w:ascii="Courier New" w:hAnsi="Courier New" w:cs="Courier New" w:hint="default"/>
      </w:rPr>
    </w:lvl>
    <w:lvl w:ilvl="2" w:tplc="CA70A248" w:tentative="1">
      <w:start w:val="1"/>
      <w:numFmt w:val="bullet"/>
      <w:lvlText w:val=""/>
      <w:lvlJc w:val="left"/>
      <w:pPr>
        <w:tabs>
          <w:tab w:val="num" w:pos="1440"/>
        </w:tabs>
        <w:ind w:left="1440" w:hanging="360"/>
      </w:pPr>
      <w:rPr>
        <w:rFonts w:ascii="Wingdings" w:hAnsi="Wingdings" w:hint="default"/>
      </w:rPr>
    </w:lvl>
    <w:lvl w:ilvl="3" w:tplc="18C6BB9C" w:tentative="1">
      <w:start w:val="1"/>
      <w:numFmt w:val="bullet"/>
      <w:lvlText w:val=""/>
      <w:lvlJc w:val="left"/>
      <w:pPr>
        <w:tabs>
          <w:tab w:val="num" w:pos="2160"/>
        </w:tabs>
        <w:ind w:left="2160" w:hanging="360"/>
      </w:pPr>
      <w:rPr>
        <w:rFonts w:ascii="Symbol" w:hAnsi="Symbol" w:hint="default"/>
      </w:rPr>
    </w:lvl>
    <w:lvl w:ilvl="4" w:tplc="EAE01702" w:tentative="1">
      <w:start w:val="1"/>
      <w:numFmt w:val="bullet"/>
      <w:lvlText w:val="o"/>
      <w:lvlJc w:val="left"/>
      <w:pPr>
        <w:tabs>
          <w:tab w:val="num" w:pos="2880"/>
        </w:tabs>
        <w:ind w:left="2880" w:hanging="360"/>
      </w:pPr>
      <w:rPr>
        <w:rFonts w:ascii="Courier New" w:hAnsi="Courier New" w:cs="Courier New" w:hint="default"/>
      </w:rPr>
    </w:lvl>
    <w:lvl w:ilvl="5" w:tplc="FB9C58BA" w:tentative="1">
      <w:start w:val="1"/>
      <w:numFmt w:val="bullet"/>
      <w:lvlText w:val=""/>
      <w:lvlJc w:val="left"/>
      <w:pPr>
        <w:tabs>
          <w:tab w:val="num" w:pos="3600"/>
        </w:tabs>
        <w:ind w:left="3600" w:hanging="360"/>
      </w:pPr>
      <w:rPr>
        <w:rFonts w:ascii="Wingdings" w:hAnsi="Wingdings" w:hint="default"/>
      </w:rPr>
    </w:lvl>
    <w:lvl w:ilvl="6" w:tplc="5F360504" w:tentative="1">
      <w:start w:val="1"/>
      <w:numFmt w:val="bullet"/>
      <w:lvlText w:val=""/>
      <w:lvlJc w:val="left"/>
      <w:pPr>
        <w:tabs>
          <w:tab w:val="num" w:pos="4320"/>
        </w:tabs>
        <w:ind w:left="4320" w:hanging="360"/>
      </w:pPr>
      <w:rPr>
        <w:rFonts w:ascii="Symbol" w:hAnsi="Symbol" w:hint="default"/>
      </w:rPr>
    </w:lvl>
    <w:lvl w:ilvl="7" w:tplc="B1AEE616" w:tentative="1">
      <w:start w:val="1"/>
      <w:numFmt w:val="bullet"/>
      <w:lvlText w:val="o"/>
      <w:lvlJc w:val="left"/>
      <w:pPr>
        <w:tabs>
          <w:tab w:val="num" w:pos="5040"/>
        </w:tabs>
        <w:ind w:left="5040" w:hanging="360"/>
      </w:pPr>
      <w:rPr>
        <w:rFonts w:ascii="Courier New" w:hAnsi="Courier New" w:cs="Courier New" w:hint="default"/>
      </w:rPr>
    </w:lvl>
    <w:lvl w:ilvl="8" w:tplc="6B1ED86A" w:tentative="1">
      <w:start w:val="1"/>
      <w:numFmt w:val="bullet"/>
      <w:lvlText w:val=""/>
      <w:lvlJc w:val="left"/>
      <w:pPr>
        <w:tabs>
          <w:tab w:val="num" w:pos="5760"/>
        </w:tabs>
        <w:ind w:left="5760" w:hanging="360"/>
      </w:pPr>
      <w:rPr>
        <w:rFonts w:ascii="Wingdings" w:hAnsi="Wingdings" w:hint="default"/>
      </w:rPr>
    </w:lvl>
  </w:abstractNum>
  <w:abstractNum w:abstractNumId="50" w15:restartNumberingAfterBreak="0">
    <w:nsid w:val="72EA53F9"/>
    <w:multiLevelType w:val="multilevel"/>
    <w:tmpl w:val="6B7E488C"/>
    <w:lvl w:ilvl="0">
      <w:start w:val="3"/>
      <w:numFmt w:val="decimal"/>
      <w:lvlText w:val="%1"/>
      <w:lvlJc w:val="left"/>
      <w:pPr>
        <w:ind w:left="450" w:hanging="450"/>
      </w:pPr>
      <w:rPr>
        <w:rFonts w:hint="default"/>
      </w:rPr>
    </w:lvl>
    <w:lvl w:ilvl="1">
      <w:start w:val="1"/>
      <w:numFmt w:val="decimal"/>
      <w:lvlText w:val="%1.%2"/>
      <w:lvlJc w:val="left"/>
      <w:pPr>
        <w:ind w:left="1014" w:hanging="45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464" w:hanging="108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5952" w:hanging="1440"/>
      </w:pPr>
      <w:rPr>
        <w:rFonts w:hint="default"/>
      </w:rPr>
    </w:lvl>
  </w:abstractNum>
  <w:abstractNum w:abstractNumId="51" w15:restartNumberingAfterBreak="0">
    <w:nsid w:val="73415F49"/>
    <w:multiLevelType w:val="multilevel"/>
    <w:tmpl w:val="CEC28CC6"/>
    <w:styleLink w:val="13"/>
    <w:lvl w:ilvl="0">
      <w:start w:val="3"/>
      <w:numFmt w:val="decimal"/>
      <w:lvlText w:val="%1."/>
      <w:lvlJc w:val="left"/>
      <w:pPr>
        <w:tabs>
          <w:tab w:val="num" w:pos="360"/>
        </w:tabs>
        <w:ind w:left="360" w:hanging="360"/>
      </w:pPr>
      <w:rPr>
        <w:rFonts w:cs="David" w:hint="cs"/>
        <w:b/>
        <w:bCs/>
        <w:sz w:val="24"/>
        <w:szCs w:val="24"/>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42B70D0"/>
    <w:multiLevelType w:val="multilevel"/>
    <w:tmpl w:val="6AD278DC"/>
    <w:lvl w:ilvl="0">
      <w:start w:val="6"/>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75E35DFD"/>
    <w:multiLevelType w:val="multilevel"/>
    <w:tmpl w:val="2E98E7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lang w:val="en-US"/>
        <w:specVanish w:val="0"/>
      </w:rPr>
    </w:lvl>
    <w:lvl w:ilvl="3">
      <w:start w:val="1"/>
      <w:numFmt w:val="decimal"/>
      <w:lvlText w:val="%1.%2.%3.%4."/>
      <w:lvlJc w:val="cente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80E0A88"/>
    <w:multiLevelType w:val="multilevel"/>
    <w:tmpl w:val="D3086B04"/>
    <w:lvl w:ilvl="0">
      <w:start w:val="1"/>
      <w:numFmt w:val="decimal"/>
      <w:pStyle w:val="14"/>
      <w:suff w:val="space"/>
      <w:lvlText w:val="%1."/>
      <w:lvlJc w:val="left"/>
      <w:pPr>
        <w:ind w:left="567" w:hanging="567"/>
      </w:pPr>
      <w:rPr>
        <w:rFonts w:hint="default"/>
        <w:b w:val="0"/>
        <w:sz w:val="28"/>
        <w:szCs w:val="28"/>
      </w:rPr>
    </w:lvl>
    <w:lvl w:ilvl="1">
      <w:start w:val="1"/>
      <w:numFmt w:val="decimal"/>
      <w:lvlText w:val="%1.%2."/>
      <w:lvlJc w:val="left"/>
      <w:pPr>
        <w:ind w:left="1247" w:hanging="680"/>
      </w:pPr>
      <w:rPr>
        <w:rFonts w:cs="David" w:hint="default"/>
        <w:b w:val="0"/>
        <w:bCs w:val="0"/>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6" w15:restartNumberingAfterBreak="0">
    <w:nsid w:val="7E2A73FA"/>
    <w:multiLevelType w:val="hybridMultilevel"/>
    <w:tmpl w:val="0CDE21B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7"/>
  </w:num>
  <w:num w:numId="2">
    <w:abstractNumId w:val="51"/>
  </w:num>
  <w:num w:numId="3">
    <w:abstractNumId w:val="28"/>
  </w:num>
  <w:num w:numId="4">
    <w:abstractNumId w:val="2"/>
  </w:num>
  <w:num w:numId="5">
    <w:abstractNumId w:val="46"/>
  </w:num>
  <w:num w:numId="6">
    <w:abstractNumId w:val="31"/>
  </w:num>
  <w:num w:numId="7">
    <w:abstractNumId w:val="13"/>
  </w:num>
  <w:num w:numId="8">
    <w:abstractNumId w:val="18"/>
  </w:num>
  <w:num w:numId="9">
    <w:abstractNumId w:val="40"/>
  </w:num>
  <w:num w:numId="10">
    <w:abstractNumId w:val="26"/>
  </w:num>
  <w:num w:numId="11">
    <w:abstractNumId w:val="48"/>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55"/>
  </w:num>
  <w:num w:numId="1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0"/>
  </w:num>
  <w:num w:numId="18">
    <w:abstractNumId w:val="9"/>
  </w:num>
  <w:num w:numId="19">
    <w:abstractNumId w:val="17"/>
  </w:num>
  <w:num w:numId="20">
    <w:abstractNumId w:val="12"/>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33"/>
  </w:num>
  <w:num w:numId="24">
    <w:abstractNumId w:val="30"/>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19"/>
  </w:num>
  <w:num w:numId="28">
    <w:abstractNumId w:val="14"/>
  </w:num>
  <w:num w:numId="2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49"/>
  </w:num>
  <w:num w:numId="32">
    <w:abstractNumId w:val="8"/>
  </w:num>
  <w:num w:numId="33">
    <w:abstractNumId w:val="54"/>
  </w:num>
  <w:num w:numId="34">
    <w:abstractNumId w:val="11"/>
  </w:num>
  <w:num w:numId="35">
    <w:abstractNumId w:val="34"/>
  </w:num>
  <w:num w:numId="36">
    <w:abstractNumId w:val="29"/>
  </w:num>
  <w:num w:numId="37">
    <w:abstractNumId w:val="4"/>
  </w:num>
  <w:num w:numId="38">
    <w:abstractNumId w:val="39"/>
  </w:num>
  <w:num w:numId="39">
    <w:abstractNumId w:val="43"/>
  </w:num>
  <w:num w:numId="40">
    <w:abstractNumId w:val="41"/>
  </w:num>
  <w:num w:numId="41">
    <w:abstractNumId w:val="15"/>
  </w:num>
  <w:num w:numId="42">
    <w:abstractNumId w:val="20"/>
  </w:num>
  <w:num w:numId="43">
    <w:abstractNumId w:val="5"/>
  </w:num>
  <w:num w:numId="44">
    <w:abstractNumId w:val="22"/>
  </w:num>
  <w:num w:numId="45">
    <w:abstractNumId w:val="7"/>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7">
    <w:abstractNumId w:val="52"/>
  </w:num>
  <w:num w:numId="48">
    <w:abstractNumId w:val="35"/>
  </w:num>
  <w:num w:numId="49">
    <w:abstractNumId w:val="6"/>
  </w:num>
  <w:num w:numId="50">
    <w:abstractNumId w:val="50"/>
  </w:num>
  <w:num w:numId="51">
    <w:abstractNumId w:val="42"/>
  </w:num>
  <w:num w:numId="52">
    <w:abstractNumId w:val="45"/>
  </w:num>
  <w:num w:numId="53">
    <w:abstractNumId w:val="44"/>
  </w:num>
  <w:num w:numId="54">
    <w:abstractNumId w:val="37"/>
  </w:num>
  <w:num w:numId="55">
    <w:abstractNumId w:val="38"/>
  </w:num>
  <w:num w:numId="56">
    <w:abstractNumId w:val="53"/>
  </w:num>
  <w:num w:numId="57">
    <w:abstractNumId w:val="56"/>
  </w:num>
  <w:num w:numId="58">
    <w:abstractNumId w:val="55"/>
  </w:num>
  <w:num w:numId="59">
    <w:abstractNumId w:val="55"/>
  </w:num>
  <w:num w:numId="60">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F83"/>
    <w:rsid w:val="00000187"/>
    <w:rsid w:val="00000B02"/>
    <w:rsid w:val="00000C6A"/>
    <w:rsid w:val="00001A1B"/>
    <w:rsid w:val="00001DF6"/>
    <w:rsid w:val="00002BCA"/>
    <w:rsid w:val="000030A9"/>
    <w:rsid w:val="00003682"/>
    <w:rsid w:val="000039A4"/>
    <w:rsid w:val="00005576"/>
    <w:rsid w:val="0000683F"/>
    <w:rsid w:val="00006952"/>
    <w:rsid w:val="00007319"/>
    <w:rsid w:val="0000770E"/>
    <w:rsid w:val="00007C82"/>
    <w:rsid w:val="00007CC6"/>
    <w:rsid w:val="00007CF8"/>
    <w:rsid w:val="00011998"/>
    <w:rsid w:val="00012CB3"/>
    <w:rsid w:val="0001302A"/>
    <w:rsid w:val="00013C35"/>
    <w:rsid w:val="00014AC5"/>
    <w:rsid w:val="00015CD9"/>
    <w:rsid w:val="0001614E"/>
    <w:rsid w:val="0001624D"/>
    <w:rsid w:val="00016E88"/>
    <w:rsid w:val="000173B5"/>
    <w:rsid w:val="00021245"/>
    <w:rsid w:val="0002251B"/>
    <w:rsid w:val="0002381A"/>
    <w:rsid w:val="00024ABC"/>
    <w:rsid w:val="000254EB"/>
    <w:rsid w:val="00025E36"/>
    <w:rsid w:val="00026258"/>
    <w:rsid w:val="00026295"/>
    <w:rsid w:val="000264CA"/>
    <w:rsid w:val="00026B21"/>
    <w:rsid w:val="00026D5C"/>
    <w:rsid w:val="00027185"/>
    <w:rsid w:val="00027B0E"/>
    <w:rsid w:val="000308DC"/>
    <w:rsid w:val="0003207B"/>
    <w:rsid w:val="00032D85"/>
    <w:rsid w:val="00033DC5"/>
    <w:rsid w:val="00033FBE"/>
    <w:rsid w:val="000349A2"/>
    <w:rsid w:val="00035363"/>
    <w:rsid w:val="00036EC2"/>
    <w:rsid w:val="00037E30"/>
    <w:rsid w:val="00040923"/>
    <w:rsid w:val="00040BB6"/>
    <w:rsid w:val="000412CD"/>
    <w:rsid w:val="0004175A"/>
    <w:rsid w:val="000458A6"/>
    <w:rsid w:val="00045C9A"/>
    <w:rsid w:val="00045D9D"/>
    <w:rsid w:val="00045DE8"/>
    <w:rsid w:val="000461B7"/>
    <w:rsid w:val="00047009"/>
    <w:rsid w:val="00047061"/>
    <w:rsid w:val="00047CA5"/>
    <w:rsid w:val="00051B58"/>
    <w:rsid w:val="00051DBD"/>
    <w:rsid w:val="000532B7"/>
    <w:rsid w:val="0005441A"/>
    <w:rsid w:val="00054940"/>
    <w:rsid w:val="0005538A"/>
    <w:rsid w:val="0005547F"/>
    <w:rsid w:val="0005590C"/>
    <w:rsid w:val="00055DBF"/>
    <w:rsid w:val="00056E2B"/>
    <w:rsid w:val="00056F49"/>
    <w:rsid w:val="00057F88"/>
    <w:rsid w:val="00060106"/>
    <w:rsid w:val="000601C9"/>
    <w:rsid w:val="00060ACF"/>
    <w:rsid w:val="00061822"/>
    <w:rsid w:val="0006197B"/>
    <w:rsid w:val="00063F46"/>
    <w:rsid w:val="0006456A"/>
    <w:rsid w:val="000646F3"/>
    <w:rsid w:val="00064D51"/>
    <w:rsid w:val="00065604"/>
    <w:rsid w:val="00065998"/>
    <w:rsid w:val="00066148"/>
    <w:rsid w:val="00067BFB"/>
    <w:rsid w:val="00067EA8"/>
    <w:rsid w:val="00070314"/>
    <w:rsid w:val="00070B8E"/>
    <w:rsid w:val="000715FD"/>
    <w:rsid w:val="000723D1"/>
    <w:rsid w:val="00072DE7"/>
    <w:rsid w:val="00072E0F"/>
    <w:rsid w:val="00072E7E"/>
    <w:rsid w:val="00074128"/>
    <w:rsid w:val="0007423F"/>
    <w:rsid w:val="00074361"/>
    <w:rsid w:val="00074C74"/>
    <w:rsid w:val="000760DD"/>
    <w:rsid w:val="00080FAF"/>
    <w:rsid w:val="00081112"/>
    <w:rsid w:val="00081474"/>
    <w:rsid w:val="0008170E"/>
    <w:rsid w:val="00082649"/>
    <w:rsid w:val="000848A0"/>
    <w:rsid w:val="00084954"/>
    <w:rsid w:val="00084E25"/>
    <w:rsid w:val="00085949"/>
    <w:rsid w:val="00086CA5"/>
    <w:rsid w:val="00091011"/>
    <w:rsid w:val="0009196D"/>
    <w:rsid w:val="000923BB"/>
    <w:rsid w:val="00093019"/>
    <w:rsid w:val="000933BA"/>
    <w:rsid w:val="00093D27"/>
    <w:rsid w:val="00096451"/>
    <w:rsid w:val="00096AB0"/>
    <w:rsid w:val="000976B1"/>
    <w:rsid w:val="00097B34"/>
    <w:rsid w:val="000A0308"/>
    <w:rsid w:val="000A092B"/>
    <w:rsid w:val="000A1E65"/>
    <w:rsid w:val="000A2A01"/>
    <w:rsid w:val="000A2A5B"/>
    <w:rsid w:val="000A2DC1"/>
    <w:rsid w:val="000A3193"/>
    <w:rsid w:val="000A3755"/>
    <w:rsid w:val="000A39CB"/>
    <w:rsid w:val="000A3A48"/>
    <w:rsid w:val="000A3E63"/>
    <w:rsid w:val="000A554F"/>
    <w:rsid w:val="000A59E0"/>
    <w:rsid w:val="000A5B77"/>
    <w:rsid w:val="000A7AD2"/>
    <w:rsid w:val="000A7EE8"/>
    <w:rsid w:val="000B2B0C"/>
    <w:rsid w:val="000B2B75"/>
    <w:rsid w:val="000B3F9C"/>
    <w:rsid w:val="000B42BA"/>
    <w:rsid w:val="000B4665"/>
    <w:rsid w:val="000B46C3"/>
    <w:rsid w:val="000B54B0"/>
    <w:rsid w:val="000B5655"/>
    <w:rsid w:val="000B5CBA"/>
    <w:rsid w:val="000B7B60"/>
    <w:rsid w:val="000C0517"/>
    <w:rsid w:val="000C0946"/>
    <w:rsid w:val="000C0C7D"/>
    <w:rsid w:val="000C1076"/>
    <w:rsid w:val="000C132C"/>
    <w:rsid w:val="000C1B32"/>
    <w:rsid w:val="000C1DB1"/>
    <w:rsid w:val="000C1E5A"/>
    <w:rsid w:val="000C20DF"/>
    <w:rsid w:val="000C300C"/>
    <w:rsid w:val="000C3083"/>
    <w:rsid w:val="000C3682"/>
    <w:rsid w:val="000C398B"/>
    <w:rsid w:val="000C5655"/>
    <w:rsid w:val="000C5820"/>
    <w:rsid w:val="000C61EE"/>
    <w:rsid w:val="000C7654"/>
    <w:rsid w:val="000C76B3"/>
    <w:rsid w:val="000C77ED"/>
    <w:rsid w:val="000C79A4"/>
    <w:rsid w:val="000C7D2D"/>
    <w:rsid w:val="000D064E"/>
    <w:rsid w:val="000D1468"/>
    <w:rsid w:val="000D178D"/>
    <w:rsid w:val="000D1E40"/>
    <w:rsid w:val="000D249B"/>
    <w:rsid w:val="000D2739"/>
    <w:rsid w:val="000D2A02"/>
    <w:rsid w:val="000D3096"/>
    <w:rsid w:val="000D30D6"/>
    <w:rsid w:val="000D39A3"/>
    <w:rsid w:val="000D3F7A"/>
    <w:rsid w:val="000D48C4"/>
    <w:rsid w:val="000D5185"/>
    <w:rsid w:val="000D5560"/>
    <w:rsid w:val="000D5915"/>
    <w:rsid w:val="000D5BE6"/>
    <w:rsid w:val="000D6F3E"/>
    <w:rsid w:val="000D774B"/>
    <w:rsid w:val="000D7B55"/>
    <w:rsid w:val="000E066A"/>
    <w:rsid w:val="000E1B11"/>
    <w:rsid w:val="000E1E60"/>
    <w:rsid w:val="000E20E4"/>
    <w:rsid w:val="000E23A8"/>
    <w:rsid w:val="000E2F69"/>
    <w:rsid w:val="000E3599"/>
    <w:rsid w:val="000E5408"/>
    <w:rsid w:val="000E61E7"/>
    <w:rsid w:val="000F0DFF"/>
    <w:rsid w:val="000F1F76"/>
    <w:rsid w:val="000F2263"/>
    <w:rsid w:val="000F24CB"/>
    <w:rsid w:val="000F39B9"/>
    <w:rsid w:val="000F3AF6"/>
    <w:rsid w:val="000F50C8"/>
    <w:rsid w:val="000F56A6"/>
    <w:rsid w:val="000F597C"/>
    <w:rsid w:val="000F7CE2"/>
    <w:rsid w:val="000F7EAC"/>
    <w:rsid w:val="000F7EBA"/>
    <w:rsid w:val="001006D1"/>
    <w:rsid w:val="001007D7"/>
    <w:rsid w:val="00100F48"/>
    <w:rsid w:val="00101387"/>
    <w:rsid w:val="00101784"/>
    <w:rsid w:val="001018B7"/>
    <w:rsid w:val="001030F5"/>
    <w:rsid w:val="0010317A"/>
    <w:rsid w:val="0010371F"/>
    <w:rsid w:val="00103E65"/>
    <w:rsid w:val="00106090"/>
    <w:rsid w:val="0011041D"/>
    <w:rsid w:val="00110A42"/>
    <w:rsid w:val="00111127"/>
    <w:rsid w:val="00111C86"/>
    <w:rsid w:val="00113042"/>
    <w:rsid w:val="0011371B"/>
    <w:rsid w:val="00113D37"/>
    <w:rsid w:val="00113EC1"/>
    <w:rsid w:val="00114492"/>
    <w:rsid w:val="001152DD"/>
    <w:rsid w:val="00115AAD"/>
    <w:rsid w:val="00115CD2"/>
    <w:rsid w:val="00116C89"/>
    <w:rsid w:val="00116E8F"/>
    <w:rsid w:val="0011788F"/>
    <w:rsid w:val="001178E3"/>
    <w:rsid w:val="001206D3"/>
    <w:rsid w:val="00122E8C"/>
    <w:rsid w:val="00125814"/>
    <w:rsid w:val="00125E00"/>
    <w:rsid w:val="001266F9"/>
    <w:rsid w:val="00127115"/>
    <w:rsid w:val="00127168"/>
    <w:rsid w:val="00127270"/>
    <w:rsid w:val="00127AD2"/>
    <w:rsid w:val="0013149B"/>
    <w:rsid w:val="0013186E"/>
    <w:rsid w:val="0013226D"/>
    <w:rsid w:val="00132324"/>
    <w:rsid w:val="00132694"/>
    <w:rsid w:val="001327AE"/>
    <w:rsid w:val="00133959"/>
    <w:rsid w:val="00133CF9"/>
    <w:rsid w:val="0013484B"/>
    <w:rsid w:val="00135915"/>
    <w:rsid w:val="0013655A"/>
    <w:rsid w:val="0013739E"/>
    <w:rsid w:val="001376B6"/>
    <w:rsid w:val="0014086D"/>
    <w:rsid w:val="0014093D"/>
    <w:rsid w:val="00140945"/>
    <w:rsid w:val="0014175F"/>
    <w:rsid w:val="0014188D"/>
    <w:rsid w:val="001423D1"/>
    <w:rsid w:val="00142428"/>
    <w:rsid w:val="00142823"/>
    <w:rsid w:val="00142979"/>
    <w:rsid w:val="00142A32"/>
    <w:rsid w:val="00143202"/>
    <w:rsid w:val="001433A7"/>
    <w:rsid w:val="00143C30"/>
    <w:rsid w:val="001442E9"/>
    <w:rsid w:val="00144995"/>
    <w:rsid w:val="00144A7D"/>
    <w:rsid w:val="001451B6"/>
    <w:rsid w:val="0014644B"/>
    <w:rsid w:val="001468E6"/>
    <w:rsid w:val="001469C6"/>
    <w:rsid w:val="001479F3"/>
    <w:rsid w:val="00147D7A"/>
    <w:rsid w:val="0015105F"/>
    <w:rsid w:val="00152A80"/>
    <w:rsid w:val="00152BB4"/>
    <w:rsid w:val="00152E96"/>
    <w:rsid w:val="00153F09"/>
    <w:rsid w:val="001541D0"/>
    <w:rsid w:val="00154204"/>
    <w:rsid w:val="001546E2"/>
    <w:rsid w:val="0015567F"/>
    <w:rsid w:val="001563B9"/>
    <w:rsid w:val="00156A74"/>
    <w:rsid w:val="0016047A"/>
    <w:rsid w:val="001609EE"/>
    <w:rsid w:val="0016186F"/>
    <w:rsid w:val="00162717"/>
    <w:rsid w:val="00163343"/>
    <w:rsid w:val="001636F8"/>
    <w:rsid w:val="0016378D"/>
    <w:rsid w:val="001640A4"/>
    <w:rsid w:val="001643DC"/>
    <w:rsid w:val="001644D7"/>
    <w:rsid w:val="00165102"/>
    <w:rsid w:val="0016698C"/>
    <w:rsid w:val="001701C1"/>
    <w:rsid w:val="00170BBC"/>
    <w:rsid w:val="00170C66"/>
    <w:rsid w:val="00171044"/>
    <w:rsid w:val="00171806"/>
    <w:rsid w:val="00171BAD"/>
    <w:rsid w:val="00171CC6"/>
    <w:rsid w:val="00173D45"/>
    <w:rsid w:val="00174C4A"/>
    <w:rsid w:val="001756B4"/>
    <w:rsid w:val="001803C8"/>
    <w:rsid w:val="00180DFA"/>
    <w:rsid w:val="00181E1F"/>
    <w:rsid w:val="00182101"/>
    <w:rsid w:val="00182380"/>
    <w:rsid w:val="0018376C"/>
    <w:rsid w:val="00183F4F"/>
    <w:rsid w:val="0018512D"/>
    <w:rsid w:val="00185A62"/>
    <w:rsid w:val="0018676E"/>
    <w:rsid w:val="00187155"/>
    <w:rsid w:val="00187C27"/>
    <w:rsid w:val="00190BCD"/>
    <w:rsid w:val="001924BA"/>
    <w:rsid w:val="00192ED8"/>
    <w:rsid w:val="00192EE4"/>
    <w:rsid w:val="001934ED"/>
    <w:rsid w:val="0019358F"/>
    <w:rsid w:val="001942D3"/>
    <w:rsid w:val="0019434F"/>
    <w:rsid w:val="00194809"/>
    <w:rsid w:val="00196858"/>
    <w:rsid w:val="00197757"/>
    <w:rsid w:val="001A0F0D"/>
    <w:rsid w:val="001A18C5"/>
    <w:rsid w:val="001A1D95"/>
    <w:rsid w:val="001A22AC"/>
    <w:rsid w:val="001A2A92"/>
    <w:rsid w:val="001A471D"/>
    <w:rsid w:val="001A4C5D"/>
    <w:rsid w:val="001A5342"/>
    <w:rsid w:val="001A6EB8"/>
    <w:rsid w:val="001A7805"/>
    <w:rsid w:val="001B0081"/>
    <w:rsid w:val="001B153C"/>
    <w:rsid w:val="001B2E3D"/>
    <w:rsid w:val="001B3EA5"/>
    <w:rsid w:val="001B5375"/>
    <w:rsid w:val="001B5BD0"/>
    <w:rsid w:val="001B64D8"/>
    <w:rsid w:val="001B6C0D"/>
    <w:rsid w:val="001B70C2"/>
    <w:rsid w:val="001B733E"/>
    <w:rsid w:val="001C04EB"/>
    <w:rsid w:val="001C19FE"/>
    <w:rsid w:val="001C28D5"/>
    <w:rsid w:val="001C2DA9"/>
    <w:rsid w:val="001C36CC"/>
    <w:rsid w:val="001C5788"/>
    <w:rsid w:val="001C68C3"/>
    <w:rsid w:val="001C7048"/>
    <w:rsid w:val="001C78FD"/>
    <w:rsid w:val="001D013F"/>
    <w:rsid w:val="001D0B13"/>
    <w:rsid w:val="001D0BC9"/>
    <w:rsid w:val="001D14F8"/>
    <w:rsid w:val="001D1526"/>
    <w:rsid w:val="001D1A05"/>
    <w:rsid w:val="001D391B"/>
    <w:rsid w:val="001D4015"/>
    <w:rsid w:val="001D6D0D"/>
    <w:rsid w:val="001D6F6C"/>
    <w:rsid w:val="001D7E18"/>
    <w:rsid w:val="001E079B"/>
    <w:rsid w:val="001E0B41"/>
    <w:rsid w:val="001E0E92"/>
    <w:rsid w:val="001E2066"/>
    <w:rsid w:val="001E267F"/>
    <w:rsid w:val="001E2FB1"/>
    <w:rsid w:val="001E4146"/>
    <w:rsid w:val="001E4B13"/>
    <w:rsid w:val="001E52DF"/>
    <w:rsid w:val="001E5735"/>
    <w:rsid w:val="001E5B4E"/>
    <w:rsid w:val="001E64DE"/>
    <w:rsid w:val="001E6C52"/>
    <w:rsid w:val="001E70C3"/>
    <w:rsid w:val="001E74A3"/>
    <w:rsid w:val="001F08AF"/>
    <w:rsid w:val="001F25BB"/>
    <w:rsid w:val="001F28A5"/>
    <w:rsid w:val="001F2D84"/>
    <w:rsid w:val="001F3057"/>
    <w:rsid w:val="001F3175"/>
    <w:rsid w:val="001F3D00"/>
    <w:rsid w:val="001F4496"/>
    <w:rsid w:val="001F4CE3"/>
    <w:rsid w:val="001F5107"/>
    <w:rsid w:val="001F5326"/>
    <w:rsid w:val="001F5944"/>
    <w:rsid w:val="001F6217"/>
    <w:rsid w:val="001F661E"/>
    <w:rsid w:val="001F79A4"/>
    <w:rsid w:val="001F7A63"/>
    <w:rsid w:val="002009A5"/>
    <w:rsid w:val="00200C3E"/>
    <w:rsid w:val="00200F7B"/>
    <w:rsid w:val="002014AE"/>
    <w:rsid w:val="002017FD"/>
    <w:rsid w:val="0020393F"/>
    <w:rsid w:val="00203C40"/>
    <w:rsid w:val="00203E0C"/>
    <w:rsid w:val="002043FE"/>
    <w:rsid w:val="0020500E"/>
    <w:rsid w:val="00206E1B"/>
    <w:rsid w:val="0020783F"/>
    <w:rsid w:val="002104BD"/>
    <w:rsid w:val="0021096E"/>
    <w:rsid w:val="002111BC"/>
    <w:rsid w:val="002112F5"/>
    <w:rsid w:val="00211551"/>
    <w:rsid w:val="00211DDF"/>
    <w:rsid w:val="0021222D"/>
    <w:rsid w:val="00212695"/>
    <w:rsid w:val="0021321F"/>
    <w:rsid w:val="00213C0E"/>
    <w:rsid w:val="00213CD1"/>
    <w:rsid w:val="00214B4D"/>
    <w:rsid w:val="0021528A"/>
    <w:rsid w:val="0021572A"/>
    <w:rsid w:val="00216378"/>
    <w:rsid w:val="002164EA"/>
    <w:rsid w:val="00217224"/>
    <w:rsid w:val="00220A64"/>
    <w:rsid w:val="00224D04"/>
    <w:rsid w:val="002251B3"/>
    <w:rsid w:val="00226288"/>
    <w:rsid w:val="00230821"/>
    <w:rsid w:val="00231CAD"/>
    <w:rsid w:val="00234C61"/>
    <w:rsid w:val="0023588D"/>
    <w:rsid w:val="002376F2"/>
    <w:rsid w:val="00237B5C"/>
    <w:rsid w:val="00240A20"/>
    <w:rsid w:val="00240E1B"/>
    <w:rsid w:val="00241AFC"/>
    <w:rsid w:val="00241B90"/>
    <w:rsid w:val="00242200"/>
    <w:rsid w:val="00242DF0"/>
    <w:rsid w:val="0024305D"/>
    <w:rsid w:val="00244426"/>
    <w:rsid w:val="0024589A"/>
    <w:rsid w:val="0024600F"/>
    <w:rsid w:val="00246C86"/>
    <w:rsid w:val="0024736D"/>
    <w:rsid w:val="00247C23"/>
    <w:rsid w:val="00250FA1"/>
    <w:rsid w:val="00251777"/>
    <w:rsid w:val="00251854"/>
    <w:rsid w:val="00254DBC"/>
    <w:rsid w:val="00254E3A"/>
    <w:rsid w:val="002555FB"/>
    <w:rsid w:val="00255B54"/>
    <w:rsid w:val="00256189"/>
    <w:rsid w:val="00256D89"/>
    <w:rsid w:val="00257243"/>
    <w:rsid w:val="002577CC"/>
    <w:rsid w:val="00257C56"/>
    <w:rsid w:val="00257C5F"/>
    <w:rsid w:val="00257F4B"/>
    <w:rsid w:val="0026009F"/>
    <w:rsid w:val="002603EC"/>
    <w:rsid w:val="002605F1"/>
    <w:rsid w:val="00260A47"/>
    <w:rsid w:val="00260B4C"/>
    <w:rsid w:val="00260E09"/>
    <w:rsid w:val="00260F82"/>
    <w:rsid w:val="00261392"/>
    <w:rsid w:val="00261552"/>
    <w:rsid w:val="00261B80"/>
    <w:rsid w:val="00261F77"/>
    <w:rsid w:val="00262F6B"/>
    <w:rsid w:val="002637FD"/>
    <w:rsid w:val="00263931"/>
    <w:rsid w:val="00263C66"/>
    <w:rsid w:val="00263DCD"/>
    <w:rsid w:val="00265A11"/>
    <w:rsid w:val="00265EA8"/>
    <w:rsid w:val="00265F3E"/>
    <w:rsid w:val="002667AD"/>
    <w:rsid w:val="00271F30"/>
    <w:rsid w:val="00272087"/>
    <w:rsid w:val="002722F9"/>
    <w:rsid w:val="0027279F"/>
    <w:rsid w:val="002738B1"/>
    <w:rsid w:val="00273BFA"/>
    <w:rsid w:val="00275D3F"/>
    <w:rsid w:val="00276076"/>
    <w:rsid w:val="00276434"/>
    <w:rsid w:val="00277406"/>
    <w:rsid w:val="002778FB"/>
    <w:rsid w:val="00277CBB"/>
    <w:rsid w:val="0028079A"/>
    <w:rsid w:val="0028095F"/>
    <w:rsid w:val="00281386"/>
    <w:rsid w:val="0028217F"/>
    <w:rsid w:val="0028252A"/>
    <w:rsid w:val="002826D8"/>
    <w:rsid w:val="002839A9"/>
    <w:rsid w:val="00284B6E"/>
    <w:rsid w:val="00284F8D"/>
    <w:rsid w:val="002850E2"/>
    <w:rsid w:val="0028565B"/>
    <w:rsid w:val="00286C19"/>
    <w:rsid w:val="0028757E"/>
    <w:rsid w:val="0028787D"/>
    <w:rsid w:val="00287AE6"/>
    <w:rsid w:val="002908A4"/>
    <w:rsid w:val="002908B0"/>
    <w:rsid w:val="00291E88"/>
    <w:rsid w:val="00292120"/>
    <w:rsid w:val="002922E5"/>
    <w:rsid w:val="002927D2"/>
    <w:rsid w:val="00292FED"/>
    <w:rsid w:val="002930E5"/>
    <w:rsid w:val="00293718"/>
    <w:rsid w:val="002938BA"/>
    <w:rsid w:val="00293B13"/>
    <w:rsid w:val="00293D1D"/>
    <w:rsid w:val="00293FA0"/>
    <w:rsid w:val="00295140"/>
    <w:rsid w:val="0029540A"/>
    <w:rsid w:val="00295A6F"/>
    <w:rsid w:val="0029614D"/>
    <w:rsid w:val="002A0B41"/>
    <w:rsid w:val="002A11F1"/>
    <w:rsid w:val="002A1B42"/>
    <w:rsid w:val="002A1E25"/>
    <w:rsid w:val="002A206A"/>
    <w:rsid w:val="002A2405"/>
    <w:rsid w:val="002A24E4"/>
    <w:rsid w:val="002A3211"/>
    <w:rsid w:val="002A4106"/>
    <w:rsid w:val="002A4619"/>
    <w:rsid w:val="002A46B0"/>
    <w:rsid w:val="002A53DC"/>
    <w:rsid w:val="002A5990"/>
    <w:rsid w:val="002A681D"/>
    <w:rsid w:val="002A77DA"/>
    <w:rsid w:val="002A7B5C"/>
    <w:rsid w:val="002B0204"/>
    <w:rsid w:val="002B09CB"/>
    <w:rsid w:val="002B0C8E"/>
    <w:rsid w:val="002B216F"/>
    <w:rsid w:val="002B34B1"/>
    <w:rsid w:val="002B3A75"/>
    <w:rsid w:val="002B3D6E"/>
    <w:rsid w:val="002B407F"/>
    <w:rsid w:val="002B47FC"/>
    <w:rsid w:val="002B5606"/>
    <w:rsid w:val="002B6930"/>
    <w:rsid w:val="002B76FB"/>
    <w:rsid w:val="002B7FD2"/>
    <w:rsid w:val="002C083B"/>
    <w:rsid w:val="002C0C0B"/>
    <w:rsid w:val="002C0D9C"/>
    <w:rsid w:val="002C0F47"/>
    <w:rsid w:val="002C0F74"/>
    <w:rsid w:val="002C2968"/>
    <w:rsid w:val="002C390C"/>
    <w:rsid w:val="002C438C"/>
    <w:rsid w:val="002C6235"/>
    <w:rsid w:val="002C6396"/>
    <w:rsid w:val="002C700A"/>
    <w:rsid w:val="002C731A"/>
    <w:rsid w:val="002D045E"/>
    <w:rsid w:val="002D0708"/>
    <w:rsid w:val="002D0FD9"/>
    <w:rsid w:val="002D1CC2"/>
    <w:rsid w:val="002D1F2E"/>
    <w:rsid w:val="002D2037"/>
    <w:rsid w:val="002D2347"/>
    <w:rsid w:val="002D52AC"/>
    <w:rsid w:val="002D5710"/>
    <w:rsid w:val="002D5F26"/>
    <w:rsid w:val="002D7AC8"/>
    <w:rsid w:val="002D7F1D"/>
    <w:rsid w:val="002E113E"/>
    <w:rsid w:val="002E1986"/>
    <w:rsid w:val="002E2CC6"/>
    <w:rsid w:val="002E3399"/>
    <w:rsid w:val="002E49D9"/>
    <w:rsid w:val="002E5190"/>
    <w:rsid w:val="002E5929"/>
    <w:rsid w:val="002E5C63"/>
    <w:rsid w:val="002E70F8"/>
    <w:rsid w:val="002F0671"/>
    <w:rsid w:val="002F06A4"/>
    <w:rsid w:val="002F20C6"/>
    <w:rsid w:val="002F2926"/>
    <w:rsid w:val="002F37AC"/>
    <w:rsid w:val="002F3B7C"/>
    <w:rsid w:val="002F4C7C"/>
    <w:rsid w:val="002F62E2"/>
    <w:rsid w:val="003010DE"/>
    <w:rsid w:val="003013FE"/>
    <w:rsid w:val="00301493"/>
    <w:rsid w:val="00301AF8"/>
    <w:rsid w:val="00301CD9"/>
    <w:rsid w:val="00302997"/>
    <w:rsid w:val="00303578"/>
    <w:rsid w:val="00303C28"/>
    <w:rsid w:val="00303D38"/>
    <w:rsid w:val="00303F96"/>
    <w:rsid w:val="003042FC"/>
    <w:rsid w:val="0030490C"/>
    <w:rsid w:val="00304957"/>
    <w:rsid w:val="00304EE6"/>
    <w:rsid w:val="003055D4"/>
    <w:rsid w:val="003056DA"/>
    <w:rsid w:val="003056F8"/>
    <w:rsid w:val="00305726"/>
    <w:rsid w:val="00305849"/>
    <w:rsid w:val="0030673C"/>
    <w:rsid w:val="00306DC5"/>
    <w:rsid w:val="00306E3A"/>
    <w:rsid w:val="00306EED"/>
    <w:rsid w:val="003107E4"/>
    <w:rsid w:val="00310DF0"/>
    <w:rsid w:val="00312A9E"/>
    <w:rsid w:val="003138EE"/>
    <w:rsid w:val="00313918"/>
    <w:rsid w:val="00313D24"/>
    <w:rsid w:val="00313D54"/>
    <w:rsid w:val="00315CA1"/>
    <w:rsid w:val="00316BCD"/>
    <w:rsid w:val="003179FE"/>
    <w:rsid w:val="00317C6E"/>
    <w:rsid w:val="00321229"/>
    <w:rsid w:val="00322605"/>
    <w:rsid w:val="0032339E"/>
    <w:rsid w:val="00323A35"/>
    <w:rsid w:val="00323B61"/>
    <w:rsid w:val="00323BF1"/>
    <w:rsid w:val="00324D9E"/>
    <w:rsid w:val="00325012"/>
    <w:rsid w:val="00325343"/>
    <w:rsid w:val="003257EA"/>
    <w:rsid w:val="00327BC1"/>
    <w:rsid w:val="00327D97"/>
    <w:rsid w:val="00327E43"/>
    <w:rsid w:val="00327FA9"/>
    <w:rsid w:val="003312C8"/>
    <w:rsid w:val="00331CB7"/>
    <w:rsid w:val="0033219A"/>
    <w:rsid w:val="0033258E"/>
    <w:rsid w:val="003333C7"/>
    <w:rsid w:val="00333A47"/>
    <w:rsid w:val="00333FC7"/>
    <w:rsid w:val="003340A5"/>
    <w:rsid w:val="00334735"/>
    <w:rsid w:val="003348F6"/>
    <w:rsid w:val="0033490B"/>
    <w:rsid w:val="00334B83"/>
    <w:rsid w:val="003356A4"/>
    <w:rsid w:val="003356C6"/>
    <w:rsid w:val="00336372"/>
    <w:rsid w:val="00336469"/>
    <w:rsid w:val="00337602"/>
    <w:rsid w:val="00341699"/>
    <w:rsid w:val="00341C43"/>
    <w:rsid w:val="00341DA3"/>
    <w:rsid w:val="00341DBF"/>
    <w:rsid w:val="00342F25"/>
    <w:rsid w:val="003436A7"/>
    <w:rsid w:val="00344845"/>
    <w:rsid w:val="0034503D"/>
    <w:rsid w:val="0034570C"/>
    <w:rsid w:val="00345931"/>
    <w:rsid w:val="00345AAF"/>
    <w:rsid w:val="00345D16"/>
    <w:rsid w:val="00346E37"/>
    <w:rsid w:val="00347D84"/>
    <w:rsid w:val="00347E06"/>
    <w:rsid w:val="00350FF1"/>
    <w:rsid w:val="003511ED"/>
    <w:rsid w:val="003537CC"/>
    <w:rsid w:val="003549EC"/>
    <w:rsid w:val="00354ABB"/>
    <w:rsid w:val="00355210"/>
    <w:rsid w:val="00355AD1"/>
    <w:rsid w:val="0035734C"/>
    <w:rsid w:val="003604B3"/>
    <w:rsid w:val="00360DBE"/>
    <w:rsid w:val="00360E6C"/>
    <w:rsid w:val="00361639"/>
    <w:rsid w:val="00361CCD"/>
    <w:rsid w:val="00362912"/>
    <w:rsid w:val="00362CEE"/>
    <w:rsid w:val="003634E0"/>
    <w:rsid w:val="00363713"/>
    <w:rsid w:val="003637AC"/>
    <w:rsid w:val="00363B6D"/>
    <w:rsid w:val="00365794"/>
    <w:rsid w:val="00365C7F"/>
    <w:rsid w:val="003661BF"/>
    <w:rsid w:val="00366D1C"/>
    <w:rsid w:val="003675E7"/>
    <w:rsid w:val="003676CD"/>
    <w:rsid w:val="003676D5"/>
    <w:rsid w:val="0037167E"/>
    <w:rsid w:val="00371C62"/>
    <w:rsid w:val="00371CE4"/>
    <w:rsid w:val="003724A2"/>
    <w:rsid w:val="00373916"/>
    <w:rsid w:val="00373F7C"/>
    <w:rsid w:val="0037471A"/>
    <w:rsid w:val="00374BAE"/>
    <w:rsid w:val="0037582C"/>
    <w:rsid w:val="003762B6"/>
    <w:rsid w:val="003770B4"/>
    <w:rsid w:val="00377319"/>
    <w:rsid w:val="003776A5"/>
    <w:rsid w:val="00380F44"/>
    <w:rsid w:val="00381081"/>
    <w:rsid w:val="003814C4"/>
    <w:rsid w:val="00381625"/>
    <w:rsid w:val="00381CB3"/>
    <w:rsid w:val="00381E6E"/>
    <w:rsid w:val="00382150"/>
    <w:rsid w:val="0038266D"/>
    <w:rsid w:val="00382E94"/>
    <w:rsid w:val="00383215"/>
    <w:rsid w:val="00383258"/>
    <w:rsid w:val="0038364C"/>
    <w:rsid w:val="0038369A"/>
    <w:rsid w:val="0038401A"/>
    <w:rsid w:val="00384866"/>
    <w:rsid w:val="00384E26"/>
    <w:rsid w:val="00385A20"/>
    <w:rsid w:val="00385EB4"/>
    <w:rsid w:val="003860C6"/>
    <w:rsid w:val="00386634"/>
    <w:rsid w:val="0038674F"/>
    <w:rsid w:val="00386845"/>
    <w:rsid w:val="00386E07"/>
    <w:rsid w:val="003871A2"/>
    <w:rsid w:val="00387849"/>
    <w:rsid w:val="00387AC8"/>
    <w:rsid w:val="0039123D"/>
    <w:rsid w:val="00391655"/>
    <w:rsid w:val="003927F7"/>
    <w:rsid w:val="00392CF0"/>
    <w:rsid w:val="0039440B"/>
    <w:rsid w:val="00394F9A"/>
    <w:rsid w:val="0039625C"/>
    <w:rsid w:val="003964B3"/>
    <w:rsid w:val="0039716F"/>
    <w:rsid w:val="003A02E3"/>
    <w:rsid w:val="003A1533"/>
    <w:rsid w:val="003A1B69"/>
    <w:rsid w:val="003A1FA0"/>
    <w:rsid w:val="003A29BA"/>
    <w:rsid w:val="003A2B9A"/>
    <w:rsid w:val="003A2D98"/>
    <w:rsid w:val="003A3CD2"/>
    <w:rsid w:val="003A4F76"/>
    <w:rsid w:val="003A5079"/>
    <w:rsid w:val="003A6A2B"/>
    <w:rsid w:val="003A6EC2"/>
    <w:rsid w:val="003A719E"/>
    <w:rsid w:val="003A7249"/>
    <w:rsid w:val="003A7592"/>
    <w:rsid w:val="003A7B2D"/>
    <w:rsid w:val="003B0EAE"/>
    <w:rsid w:val="003B168A"/>
    <w:rsid w:val="003B285D"/>
    <w:rsid w:val="003B3976"/>
    <w:rsid w:val="003B3F3B"/>
    <w:rsid w:val="003B4173"/>
    <w:rsid w:val="003B4EB8"/>
    <w:rsid w:val="003B569D"/>
    <w:rsid w:val="003B636B"/>
    <w:rsid w:val="003B67B9"/>
    <w:rsid w:val="003B79AC"/>
    <w:rsid w:val="003B7DF6"/>
    <w:rsid w:val="003C0CEF"/>
    <w:rsid w:val="003C279D"/>
    <w:rsid w:val="003C285B"/>
    <w:rsid w:val="003C379A"/>
    <w:rsid w:val="003C5271"/>
    <w:rsid w:val="003C547D"/>
    <w:rsid w:val="003C5DF5"/>
    <w:rsid w:val="003C6233"/>
    <w:rsid w:val="003C7050"/>
    <w:rsid w:val="003D08B3"/>
    <w:rsid w:val="003D0C9D"/>
    <w:rsid w:val="003D14C8"/>
    <w:rsid w:val="003D157B"/>
    <w:rsid w:val="003D1602"/>
    <w:rsid w:val="003D1F81"/>
    <w:rsid w:val="003D2049"/>
    <w:rsid w:val="003D267A"/>
    <w:rsid w:val="003D3C05"/>
    <w:rsid w:val="003D3E32"/>
    <w:rsid w:val="003D405E"/>
    <w:rsid w:val="003D4FEE"/>
    <w:rsid w:val="003D5AB1"/>
    <w:rsid w:val="003D5CD8"/>
    <w:rsid w:val="003D64EB"/>
    <w:rsid w:val="003D6E7F"/>
    <w:rsid w:val="003D7531"/>
    <w:rsid w:val="003D7712"/>
    <w:rsid w:val="003D77B1"/>
    <w:rsid w:val="003D780F"/>
    <w:rsid w:val="003D7E93"/>
    <w:rsid w:val="003E0D22"/>
    <w:rsid w:val="003E15EA"/>
    <w:rsid w:val="003E17D9"/>
    <w:rsid w:val="003E1CAD"/>
    <w:rsid w:val="003E2270"/>
    <w:rsid w:val="003E3664"/>
    <w:rsid w:val="003E36A7"/>
    <w:rsid w:val="003E5453"/>
    <w:rsid w:val="003E5784"/>
    <w:rsid w:val="003E5826"/>
    <w:rsid w:val="003E672E"/>
    <w:rsid w:val="003E7752"/>
    <w:rsid w:val="003F05A8"/>
    <w:rsid w:val="003F07AF"/>
    <w:rsid w:val="003F07F7"/>
    <w:rsid w:val="003F3D39"/>
    <w:rsid w:val="003F3FD7"/>
    <w:rsid w:val="003F4992"/>
    <w:rsid w:val="003F588D"/>
    <w:rsid w:val="003F5922"/>
    <w:rsid w:val="003F64E0"/>
    <w:rsid w:val="003F6BAE"/>
    <w:rsid w:val="003F7E82"/>
    <w:rsid w:val="0040070C"/>
    <w:rsid w:val="00400A14"/>
    <w:rsid w:val="00401E90"/>
    <w:rsid w:val="00401F0B"/>
    <w:rsid w:val="00401FF8"/>
    <w:rsid w:val="004020AA"/>
    <w:rsid w:val="00402A8F"/>
    <w:rsid w:val="00403731"/>
    <w:rsid w:val="00405BD3"/>
    <w:rsid w:val="00405FCF"/>
    <w:rsid w:val="0040651C"/>
    <w:rsid w:val="0040797E"/>
    <w:rsid w:val="00407FBF"/>
    <w:rsid w:val="004102D3"/>
    <w:rsid w:val="00410355"/>
    <w:rsid w:val="004104E7"/>
    <w:rsid w:val="0041087E"/>
    <w:rsid w:val="00411372"/>
    <w:rsid w:val="00412025"/>
    <w:rsid w:val="00412A5E"/>
    <w:rsid w:val="00412A92"/>
    <w:rsid w:val="00414739"/>
    <w:rsid w:val="00414E8C"/>
    <w:rsid w:val="004150E3"/>
    <w:rsid w:val="004152EF"/>
    <w:rsid w:val="00417EC3"/>
    <w:rsid w:val="00417F5B"/>
    <w:rsid w:val="00420A33"/>
    <w:rsid w:val="00422E66"/>
    <w:rsid w:val="00424E59"/>
    <w:rsid w:val="004275F3"/>
    <w:rsid w:val="00430502"/>
    <w:rsid w:val="004324A0"/>
    <w:rsid w:val="004324D1"/>
    <w:rsid w:val="00432677"/>
    <w:rsid w:val="00433116"/>
    <w:rsid w:val="00435F66"/>
    <w:rsid w:val="00435FD7"/>
    <w:rsid w:val="00436E33"/>
    <w:rsid w:val="00436E71"/>
    <w:rsid w:val="00437935"/>
    <w:rsid w:val="0044048F"/>
    <w:rsid w:val="00442850"/>
    <w:rsid w:val="0044357D"/>
    <w:rsid w:val="004447D9"/>
    <w:rsid w:val="00444E68"/>
    <w:rsid w:val="0044522C"/>
    <w:rsid w:val="00450950"/>
    <w:rsid w:val="00450FDD"/>
    <w:rsid w:val="00451736"/>
    <w:rsid w:val="00451A94"/>
    <w:rsid w:val="00451D2A"/>
    <w:rsid w:val="00451D58"/>
    <w:rsid w:val="00451EF8"/>
    <w:rsid w:val="00451FEA"/>
    <w:rsid w:val="004531B3"/>
    <w:rsid w:val="0045391F"/>
    <w:rsid w:val="00453A69"/>
    <w:rsid w:val="00454F2A"/>
    <w:rsid w:val="00457156"/>
    <w:rsid w:val="00457251"/>
    <w:rsid w:val="00457DEB"/>
    <w:rsid w:val="0046004A"/>
    <w:rsid w:val="00460882"/>
    <w:rsid w:val="0046089F"/>
    <w:rsid w:val="0046136D"/>
    <w:rsid w:val="00461E84"/>
    <w:rsid w:val="0046221D"/>
    <w:rsid w:val="004625F0"/>
    <w:rsid w:val="00462951"/>
    <w:rsid w:val="00463A43"/>
    <w:rsid w:val="004641FB"/>
    <w:rsid w:val="004644A5"/>
    <w:rsid w:val="004659A0"/>
    <w:rsid w:val="00465B22"/>
    <w:rsid w:val="00466E5A"/>
    <w:rsid w:val="00467F67"/>
    <w:rsid w:val="004702AC"/>
    <w:rsid w:val="00470BE9"/>
    <w:rsid w:val="00471B06"/>
    <w:rsid w:val="004727FF"/>
    <w:rsid w:val="004729AC"/>
    <w:rsid w:val="00472E71"/>
    <w:rsid w:val="0047301C"/>
    <w:rsid w:val="004730F3"/>
    <w:rsid w:val="00473FDE"/>
    <w:rsid w:val="0047489A"/>
    <w:rsid w:val="00474F9D"/>
    <w:rsid w:val="004758F1"/>
    <w:rsid w:val="00475BC6"/>
    <w:rsid w:val="00476449"/>
    <w:rsid w:val="00476641"/>
    <w:rsid w:val="00476CE6"/>
    <w:rsid w:val="004777C7"/>
    <w:rsid w:val="004814C3"/>
    <w:rsid w:val="0048198C"/>
    <w:rsid w:val="0048262B"/>
    <w:rsid w:val="00482EFC"/>
    <w:rsid w:val="004832C7"/>
    <w:rsid w:val="0048386E"/>
    <w:rsid w:val="004844C7"/>
    <w:rsid w:val="004853EF"/>
    <w:rsid w:val="0048540C"/>
    <w:rsid w:val="00485B68"/>
    <w:rsid w:val="004868A0"/>
    <w:rsid w:val="00487407"/>
    <w:rsid w:val="00487613"/>
    <w:rsid w:val="00487C4C"/>
    <w:rsid w:val="00487D57"/>
    <w:rsid w:val="00487D69"/>
    <w:rsid w:val="00491011"/>
    <w:rsid w:val="004912CE"/>
    <w:rsid w:val="0049174A"/>
    <w:rsid w:val="00491A10"/>
    <w:rsid w:val="00491DAA"/>
    <w:rsid w:val="004922CC"/>
    <w:rsid w:val="0049250C"/>
    <w:rsid w:val="00492739"/>
    <w:rsid w:val="004928F1"/>
    <w:rsid w:val="00492F55"/>
    <w:rsid w:val="00493865"/>
    <w:rsid w:val="00494C20"/>
    <w:rsid w:val="00494CAF"/>
    <w:rsid w:val="00494FF6"/>
    <w:rsid w:val="00495D92"/>
    <w:rsid w:val="004962FE"/>
    <w:rsid w:val="00496770"/>
    <w:rsid w:val="004967FF"/>
    <w:rsid w:val="00496A8B"/>
    <w:rsid w:val="004A021A"/>
    <w:rsid w:val="004A0898"/>
    <w:rsid w:val="004A09C6"/>
    <w:rsid w:val="004A3325"/>
    <w:rsid w:val="004A40BF"/>
    <w:rsid w:val="004A4FD5"/>
    <w:rsid w:val="004A6C34"/>
    <w:rsid w:val="004A7CDB"/>
    <w:rsid w:val="004B0957"/>
    <w:rsid w:val="004B1099"/>
    <w:rsid w:val="004B116D"/>
    <w:rsid w:val="004B146B"/>
    <w:rsid w:val="004B1ECC"/>
    <w:rsid w:val="004B2571"/>
    <w:rsid w:val="004B4ED0"/>
    <w:rsid w:val="004B5182"/>
    <w:rsid w:val="004B5390"/>
    <w:rsid w:val="004B62E1"/>
    <w:rsid w:val="004B6543"/>
    <w:rsid w:val="004B6E3A"/>
    <w:rsid w:val="004C0B00"/>
    <w:rsid w:val="004C0D35"/>
    <w:rsid w:val="004C26FF"/>
    <w:rsid w:val="004C2E1D"/>
    <w:rsid w:val="004C3699"/>
    <w:rsid w:val="004C3D6D"/>
    <w:rsid w:val="004C4616"/>
    <w:rsid w:val="004C56FC"/>
    <w:rsid w:val="004C5A8D"/>
    <w:rsid w:val="004C6A2F"/>
    <w:rsid w:val="004C6D63"/>
    <w:rsid w:val="004C6DCE"/>
    <w:rsid w:val="004C73EB"/>
    <w:rsid w:val="004D0598"/>
    <w:rsid w:val="004D0662"/>
    <w:rsid w:val="004D0E49"/>
    <w:rsid w:val="004D0F5F"/>
    <w:rsid w:val="004D11A6"/>
    <w:rsid w:val="004D1249"/>
    <w:rsid w:val="004D2EB5"/>
    <w:rsid w:val="004D7016"/>
    <w:rsid w:val="004D7560"/>
    <w:rsid w:val="004E0ADE"/>
    <w:rsid w:val="004E11AC"/>
    <w:rsid w:val="004E2CBC"/>
    <w:rsid w:val="004E4C4F"/>
    <w:rsid w:val="004E4E6E"/>
    <w:rsid w:val="004E4EC5"/>
    <w:rsid w:val="004E52F5"/>
    <w:rsid w:val="004E78AA"/>
    <w:rsid w:val="004E7B27"/>
    <w:rsid w:val="004E7E14"/>
    <w:rsid w:val="004F03D4"/>
    <w:rsid w:val="004F116B"/>
    <w:rsid w:val="004F1B2B"/>
    <w:rsid w:val="004F2869"/>
    <w:rsid w:val="004F2C68"/>
    <w:rsid w:val="004F3213"/>
    <w:rsid w:val="004F379F"/>
    <w:rsid w:val="004F3C83"/>
    <w:rsid w:val="004F5E84"/>
    <w:rsid w:val="004F683A"/>
    <w:rsid w:val="004F6DCD"/>
    <w:rsid w:val="004F71F9"/>
    <w:rsid w:val="004F74B7"/>
    <w:rsid w:val="004F7A20"/>
    <w:rsid w:val="00500435"/>
    <w:rsid w:val="005015FC"/>
    <w:rsid w:val="00503D89"/>
    <w:rsid w:val="00504072"/>
    <w:rsid w:val="0050476D"/>
    <w:rsid w:val="00504B14"/>
    <w:rsid w:val="00505911"/>
    <w:rsid w:val="00505A96"/>
    <w:rsid w:val="00505B45"/>
    <w:rsid w:val="005062C4"/>
    <w:rsid w:val="00506A5E"/>
    <w:rsid w:val="00506F7D"/>
    <w:rsid w:val="0050778D"/>
    <w:rsid w:val="0050795E"/>
    <w:rsid w:val="00507A58"/>
    <w:rsid w:val="005100C7"/>
    <w:rsid w:val="0051063E"/>
    <w:rsid w:val="005109B2"/>
    <w:rsid w:val="00511AF3"/>
    <w:rsid w:val="00511E0B"/>
    <w:rsid w:val="00512409"/>
    <w:rsid w:val="00512D12"/>
    <w:rsid w:val="00512FE6"/>
    <w:rsid w:val="00514EC6"/>
    <w:rsid w:val="00515124"/>
    <w:rsid w:val="0051556A"/>
    <w:rsid w:val="00516162"/>
    <w:rsid w:val="00516591"/>
    <w:rsid w:val="0052037D"/>
    <w:rsid w:val="00520633"/>
    <w:rsid w:val="005206EE"/>
    <w:rsid w:val="00521484"/>
    <w:rsid w:val="00521869"/>
    <w:rsid w:val="0052200B"/>
    <w:rsid w:val="00522A82"/>
    <w:rsid w:val="005233A9"/>
    <w:rsid w:val="005248C7"/>
    <w:rsid w:val="0052516B"/>
    <w:rsid w:val="005258BF"/>
    <w:rsid w:val="005265B3"/>
    <w:rsid w:val="00526AC0"/>
    <w:rsid w:val="0052770B"/>
    <w:rsid w:val="00530953"/>
    <w:rsid w:val="00530DBC"/>
    <w:rsid w:val="00531E4F"/>
    <w:rsid w:val="0053347E"/>
    <w:rsid w:val="00533EAA"/>
    <w:rsid w:val="0053535E"/>
    <w:rsid w:val="00536563"/>
    <w:rsid w:val="00536B58"/>
    <w:rsid w:val="00537DCF"/>
    <w:rsid w:val="00540022"/>
    <w:rsid w:val="005406BE"/>
    <w:rsid w:val="00541578"/>
    <w:rsid w:val="0054190D"/>
    <w:rsid w:val="00541ADA"/>
    <w:rsid w:val="00542A63"/>
    <w:rsid w:val="00542ABA"/>
    <w:rsid w:val="005439A5"/>
    <w:rsid w:val="00544801"/>
    <w:rsid w:val="00545B80"/>
    <w:rsid w:val="00545DBE"/>
    <w:rsid w:val="00546DB0"/>
    <w:rsid w:val="0054720A"/>
    <w:rsid w:val="0055028D"/>
    <w:rsid w:val="005504FF"/>
    <w:rsid w:val="005509F5"/>
    <w:rsid w:val="00550B8C"/>
    <w:rsid w:val="00550E60"/>
    <w:rsid w:val="00551450"/>
    <w:rsid w:val="00551605"/>
    <w:rsid w:val="00551FD0"/>
    <w:rsid w:val="0055327C"/>
    <w:rsid w:val="00553331"/>
    <w:rsid w:val="00553922"/>
    <w:rsid w:val="00554ACB"/>
    <w:rsid w:val="00554B63"/>
    <w:rsid w:val="00555D62"/>
    <w:rsid w:val="0055717E"/>
    <w:rsid w:val="005575CC"/>
    <w:rsid w:val="005600D3"/>
    <w:rsid w:val="0056105D"/>
    <w:rsid w:val="00561384"/>
    <w:rsid w:val="00561A1A"/>
    <w:rsid w:val="00563BA2"/>
    <w:rsid w:val="0056582A"/>
    <w:rsid w:val="00565A07"/>
    <w:rsid w:val="00566EF2"/>
    <w:rsid w:val="0056716C"/>
    <w:rsid w:val="0056751C"/>
    <w:rsid w:val="00567D49"/>
    <w:rsid w:val="00567DDF"/>
    <w:rsid w:val="00570360"/>
    <w:rsid w:val="0057202F"/>
    <w:rsid w:val="00572131"/>
    <w:rsid w:val="00572543"/>
    <w:rsid w:val="005728E1"/>
    <w:rsid w:val="00572B11"/>
    <w:rsid w:val="005742EB"/>
    <w:rsid w:val="005744FB"/>
    <w:rsid w:val="005749C8"/>
    <w:rsid w:val="00574ECA"/>
    <w:rsid w:val="00575075"/>
    <w:rsid w:val="005754EC"/>
    <w:rsid w:val="00576345"/>
    <w:rsid w:val="005766B7"/>
    <w:rsid w:val="00576D1C"/>
    <w:rsid w:val="00576D1F"/>
    <w:rsid w:val="00576DF9"/>
    <w:rsid w:val="00577789"/>
    <w:rsid w:val="00577CA1"/>
    <w:rsid w:val="00577F84"/>
    <w:rsid w:val="00580337"/>
    <w:rsid w:val="00580DE5"/>
    <w:rsid w:val="005819DB"/>
    <w:rsid w:val="00581B37"/>
    <w:rsid w:val="00582825"/>
    <w:rsid w:val="00582D94"/>
    <w:rsid w:val="00583D5B"/>
    <w:rsid w:val="00585532"/>
    <w:rsid w:val="00585D98"/>
    <w:rsid w:val="00587AC2"/>
    <w:rsid w:val="005901F0"/>
    <w:rsid w:val="0059031E"/>
    <w:rsid w:val="005903C9"/>
    <w:rsid w:val="00593F22"/>
    <w:rsid w:val="005941E7"/>
    <w:rsid w:val="0059447E"/>
    <w:rsid w:val="00596496"/>
    <w:rsid w:val="00597762"/>
    <w:rsid w:val="00597CF8"/>
    <w:rsid w:val="005A309F"/>
    <w:rsid w:val="005A432D"/>
    <w:rsid w:val="005A56E0"/>
    <w:rsid w:val="005A5B84"/>
    <w:rsid w:val="005A66FB"/>
    <w:rsid w:val="005A7C02"/>
    <w:rsid w:val="005A7C61"/>
    <w:rsid w:val="005A7C9D"/>
    <w:rsid w:val="005B01A1"/>
    <w:rsid w:val="005B0B27"/>
    <w:rsid w:val="005B0FE9"/>
    <w:rsid w:val="005B1130"/>
    <w:rsid w:val="005B1260"/>
    <w:rsid w:val="005B1633"/>
    <w:rsid w:val="005B3474"/>
    <w:rsid w:val="005B35BB"/>
    <w:rsid w:val="005B4BE7"/>
    <w:rsid w:val="005B5765"/>
    <w:rsid w:val="005B6350"/>
    <w:rsid w:val="005B65C4"/>
    <w:rsid w:val="005B750F"/>
    <w:rsid w:val="005B7B61"/>
    <w:rsid w:val="005B7FB4"/>
    <w:rsid w:val="005C05B5"/>
    <w:rsid w:val="005C0C43"/>
    <w:rsid w:val="005C2BE0"/>
    <w:rsid w:val="005C41A4"/>
    <w:rsid w:val="005C5678"/>
    <w:rsid w:val="005C57E2"/>
    <w:rsid w:val="005C5E60"/>
    <w:rsid w:val="005C60FB"/>
    <w:rsid w:val="005D1017"/>
    <w:rsid w:val="005D105D"/>
    <w:rsid w:val="005D18D1"/>
    <w:rsid w:val="005D2CD0"/>
    <w:rsid w:val="005D300A"/>
    <w:rsid w:val="005D364F"/>
    <w:rsid w:val="005D47F1"/>
    <w:rsid w:val="005D52A2"/>
    <w:rsid w:val="005D5B1B"/>
    <w:rsid w:val="005D68FF"/>
    <w:rsid w:val="005D6F60"/>
    <w:rsid w:val="005D72E9"/>
    <w:rsid w:val="005D77A8"/>
    <w:rsid w:val="005E00D1"/>
    <w:rsid w:val="005E11B7"/>
    <w:rsid w:val="005E1558"/>
    <w:rsid w:val="005E1722"/>
    <w:rsid w:val="005E2B9E"/>
    <w:rsid w:val="005E3878"/>
    <w:rsid w:val="005E39B1"/>
    <w:rsid w:val="005E4B74"/>
    <w:rsid w:val="005E52AC"/>
    <w:rsid w:val="005E5694"/>
    <w:rsid w:val="005E6238"/>
    <w:rsid w:val="005E7497"/>
    <w:rsid w:val="005E7F68"/>
    <w:rsid w:val="005E7F83"/>
    <w:rsid w:val="005E7F8E"/>
    <w:rsid w:val="005F1596"/>
    <w:rsid w:val="005F22CB"/>
    <w:rsid w:val="005F2EC1"/>
    <w:rsid w:val="005F34DC"/>
    <w:rsid w:val="005F3C76"/>
    <w:rsid w:val="005F43D7"/>
    <w:rsid w:val="005F5E35"/>
    <w:rsid w:val="005F61A4"/>
    <w:rsid w:val="005F62E5"/>
    <w:rsid w:val="005F709B"/>
    <w:rsid w:val="005F7A28"/>
    <w:rsid w:val="00601D86"/>
    <w:rsid w:val="0060234B"/>
    <w:rsid w:val="006030A9"/>
    <w:rsid w:val="00603453"/>
    <w:rsid w:val="006041ED"/>
    <w:rsid w:val="0060440B"/>
    <w:rsid w:val="0060489F"/>
    <w:rsid w:val="00605274"/>
    <w:rsid w:val="00605EC2"/>
    <w:rsid w:val="00607421"/>
    <w:rsid w:val="00611BEB"/>
    <w:rsid w:val="006129A1"/>
    <w:rsid w:val="006129C4"/>
    <w:rsid w:val="00613632"/>
    <w:rsid w:val="00613BE4"/>
    <w:rsid w:val="00613D6E"/>
    <w:rsid w:val="006142DE"/>
    <w:rsid w:val="0061443C"/>
    <w:rsid w:val="006156A0"/>
    <w:rsid w:val="00615A55"/>
    <w:rsid w:val="00615C95"/>
    <w:rsid w:val="006167E0"/>
    <w:rsid w:val="0061749D"/>
    <w:rsid w:val="00617F96"/>
    <w:rsid w:val="00620278"/>
    <w:rsid w:val="00620875"/>
    <w:rsid w:val="00622066"/>
    <w:rsid w:val="00622730"/>
    <w:rsid w:val="00622810"/>
    <w:rsid w:val="006228C5"/>
    <w:rsid w:val="00623209"/>
    <w:rsid w:val="006239E3"/>
    <w:rsid w:val="00624C94"/>
    <w:rsid w:val="00625269"/>
    <w:rsid w:val="00625D88"/>
    <w:rsid w:val="006261B4"/>
    <w:rsid w:val="006277AC"/>
    <w:rsid w:val="00631E2E"/>
    <w:rsid w:val="00631FC2"/>
    <w:rsid w:val="006324A3"/>
    <w:rsid w:val="006335B1"/>
    <w:rsid w:val="00633F2B"/>
    <w:rsid w:val="00634B26"/>
    <w:rsid w:val="006354E1"/>
    <w:rsid w:val="00635E20"/>
    <w:rsid w:val="00635E37"/>
    <w:rsid w:val="0063793E"/>
    <w:rsid w:val="006401DE"/>
    <w:rsid w:val="00640DB6"/>
    <w:rsid w:val="0064156F"/>
    <w:rsid w:val="00641616"/>
    <w:rsid w:val="00642709"/>
    <w:rsid w:val="00642BDA"/>
    <w:rsid w:val="00644313"/>
    <w:rsid w:val="006452EA"/>
    <w:rsid w:val="00646CF2"/>
    <w:rsid w:val="00646F8E"/>
    <w:rsid w:val="006479BD"/>
    <w:rsid w:val="006503CC"/>
    <w:rsid w:val="006505FD"/>
    <w:rsid w:val="00651391"/>
    <w:rsid w:val="00654B77"/>
    <w:rsid w:val="00654DC5"/>
    <w:rsid w:val="00654DEB"/>
    <w:rsid w:val="00655023"/>
    <w:rsid w:val="00655816"/>
    <w:rsid w:val="006568AD"/>
    <w:rsid w:val="00656A7D"/>
    <w:rsid w:val="00660B39"/>
    <w:rsid w:val="00660E3A"/>
    <w:rsid w:val="00661392"/>
    <w:rsid w:val="00661547"/>
    <w:rsid w:val="006624C9"/>
    <w:rsid w:val="006659F4"/>
    <w:rsid w:val="0066694C"/>
    <w:rsid w:val="00667719"/>
    <w:rsid w:val="00670965"/>
    <w:rsid w:val="00670FF9"/>
    <w:rsid w:val="0067130E"/>
    <w:rsid w:val="00671B6D"/>
    <w:rsid w:val="00671CDD"/>
    <w:rsid w:val="00671F4D"/>
    <w:rsid w:val="006721A2"/>
    <w:rsid w:val="00673DF5"/>
    <w:rsid w:val="00677AA5"/>
    <w:rsid w:val="00680281"/>
    <w:rsid w:val="00680398"/>
    <w:rsid w:val="00681D76"/>
    <w:rsid w:val="00681F3F"/>
    <w:rsid w:val="00683479"/>
    <w:rsid w:val="006843C0"/>
    <w:rsid w:val="006863F4"/>
    <w:rsid w:val="006879DE"/>
    <w:rsid w:val="0069014F"/>
    <w:rsid w:val="006903E6"/>
    <w:rsid w:val="006908EF"/>
    <w:rsid w:val="0069130E"/>
    <w:rsid w:val="006915E7"/>
    <w:rsid w:val="00691674"/>
    <w:rsid w:val="006919C9"/>
    <w:rsid w:val="00691D06"/>
    <w:rsid w:val="006923D7"/>
    <w:rsid w:val="00692AA6"/>
    <w:rsid w:val="00694470"/>
    <w:rsid w:val="00694E00"/>
    <w:rsid w:val="00694FA1"/>
    <w:rsid w:val="006953FF"/>
    <w:rsid w:val="00695478"/>
    <w:rsid w:val="00695E49"/>
    <w:rsid w:val="00695EA9"/>
    <w:rsid w:val="006961DF"/>
    <w:rsid w:val="00697BED"/>
    <w:rsid w:val="00697CC7"/>
    <w:rsid w:val="006A0784"/>
    <w:rsid w:val="006A0963"/>
    <w:rsid w:val="006A0B49"/>
    <w:rsid w:val="006A1D1F"/>
    <w:rsid w:val="006A1DF4"/>
    <w:rsid w:val="006A2410"/>
    <w:rsid w:val="006A3617"/>
    <w:rsid w:val="006A3C4E"/>
    <w:rsid w:val="006A4901"/>
    <w:rsid w:val="006A4B42"/>
    <w:rsid w:val="006A5207"/>
    <w:rsid w:val="006A539B"/>
    <w:rsid w:val="006A576F"/>
    <w:rsid w:val="006A6758"/>
    <w:rsid w:val="006A694C"/>
    <w:rsid w:val="006A6EC4"/>
    <w:rsid w:val="006A7CAE"/>
    <w:rsid w:val="006B01D9"/>
    <w:rsid w:val="006B01DD"/>
    <w:rsid w:val="006B0716"/>
    <w:rsid w:val="006B3248"/>
    <w:rsid w:val="006B35C8"/>
    <w:rsid w:val="006B3ACF"/>
    <w:rsid w:val="006B3E48"/>
    <w:rsid w:val="006B4302"/>
    <w:rsid w:val="006B5CF0"/>
    <w:rsid w:val="006B6C52"/>
    <w:rsid w:val="006B711B"/>
    <w:rsid w:val="006C005B"/>
    <w:rsid w:val="006C0B65"/>
    <w:rsid w:val="006C1DBF"/>
    <w:rsid w:val="006C331A"/>
    <w:rsid w:val="006C3948"/>
    <w:rsid w:val="006C3A69"/>
    <w:rsid w:val="006C3FC8"/>
    <w:rsid w:val="006C4133"/>
    <w:rsid w:val="006C5F3A"/>
    <w:rsid w:val="006C74ED"/>
    <w:rsid w:val="006D0124"/>
    <w:rsid w:val="006D0DB7"/>
    <w:rsid w:val="006D0FD5"/>
    <w:rsid w:val="006D1BE1"/>
    <w:rsid w:val="006D2443"/>
    <w:rsid w:val="006D26E6"/>
    <w:rsid w:val="006D2A48"/>
    <w:rsid w:val="006D35C7"/>
    <w:rsid w:val="006D4ED3"/>
    <w:rsid w:val="006D560C"/>
    <w:rsid w:val="006D59E7"/>
    <w:rsid w:val="006D645B"/>
    <w:rsid w:val="006E06D3"/>
    <w:rsid w:val="006E070A"/>
    <w:rsid w:val="006E0EA1"/>
    <w:rsid w:val="006E1068"/>
    <w:rsid w:val="006E106D"/>
    <w:rsid w:val="006E16E2"/>
    <w:rsid w:val="006E3294"/>
    <w:rsid w:val="006E3524"/>
    <w:rsid w:val="006E39CB"/>
    <w:rsid w:val="006E3C3C"/>
    <w:rsid w:val="006E4835"/>
    <w:rsid w:val="006E529A"/>
    <w:rsid w:val="006E5B86"/>
    <w:rsid w:val="006E5CC4"/>
    <w:rsid w:val="006E62CA"/>
    <w:rsid w:val="006E6CA9"/>
    <w:rsid w:val="006E7C4F"/>
    <w:rsid w:val="006F1718"/>
    <w:rsid w:val="006F1B18"/>
    <w:rsid w:val="006F1CC2"/>
    <w:rsid w:val="006F1FDC"/>
    <w:rsid w:val="006F239E"/>
    <w:rsid w:val="006F2520"/>
    <w:rsid w:val="006F317C"/>
    <w:rsid w:val="006F3473"/>
    <w:rsid w:val="006F3F80"/>
    <w:rsid w:val="006F4CA7"/>
    <w:rsid w:val="006F5893"/>
    <w:rsid w:val="006F5936"/>
    <w:rsid w:val="006F5B62"/>
    <w:rsid w:val="006F5DCD"/>
    <w:rsid w:val="006F72D1"/>
    <w:rsid w:val="006F739D"/>
    <w:rsid w:val="006F75E8"/>
    <w:rsid w:val="00700A59"/>
    <w:rsid w:val="00700CF9"/>
    <w:rsid w:val="0070112C"/>
    <w:rsid w:val="00701486"/>
    <w:rsid w:val="00701ED1"/>
    <w:rsid w:val="007028CE"/>
    <w:rsid w:val="00703E6B"/>
    <w:rsid w:val="00703FC5"/>
    <w:rsid w:val="0070481A"/>
    <w:rsid w:val="00704886"/>
    <w:rsid w:val="00705300"/>
    <w:rsid w:val="0070682D"/>
    <w:rsid w:val="00707C11"/>
    <w:rsid w:val="00707EED"/>
    <w:rsid w:val="007101C3"/>
    <w:rsid w:val="007108B8"/>
    <w:rsid w:val="00710D3F"/>
    <w:rsid w:val="007111AF"/>
    <w:rsid w:val="0071250B"/>
    <w:rsid w:val="0071288D"/>
    <w:rsid w:val="007133AB"/>
    <w:rsid w:val="0071364F"/>
    <w:rsid w:val="00713B19"/>
    <w:rsid w:val="00713BE9"/>
    <w:rsid w:val="00713F64"/>
    <w:rsid w:val="0071575F"/>
    <w:rsid w:val="00715E94"/>
    <w:rsid w:val="007160BD"/>
    <w:rsid w:val="00716252"/>
    <w:rsid w:val="00716561"/>
    <w:rsid w:val="00716A70"/>
    <w:rsid w:val="00717068"/>
    <w:rsid w:val="007173FD"/>
    <w:rsid w:val="00720289"/>
    <w:rsid w:val="00721048"/>
    <w:rsid w:val="0072128E"/>
    <w:rsid w:val="0072142C"/>
    <w:rsid w:val="007216B4"/>
    <w:rsid w:val="00721976"/>
    <w:rsid w:val="007229E2"/>
    <w:rsid w:val="007232C9"/>
    <w:rsid w:val="00724FB3"/>
    <w:rsid w:val="007277CD"/>
    <w:rsid w:val="00730A5B"/>
    <w:rsid w:val="00731747"/>
    <w:rsid w:val="00731FF8"/>
    <w:rsid w:val="0073290E"/>
    <w:rsid w:val="00732D5C"/>
    <w:rsid w:val="007343A8"/>
    <w:rsid w:val="00734EB3"/>
    <w:rsid w:val="00735037"/>
    <w:rsid w:val="007358A0"/>
    <w:rsid w:val="00735E65"/>
    <w:rsid w:val="0073640F"/>
    <w:rsid w:val="00736C4A"/>
    <w:rsid w:val="0074005E"/>
    <w:rsid w:val="0074007A"/>
    <w:rsid w:val="00740924"/>
    <w:rsid w:val="00740AB4"/>
    <w:rsid w:val="0074232A"/>
    <w:rsid w:val="007426A3"/>
    <w:rsid w:val="00742DA5"/>
    <w:rsid w:val="00742EFC"/>
    <w:rsid w:val="00743361"/>
    <w:rsid w:val="00743A1A"/>
    <w:rsid w:val="007443C1"/>
    <w:rsid w:val="00744E8C"/>
    <w:rsid w:val="00744F7E"/>
    <w:rsid w:val="007450E1"/>
    <w:rsid w:val="007454D9"/>
    <w:rsid w:val="0074560F"/>
    <w:rsid w:val="007468B7"/>
    <w:rsid w:val="00746F3D"/>
    <w:rsid w:val="00747E2B"/>
    <w:rsid w:val="0075232D"/>
    <w:rsid w:val="007548F1"/>
    <w:rsid w:val="0075622D"/>
    <w:rsid w:val="00757C91"/>
    <w:rsid w:val="00761C91"/>
    <w:rsid w:val="0076304A"/>
    <w:rsid w:val="00763707"/>
    <w:rsid w:val="00764EE7"/>
    <w:rsid w:val="0076729C"/>
    <w:rsid w:val="007675AF"/>
    <w:rsid w:val="00767A6E"/>
    <w:rsid w:val="00767E10"/>
    <w:rsid w:val="00770794"/>
    <w:rsid w:val="00770D88"/>
    <w:rsid w:val="00771A51"/>
    <w:rsid w:val="00772211"/>
    <w:rsid w:val="0077333E"/>
    <w:rsid w:val="00773B52"/>
    <w:rsid w:val="00773BE5"/>
    <w:rsid w:val="00774CB6"/>
    <w:rsid w:val="00774D35"/>
    <w:rsid w:val="007757A7"/>
    <w:rsid w:val="00775881"/>
    <w:rsid w:val="0077609F"/>
    <w:rsid w:val="007772A0"/>
    <w:rsid w:val="0078077A"/>
    <w:rsid w:val="007837E0"/>
    <w:rsid w:val="00786E0A"/>
    <w:rsid w:val="0078714A"/>
    <w:rsid w:val="00787507"/>
    <w:rsid w:val="00787650"/>
    <w:rsid w:val="007878B1"/>
    <w:rsid w:val="00787925"/>
    <w:rsid w:val="00791396"/>
    <w:rsid w:val="00791FBD"/>
    <w:rsid w:val="007923AE"/>
    <w:rsid w:val="00792B32"/>
    <w:rsid w:val="00794B4B"/>
    <w:rsid w:val="0079564B"/>
    <w:rsid w:val="00795727"/>
    <w:rsid w:val="00795A36"/>
    <w:rsid w:val="007961C5"/>
    <w:rsid w:val="007966A3"/>
    <w:rsid w:val="00796A48"/>
    <w:rsid w:val="0079712F"/>
    <w:rsid w:val="007975F6"/>
    <w:rsid w:val="007A0336"/>
    <w:rsid w:val="007A1041"/>
    <w:rsid w:val="007A1EA2"/>
    <w:rsid w:val="007A2304"/>
    <w:rsid w:val="007A237A"/>
    <w:rsid w:val="007A3122"/>
    <w:rsid w:val="007A429C"/>
    <w:rsid w:val="007A4B1A"/>
    <w:rsid w:val="007A50F8"/>
    <w:rsid w:val="007A5586"/>
    <w:rsid w:val="007A5F6B"/>
    <w:rsid w:val="007A5FB1"/>
    <w:rsid w:val="007A6027"/>
    <w:rsid w:val="007A6785"/>
    <w:rsid w:val="007A7FCB"/>
    <w:rsid w:val="007B0877"/>
    <w:rsid w:val="007B0A71"/>
    <w:rsid w:val="007B0B07"/>
    <w:rsid w:val="007B0E16"/>
    <w:rsid w:val="007B17D0"/>
    <w:rsid w:val="007B312D"/>
    <w:rsid w:val="007B414D"/>
    <w:rsid w:val="007B4B03"/>
    <w:rsid w:val="007B5B2D"/>
    <w:rsid w:val="007B65CB"/>
    <w:rsid w:val="007B6921"/>
    <w:rsid w:val="007B7C90"/>
    <w:rsid w:val="007C0279"/>
    <w:rsid w:val="007C158C"/>
    <w:rsid w:val="007C33D2"/>
    <w:rsid w:val="007C5033"/>
    <w:rsid w:val="007C6887"/>
    <w:rsid w:val="007C6B06"/>
    <w:rsid w:val="007C6D8A"/>
    <w:rsid w:val="007D11B8"/>
    <w:rsid w:val="007D1971"/>
    <w:rsid w:val="007D1A24"/>
    <w:rsid w:val="007D339B"/>
    <w:rsid w:val="007D33D1"/>
    <w:rsid w:val="007D4564"/>
    <w:rsid w:val="007D5604"/>
    <w:rsid w:val="007D57A0"/>
    <w:rsid w:val="007D6286"/>
    <w:rsid w:val="007D7ABE"/>
    <w:rsid w:val="007E0A11"/>
    <w:rsid w:val="007E0B78"/>
    <w:rsid w:val="007E1870"/>
    <w:rsid w:val="007E31AA"/>
    <w:rsid w:val="007E368D"/>
    <w:rsid w:val="007E3C82"/>
    <w:rsid w:val="007E3F9D"/>
    <w:rsid w:val="007E4511"/>
    <w:rsid w:val="007E4AF9"/>
    <w:rsid w:val="007E51C7"/>
    <w:rsid w:val="007E5C5A"/>
    <w:rsid w:val="007E5F0A"/>
    <w:rsid w:val="007E65AD"/>
    <w:rsid w:val="007E6BAB"/>
    <w:rsid w:val="007E6EBE"/>
    <w:rsid w:val="007E72DA"/>
    <w:rsid w:val="007E7AB7"/>
    <w:rsid w:val="007E7C86"/>
    <w:rsid w:val="007F0B19"/>
    <w:rsid w:val="007F38A6"/>
    <w:rsid w:val="007F3DE2"/>
    <w:rsid w:val="007F57D4"/>
    <w:rsid w:val="007F5AD0"/>
    <w:rsid w:val="007F7769"/>
    <w:rsid w:val="007F77F3"/>
    <w:rsid w:val="007F7D9A"/>
    <w:rsid w:val="00800416"/>
    <w:rsid w:val="00800B15"/>
    <w:rsid w:val="00800CD3"/>
    <w:rsid w:val="008023EF"/>
    <w:rsid w:val="00802C67"/>
    <w:rsid w:val="0080336B"/>
    <w:rsid w:val="0080370B"/>
    <w:rsid w:val="00803C54"/>
    <w:rsid w:val="00803D46"/>
    <w:rsid w:val="008046EB"/>
    <w:rsid w:val="00804C3A"/>
    <w:rsid w:val="00804D98"/>
    <w:rsid w:val="00805702"/>
    <w:rsid w:val="008058AE"/>
    <w:rsid w:val="00806F02"/>
    <w:rsid w:val="0080766C"/>
    <w:rsid w:val="00810077"/>
    <w:rsid w:val="00810958"/>
    <w:rsid w:val="008114B6"/>
    <w:rsid w:val="00811744"/>
    <w:rsid w:val="00811A57"/>
    <w:rsid w:val="00811F48"/>
    <w:rsid w:val="00812392"/>
    <w:rsid w:val="00813E53"/>
    <w:rsid w:val="00815097"/>
    <w:rsid w:val="0081590E"/>
    <w:rsid w:val="008201DC"/>
    <w:rsid w:val="008218E4"/>
    <w:rsid w:val="0082192D"/>
    <w:rsid w:val="00821BF0"/>
    <w:rsid w:val="00822966"/>
    <w:rsid w:val="00822F63"/>
    <w:rsid w:val="008237B7"/>
    <w:rsid w:val="00823B88"/>
    <w:rsid w:val="00823F66"/>
    <w:rsid w:val="00824C91"/>
    <w:rsid w:val="0082553C"/>
    <w:rsid w:val="008259F0"/>
    <w:rsid w:val="00826132"/>
    <w:rsid w:val="00826BFC"/>
    <w:rsid w:val="00827350"/>
    <w:rsid w:val="008307C5"/>
    <w:rsid w:val="00830E9B"/>
    <w:rsid w:val="00832D67"/>
    <w:rsid w:val="0083386E"/>
    <w:rsid w:val="00833D92"/>
    <w:rsid w:val="008341EE"/>
    <w:rsid w:val="00834B0E"/>
    <w:rsid w:val="00834F32"/>
    <w:rsid w:val="008354CB"/>
    <w:rsid w:val="00835E38"/>
    <w:rsid w:val="00835EA0"/>
    <w:rsid w:val="00836183"/>
    <w:rsid w:val="00836DA2"/>
    <w:rsid w:val="0083747F"/>
    <w:rsid w:val="0083771D"/>
    <w:rsid w:val="008419CB"/>
    <w:rsid w:val="00841C6F"/>
    <w:rsid w:val="00841E79"/>
    <w:rsid w:val="008422B1"/>
    <w:rsid w:val="008423FC"/>
    <w:rsid w:val="0084267E"/>
    <w:rsid w:val="008436BE"/>
    <w:rsid w:val="00844B07"/>
    <w:rsid w:val="00844D52"/>
    <w:rsid w:val="00845A24"/>
    <w:rsid w:val="008479D7"/>
    <w:rsid w:val="00847E2F"/>
    <w:rsid w:val="008506CA"/>
    <w:rsid w:val="008518E4"/>
    <w:rsid w:val="00851D61"/>
    <w:rsid w:val="0085259B"/>
    <w:rsid w:val="0085303C"/>
    <w:rsid w:val="008533E9"/>
    <w:rsid w:val="00856809"/>
    <w:rsid w:val="00856DAA"/>
    <w:rsid w:val="00857384"/>
    <w:rsid w:val="0086062C"/>
    <w:rsid w:val="00861470"/>
    <w:rsid w:val="00861DD5"/>
    <w:rsid w:val="00862B92"/>
    <w:rsid w:val="00862F5D"/>
    <w:rsid w:val="0086385D"/>
    <w:rsid w:val="00863979"/>
    <w:rsid w:val="00863B72"/>
    <w:rsid w:val="00864C03"/>
    <w:rsid w:val="0086538D"/>
    <w:rsid w:val="00866EC8"/>
    <w:rsid w:val="008676D6"/>
    <w:rsid w:val="008677EC"/>
    <w:rsid w:val="008707D8"/>
    <w:rsid w:val="0087137B"/>
    <w:rsid w:val="00871D9E"/>
    <w:rsid w:val="00872434"/>
    <w:rsid w:val="00872D7D"/>
    <w:rsid w:val="00872DF8"/>
    <w:rsid w:val="0087387D"/>
    <w:rsid w:val="008738F3"/>
    <w:rsid w:val="00873CDB"/>
    <w:rsid w:val="00874F87"/>
    <w:rsid w:val="0088121F"/>
    <w:rsid w:val="008817A5"/>
    <w:rsid w:val="00881CD2"/>
    <w:rsid w:val="00881F98"/>
    <w:rsid w:val="0088221D"/>
    <w:rsid w:val="0088228D"/>
    <w:rsid w:val="008826CF"/>
    <w:rsid w:val="00883DCA"/>
    <w:rsid w:val="0088484E"/>
    <w:rsid w:val="008849D1"/>
    <w:rsid w:val="00884DEF"/>
    <w:rsid w:val="0088502B"/>
    <w:rsid w:val="00886B0D"/>
    <w:rsid w:val="00886F8D"/>
    <w:rsid w:val="00886F93"/>
    <w:rsid w:val="008876AF"/>
    <w:rsid w:val="00887D53"/>
    <w:rsid w:val="00890291"/>
    <w:rsid w:val="008903B1"/>
    <w:rsid w:val="00890547"/>
    <w:rsid w:val="008917BD"/>
    <w:rsid w:val="00891D9E"/>
    <w:rsid w:val="00892626"/>
    <w:rsid w:val="00892DBB"/>
    <w:rsid w:val="00894CA1"/>
    <w:rsid w:val="00894DDB"/>
    <w:rsid w:val="00896374"/>
    <w:rsid w:val="008964E1"/>
    <w:rsid w:val="00896749"/>
    <w:rsid w:val="00897481"/>
    <w:rsid w:val="008A0003"/>
    <w:rsid w:val="008A10D7"/>
    <w:rsid w:val="008A267A"/>
    <w:rsid w:val="008A343A"/>
    <w:rsid w:val="008A5201"/>
    <w:rsid w:val="008A5B4C"/>
    <w:rsid w:val="008A5DDA"/>
    <w:rsid w:val="008A5F15"/>
    <w:rsid w:val="008A5F1A"/>
    <w:rsid w:val="008A6190"/>
    <w:rsid w:val="008A619C"/>
    <w:rsid w:val="008A62C9"/>
    <w:rsid w:val="008A725B"/>
    <w:rsid w:val="008A7991"/>
    <w:rsid w:val="008B03CE"/>
    <w:rsid w:val="008B0D1D"/>
    <w:rsid w:val="008B0D31"/>
    <w:rsid w:val="008B1193"/>
    <w:rsid w:val="008B12FA"/>
    <w:rsid w:val="008B1540"/>
    <w:rsid w:val="008B1CB2"/>
    <w:rsid w:val="008B1E23"/>
    <w:rsid w:val="008B2694"/>
    <w:rsid w:val="008B34DB"/>
    <w:rsid w:val="008B4F7B"/>
    <w:rsid w:val="008B5B24"/>
    <w:rsid w:val="008B5D0E"/>
    <w:rsid w:val="008B625F"/>
    <w:rsid w:val="008B643F"/>
    <w:rsid w:val="008B64BE"/>
    <w:rsid w:val="008B7B37"/>
    <w:rsid w:val="008C0A64"/>
    <w:rsid w:val="008C0DEB"/>
    <w:rsid w:val="008C1130"/>
    <w:rsid w:val="008C1799"/>
    <w:rsid w:val="008C420D"/>
    <w:rsid w:val="008C463F"/>
    <w:rsid w:val="008C5001"/>
    <w:rsid w:val="008D03D6"/>
    <w:rsid w:val="008D0DA8"/>
    <w:rsid w:val="008D18EB"/>
    <w:rsid w:val="008D24A0"/>
    <w:rsid w:val="008D2594"/>
    <w:rsid w:val="008D28FA"/>
    <w:rsid w:val="008D3E93"/>
    <w:rsid w:val="008D404F"/>
    <w:rsid w:val="008D6888"/>
    <w:rsid w:val="008D6B4B"/>
    <w:rsid w:val="008D77AC"/>
    <w:rsid w:val="008E0254"/>
    <w:rsid w:val="008E0349"/>
    <w:rsid w:val="008E10F4"/>
    <w:rsid w:val="008E1A11"/>
    <w:rsid w:val="008E32FF"/>
    <w:rsid w:val="008E447D"/>
    <w:rsid w:val="008E46E6"/>
    <w:rsid w:val="008E4EF9"/>
    <w:rsid w:val="008E53F5"/>
    <w:rsid w:val="008E5738"/>
    <w:rsid w:val="008E74BE"/>
    <w:rsid w:val="008E756C"/>
    <w:rsid w:val="008E7C40"/>
    <w:rsid w:val="008F030A"/>
    <w:rsid w:val="008F17E4"/>
    <w:rsid w:val="008F196D"/>
    <w:rsid w:val="008F1E97"/>
    <w:rsid w:val="008F237B"/>
    <w:rsid w:val="008F3160"/>
    <w:rsid w:val="008F3610"/>
    <w:rsid w:val="008F439F"/>
    <w:rsid w:val="008F46AC"/>
    <w:rsid w:val="008F4964"/>
    <w:rsid w:val="008F606C"/>
    <w:rsid w:val="00900165"/>
    <w:rsid w:val="009001F1"/>
    <w:rsid w:val="00900906"/>
    <w:rsid w:val="0090107F"/>
    <w:rsid w:val="00901437"/>
    <w:rsid w:val="0090198A"/>
    <w:rsid w:val="00901C72"/>
    <w:rsid w:val="0090248E"/>
    <w:rsid w:val="0090378F"/>
    <w:rsid w:val="00903BBF"/>
    <w:rsid w:val="009044C7"/>
    <w:rsid w:val="009054E5"/>
    <w:rsid w:val="00905DC1"/>
    <w:rsid w:val="00906267"/>
    <w:rsid w:val="009069D3"/>
    <w:rsid w:val="009070AE"/>
    <w:rsid w:val="0091026B"/>
    <w:rsid w:val="009119C5"/>
    <w:rsid w:val="00911C06"/>
    <w:rsid w:val="00912255"/>
    <w:rsid w:val="00912B15"/>
    <w:rsid w:val="00913D5A"/>
    <w:rsid w:val="00914732"/>
    <w:rsid w:val="0091575A"/>
    <w:rsid w:val="00915950"/>
    <w:rsid w:val="00915B30"/>
    <w:rsid w:val="0091645B"/>
    <w:rsid w:val="009172AA"/>
    <w:rsid w:val="00920871"/>
    <w:rsid w:val="00920DD6"/>
    <w:rsid w:val="00920EC7"/>
    <w:rsid w:val="00921D59"/>
    <w:rsid w:val="009234DE"/>
    <w:rsid w:val="0092382A"/>
    <w:rsid w:val="00924C04"/>
    <w:rsid w:val="0092516C"/>
    <w:rsid w:val="0092550C"/>
    <w:rsid w:val="00925AA1"/>
    <w:rsid w:val="00925C4B"/>
    <w:rsid w:val="009261E6"/>
    <w:rsid w:val="00926886"/>
    <w:rsid w:val="009275E3"/>
    <w:rsid w:val="00927667"/>
    <w:rsid w:val="00927DCC"/>
    <w:rsid w:val="00930009"/>
    <w:rsid w:val="009317DA"/>
    <w:rsid w:val="00932492"/>
    <w:rsid w:val="00932D24"/>
    <w:rsid w:val="009341B0"/>
    <w:rsid w:val="00934ADB"/>
    <w:rsid w:val="00934E35"/>
    <w:rsid w:val="0093673D"/>
    <w:rsid w:val="00936FB2"/>
    <w:rsid w:val="009376BA"/>
    <w:rsid w:val="009419B9"/>
    <w:rsid w:val="009423DC"/>
    <w:rsid w:val="0094300C"/>
    <w:rsid w:val="009430F9"/>
    <w:rsid w:val="00943E8E"/>
    <w:rsid w:val="0094425E"/>
    <w:rsid w:val="00944424"/>
    <w:rsid w:val="0094463F"/>
    <w:rsid w:val="00944F61"/>
    <w:rsid w:val="009453B2"/>
    <w:rsid w:val="009455EF"/>
    <w:rsid w:val="00945E5A"/>
    <w:rsid w:val="009461BE"/>
    <w:rsid w:val="00946697"/>
    <w:rsid w:val="009469E8"/>
    <w:rsid w:val="00950126"/>
    <w:rsid w:val="00950D85"/>
    <w:rsid w:val="00950E30"/>
    <w:rsid w:val="009522A8"/>
    <w:rsid w:val="009522FB"/>
    <w:rsid w:val="009525F4"/>
    <w:rsid w:val="0095304A"/>
    <w:rsid w:val="009545D3"/>
    <w:rsid w:val="009556FA"/>
    <w:rsid w:val="00955845"/>
    <w:rsid w:val="00955DB8"/>
    <w:rsid w:val="00956169"/>
    <w:rsid w:val="00956E4D"/>
    <w:rsid w:val="00957991"/>
    <w:rsid w:val="00957C09"/>
    <w:rsid w:val="0096006D"/>
    <w:rsid w:val="009606A7"/>
    <w:rsid w:val="0096114C"/>
    <w:rsid w:val="00962185"/>
    <w:rsid w:val="00962AB1"/>
    <w:rsid w:val="00964EF2"/>
    <w:rsid w:val="00965D20"/>
    <w:rsid w:val="00966211"/>
    <w:rsid w:val="009667A1"/>
    <w:rsid w:val="00967F5E"/>
    <w:rsid w:val="0097001F"/>
    <w:rsid w:val="009707AE"/>
    <w:rsid w:val="00970E32"/>
    <w:rsid w:val="0097179F"/>
    <w:rsid w:val="00974A62"/>
    <w:rsid w:val="00974A8B"/>
    <w:rsid w:val="00975211"/>
    <w:rsid w:val="0097537F"/>
    <w:rsid w:val="009753B0"/>
    <w:rsid w:val="00980B32"/>
    <w:rsid w:val="0098114E"/>
    <w:rsid w:val="0098132F"/>
    <w:rsid w:val="00981C3A"/>
    <w:rsid w:val="00982FD2"/>
    <w:rsid w:val="009837ED"/>
    <w:rsid w:val="009837FB"/>
    <w:rsid w:val="0098492E"/>
    <w:rsid w:val="00984FC9"/>
    <w:rsid w:val="009852F1"/>
    <w:rsid w:val="00985DD9"/>
    <w:rsid w:val="009861E8"/>
    <w:rsid w:val="00986332"/>
    <w:rsid w:val="009863C2"/>
    <w:rsid w:val="00987843"/>
    <w:rsid w:val="00987DF8"/>
    <w:rsid w:val="009905D4"/>
    <w:rsid w:val="00991550"/>
    <w:rsid w:val="009927E9"/>
    <w:rsid w:val="00992A35"/>
    <w:rsid w:val="00992EF6"/>
    <w:rsid w:val="009933BB"/>
    <w:rsid w:val="009937FF"/>
    <w:rsid w:val="00993AB1"/>
    <w:rsid w:val="009945F8"/>
    <w:rsid w:val="009951C0"/>
    <w:rsid w:val="00996D84"/>
    <w:rsid w:val="00997B69"/>
    <w:rsid w:val="00997ED0"/>
    <w:rsid w:val="009A057D"/>
    <w:rsid w:val="009A1406"/>
    <w:rsid w:val="009A1F46"/>
    <w:rsid w:val="009A2474"/>
    <w:rsid w:val="009A273A"/>
    <w:rsid w:val="009A2821"/>
    <w:rsid w:val="009A34F3"/>
    <w:rsid w:val="009A5216"/>
    <w:rsid w:val="009A5F05"/>
    <w:rsid w:val="009A6F4B"/>
    <w:rsid w:val="009B046F"/>
    <w:rsid w:val="009B30EA"/>
    <w:rsid w:val="009B405B"/>
    <w:rsid w:val="009B44D9"/>
    <w:rsid w:val="009B5D90"/>
    <w:rsid w:val="009B60DF"/>
    <w:rsid w:val="009B7403"/>
    <w:rsid w:val="009B7807"/>
    <w:rsid w:val="009B78A6"/>
    <w:rsid w:val="009B7DA0"/>
    <w:rsid w:val="009C1E30"/>
    <w:rsid w:val="009C2797"/>
    <w:rsid w:val="009C2924"/>
    <w:rsid w:val="009C29A7"/>
    <w:rsid w:val="009C3683"/>
    <w:rsid w:val="009C39C5"/>
    <w:rsid w:val="009C3DF9"/>
    <w:rsid w:val="009C3EC3"/>
    <w:rsid w:val="009C4338"/>
    <w:rsid w:val="009C466B"/>
    <w:rsid w:val="009C4A60"/>
    <w:rsid w:val="009C5C1B"/>
    <w:rsid w:val="009C5CBA"/>
    <w:rsid w:val="009C6F58"/>
    <w:rsid w:val="009C7DEE"/>
    <w:rsid w:val="009D1ED9"/>
    <w:rsid w:val="009D200B"/>
    <w:rsid w:val="009D2D37"/>
    <w:rsid w:val="009D35B2"/>
    <w:rsid w:val="009D3A59"/>
    <w:rsid w:val="009D4023"/>
    <w:rsid w:val="009D46B1"/>
    <w:rsid w:val="009D4A21"/>
    <w:rsid w:val="009D54C3"/>
    <w:rsid w:val="009D5FC5"/>
    <w:rsid w:val="009D6C24"/>
    <w:rsid w:val="009D76AB"/>
    <w:rsid w:val="009D7758"/>
    <w:rsid w:val="009D7D3A"/>
    <w:rsid w:val="009E0A13"/>
    <w:rsid w:val="009E15F2"/>
    <w:rsid w:val="009E16C2"/>
    <w:rsid w:val="009E239D"/>
    <w:rsid w:val="009E23FD"/>
    <w:rsid w:val="009E2FAE"/>
    <w:rsid w:val="009E5189"/>
    <w:rsid w:val="009E5659"/>
    <w:rsid w:val="009E604C"/>
    <w:rsid w:val="009E6671"/>
    <w:rsid w:val="009E7B57"/>
    <w:rsid w:val="009E7BBC"/>
    <w:rsid w:val="009E7EAD"/>
    <w:rsid w:val="009F0036"/>
    <w:rsid w:val="009F02B9"/>
    <w:rsid w:val="009F0A50"/>
    <w:rsid w:val="009F195E"/>
    <w:rsid w:val="009F1B5C"/>
    <w:rsid w:val="009F2C6E"/>
    <w:rsid w:val="009F34F0"/>
    <w:rsid w:val="009F3ED4"/>
    <w:rsid w:val="009F4372"/>
    <w:rsid w:val="009F487B"/>
    <w:rsid w:val="009F4F23"/>
    <w:rsid w:val="009F5071"/>
    <w:rsid w:val="009F5C02"/>
    <w:rsid w:val="009F6557"/>
    <w:rsid w:val="009F67BC"/>
    <w:rsid w:val="009F7F26"/>
    <w:rsid w:val="00A003F5"/>
    <w:rsid w:val="00A00D55"/>
    <w:rsid w:val="00A01714"/>
    <w:rsid w:val="00A03D83"/>
    <w:rsid w:val="00A04A21"/>
    <w:rsid w:val="00A0619C"/>
    <w:rsid w:val="00A06B69"/>
    <w:rsid w:val="00A076B5"/>
    <w:rsid w:val="00A07856"/>
    <w:rsid w:val="00A104FD"/>
    <w:rsid w:val="00A12DD8"/>
    <w:rsid w:val="00A138D6"/>
    <w:rsid w:val="00A13986"/>
    <w:rsid w:val="00A13F48"/>
    <w:rsid w:val="00A146F4"/>
    <w:rsid w:val="00A147E4"/>
    <w:rsid w:val="00A151A1"/>
    <w:rsid w:val="00A15DEA"/>
    <w:rsid w:val="00A167DF"/>
    <w:rsid w:val="00A169C7"/>
    <w:rsid w:val="00A1737F"/>
    <w:rsid w:val="00A17A7C"/>
    <w:rsid w:val="00A21482"/>
    <w:rsid w:val="00A21B9B"/>
    <w:rsid w:val="00A21CF9"/>
    <w:rsid w:val="00A22684"/>
    <w:rsid w:val="00A24F65"/>
    <w:rsid w:val="00A2582F"/>
    <w:rsid w:val="00A2689B"/>
    <w:rsid w:val="00A26D98"/>
    <w:rsid w:val="00A30F58"/>
    <w:rsid w:val="00A3165B"/>
    <w:rsid w:val="00A327C5"/>
    <w:rsid w:val="00A3355E"/>
    <w:rsid w:val="00A3369D"/>
    <w:rsid w:val="00A34A15"/>
    <w:rsid w:val="00A34A69"/>
    <w:rsid w:val="00A3539C"/>
    <w:rsid w:val="00A36460"/>
    <w:rsid w:val="00A367DC"/>
    <w:rsid w:val="00A37588"/>
    <w:rsid w:val="00A404CD"/>
    <w:rsid w:val="00A419D5"/>
    <w:rsid w:val="00A42444"/>
    <w:rsid w:val="00A4256E"/>
    <w:rsid w:val="00A42FD2"/>
    <w:rsid w:val="00A43138"/>
    <w:rsid w:val="00A43832"/>
    <w:rsid w:val="00A43EAD"/>
    <w:rsid w:val="00A44712"/>
    <w:rsid w:val="00A459EE"/>
    <w:rsid w:val="00A45E77"/>
    <w:rsid w:val="00A46089"/>
    <w:rsid w:val="00A4610B"/>
    <w:rsid w:val="00A461BE"/>
    <w:rsid w:val="00A46811"/>
    <w:rsid w:val="00A4720E"/>
    <w:rsid w:val="00A47728"/>
    <w:rsid w:val="00A478A9"/>
    <w:rsid w:val="00A508DB"/>
    <w:rsid w:val="00A50972"/>
    <w:rsid w:val="00A50CF4"/>
    <w:rsid w:val="00A51974"/>
    <w:rsid w:val="00A51C84"/>
    <w:rsid w:val="00A51FD9"/>
    <w:rsid w:val="00A5203E"/>
    <w:rsid w:val="00A5289B"/>
    <w:rsid w:val="00A52FE6"/>
    <w:rsid w:val="00A542A7"/>
    <w:rsid w:val="00A547B5"/>
    <w:rsid w:val="00A54909"/>
    <w:rsid w:val="00A56061"/>
    <w:rsid w:val="00A56248"/>
    <w:rsid w:val="00A564FE"/>
    <w:rsid w:val="00A56503"/>
    <w:rsid w:val="00A56D32"/>
    <w:rsid w:val="00A56F0F"/>
    <w:rsid w:val="00A5758A"/>
    <w:rsid w:val="00A60936"/>
    <w:rsid w:val="00A60AE7"/>
    <w:rsid w:val="00A60D60"/>
    <w:rsid w:val="00A629BB"/>
    <w:rsid w:val="00A6323E"/>
    <w:rsid w:val="00A6441B"/>
    <w:rsid w:val="00A65F53"/>
    <w:rsid w:val="00A663EB"/>
    <w:rsid w:val="00A669BF"/>
    <w:rsid w:val="00A70255"/>
    <w:rsid w:val="00A704A5"/>
    <w:rsid w:val="00A7054F"/>
    <w:rsid w:val="00A70EB5"/>
    <w:rsid w:val="00A711F0"/>
    <w:rsid w:val="00A7198F"/>
    <w:rsid w:val="00A724B1"/>
    <w:rsid w:val="00A72DAD"/>
    <w:rsid w:val="00A72DE8"/>
    <w:rsid w:val="00A7369B"/>
    <w:rsid w:val="00A73B00"/>
    <w:rsid w:val="00A73D60"/>
    <w:rsid w:val="00A73E6F"/>
    <w:rsid w:val="00A74DDE"/>
    <w:rsid w:val="00A74E5C"/>
    <w:rsid w:val="00A7585E"/>
    <w:rsid w:val="00A77933"/>
    <w:rsid w:val="00A77D06"/>
    <w:rsid w:val="00A80D90"/>
    <w:rsid w:val="00A832EB"/>
    <w:rsid w:val="00A83CE1"/>
    <w:rsid w:val="00A84AF1"/>
    <w:rsid w:val="00A84C0C"/>
    <w:rsid w:val="00A864EC"/>
    <w:rsid w:val="00A8678B"/>
    <w:rsid w:val="00A91939"/>
    <w:rsid w:val="00A91F7A"/>
    <w:rsid w:val="00A946FA"/>
    <w:rsid w:val="00A96945"/>
    <w:rsid w:val="00A96DEA"/>
    <w:rsid w:val="00AA00B9"/>
    <w:rsid w:val="00AA09ED"/>
    <w:rsid w:val="00AA0A49"/>
    <w:rsid w:val="00AA0AAF"/>
    <w:rsid w:val="00AA0C6B"/>
    <w:rsid w:val="00AA23B8"/>
    <w:rsid w:val="00AA281D"/>
    <w:rsid w:val="00AA3102"/>
    <w:rsid w:val="00AA3991"/>
    <w:rsid w:val="00AA44F4"/>
    <w:rsid w:val="00AA5FCC"/>
    <w:rsid w:val="00AA6894"/>
    <w:rsid w:val="00AA6AB5"/>
    <w:rsid w:val="00AA7189"/>
    <w:rsid w:val="00AA77CB"/>
    <w:rsid w:val="00AA7BFE"/>
    <w:rsid w:val="00AB0659"/>
    <w:rsid w:val="00AB0BB3"/>
    <w:rsid w:val="00AB1396"/>
    <w:rsid w:val="00AB2B31"/>
    <w:rsid w:val="00AB352A"/>
    <w:rsid w:val="00AB3819"/>
    <w:rsid w:val="00AB3D4F"/>
    <w:rsid w:val="00AB3EB6"/>
    <w:rsid w:val="00AB5559"/>
    <w:rsid w:val="00AB60F9"/>
    <w:rsid w:val="00AB663A"/>
    <w:rsid w:val="00AB724D"/>
    <w:rsid w:val="00AB728F"/>
    <w:rsid w:val="00AB7CD4"/>
    <w:rsid w:val="00AC1452"/>
    <w:rsid w:val="00AC1665"/>
    <w:rsid w:val="00AC1723"/>
    <w:rsid w:val="00AC27BF"/>
    <w:rsid w:val="00AC2B1E"/>
    <w:rsid w:val="00AC2D5C"/>
    <w:rsid w:val="00AC3163"/>
    <w:rsid w:val="00AC4181"/>
    <w:rsid w:val="00AC4444"/>
    <w:rsid w:val="00AC4738"/>
    <w:rsid w:val="00AC51BF"/>
    <w:rsid w:val="00AC5558"/>
    <w:rsid w:val="00AC5F22"/>
    <w:rsid w:val="00AC6305"/>
    <w:rsid w:val="00AC63D5"/>
    <w:rsid w:val="00AC66AC"/>
    <w:rsid w:val="00AC6870"/>
    <w:rsid w:val="00AC714E"/>
    <w:rsid w:val="00AC75F3"/>
    <w:rsid w:val="00AC7B7E"/>
    <w:rsid w:val="00AC7E45"/>
    <w:rsid w:val="00AD004A"/>
    <w:rsid w:val="00AD009A"/>
    <w:rsid w:val="00AD127F"/>
    <w:rsid w:val="00AD13CE"/>
    <w:rsid w:val="00AD1CCE"/>
    <w:rsid w:val="00AD2424"/>
    <w:rsid w:val="00AD2578"/>
    <w:rsid w:val="00AD274E"/>
    <w:rsid w:val="00AD3308"/>
    <w:rsid w:val="00AD380A"/>
    <w:rsid w:val="00AD3AB9"/>
    <w:rsid w:val="00AD4D6C"/>
    <w:rsid w:val="00AD532A"/>
    <w:rsid w:val="00AD5A62"/>
    <w:rsid w:val="00AD6056"/>
    <w:rsid w:val="00AD6670"/>
    <w:rsid w:val="00AD694B"/>
    <w:rsid w:val="00AD6E72"/>
    <w:rsid w:val="00AD6F1D"/>
    <w:rsid w:val="00AD7145"/>
    <w:rsid w:val="00AD7AA7"/>
    <w:rsid w:val="00AD7D67"/>
    <w:rsid w:val="00AD7E22"/>
    <w:rsid w:val="00AE0E33"/>
    <w:rsid w:val="00AE165B"/>
    <w:rsid w:val="00AE1D80"/>
    <w:rsid w:val="00AE2207"/>
    <w:rsid w:val="00AE2A62"/>
    <w:rsid w:val="00AE2D7A"/>
    <w:rsid w:val="00AE2F9A"/>
    <w:rsid w:val="00AE46F8"/>
    <w:rsid w:val="00AE4CC7"/>
    <w:rsid w:val="00AE4DD8"/>
    <w:rsid w:val="00AE5AB4"/>
    <w:rsid w:val="00AE6B42"/>
    <w:rsid w:val="00AE6E7F"/>
    <w:rsid w:val="00AE6F5B"/>
    <w:rsid w:val="00AF04BB"/>
    <w:rsid w:val="00AF0697"/>
    <w:rsid w:val="00AF07A6"/>
    <w:rsid w:val="00AF083F"/>
    <w:rsid w:val="00AF1321"/>
    <w:rsid w:val="00AF2956"/>
    <w:rsid w:val="00AF6216"/>
    <w:rsid w:val="00AF6C7B"/>
    <w:rsid w:val="00B00F26"/>
    <w:rsid w:val="00B017B3"/>
    <w:rsid w:val="00B0185C"/>
    <w:rsid w:val="00B02D3C"/>
    <w:rsid w:val="00B03F8E"/>
    <w:rsid w:val="00B04117"/>
    <w:rsid w:val="00B0439D"/>
    <w:rsid w:val="00B0466A"/>
    <w:rsid w:val="00B052B5"/>
    <w:rsid w:val="00B0534B"/>
    <w:rsid w:val="00B05C71"/>
    <w:rsid w:val="00B05DD4"/>
    <w:rsid w:val="00B05F88"/>
    <w:rsid w:val="00B067E3"/>
    <w:rsid w:val="00B06CEC"/>
    <w:rsid w:val="00B10AE8"/>
    <w:rsid w:val="00B10C3C"/>
    <w:rsid w:val="00B1151A"/>
    <w:rsid w:val="00B135AA"/>
    <w:rsid w:val="00B139C8"/>
    <w:rsid w:val="00B14B58"/>
    <w:rsid w:val="00B156D9"/>
    <w:rsid w:val="00B159BC"/>
    <w:rsid w:val="00B16853"/>
    <w:rsid w:val="00B171CB"/>
    <w:rsid w:val="00B22B50"/>
    <w:rsid w:val="00B235A8"/>
    <w:rsid w:val="00B2446D"/>
    <w:rsid w:val="00B262CF"/>
    <w:rsid w:val="00B265A0"/>
    <w:rsid w:val="00B27AA1"/>
    <w:rsid w:val="00B31019"/>
    <w:rsid w:val="00B321A8"/>
    <w:rsid w:val="00B34511"/>
    <w:rsid w:val="00B34AAE"/>
    <w:rsid w:val="00B3514C"/>
    <w:rsid w:val="00B35C9E"/>
    <w:rsid w:val="00B366BB"/>
    <w:rsid w:val="00B4249A"/>
    <w:rsid w:val="00B42FDA"/>
    <w:rsid w:val="00B44456"/>
    <w:rsid w:val="00B446E8"/>
    <w:rsid w:val="00B44D6D"/>
    <w:rsid w:val="00B47068"/>
    <w:rsid w:val="00B475D3"/>
    <w:rsid w:val="00B47722"/>
    <w:rsid w:val="00B4774A"/>
    <w:rsid w:val="00B502DD"/>
    <w:rsid w:val="00B50468"/>
    <w:rsid w:val="00B50DD3"/>
    <w:rsid w:val="00B50DF7"/>
    <w:rsid w:val="00B51150"/>
    <w:rsid w:val="00B51637"/>
    <w:rsid w:val="00B52A90"/>
    <w:rsid w:val="00B52CE5"/>
    <w:rsid w:val="00B53589"/>
    <w:rsid w:val="00B53662"/>
    <w:rsid w:val="00B54179"/>
    <w:rsid w:val="00B54311"/>
    <w:rsid w:val="00B55762"/>
    <w:rsid w:val="00B57933"/>
    <w:rsid w:val="00B57E48"/>
    <w:rsid w:val="00B60142"/>
    <w:rsid w:val="00B601C9"/>
    <w:rsid w:val="00B615BE"/>
    <w:rsid w:val="00B622BC"/>
    <w:rsid w:val="00B63152"/>
    <w:rsid w:val="00B642E8"/>
    <w:rsid w:val="00B65108"/>
    <w:rsid w:val="00B65469"/>
    <w:rsid w:val="00B658C6"/>
    <w:rsid w:val="00B65E65"/>
    <w:rsid w:val="00B6648D"/>
    <w:rsid w:val="00B664E4"/>
    <w:rsid w:val="00B667A9"/>
    <w:rsid w:val="00B67F37"/>
    <w:rsid w:val="00B70269"/>
    <w:rsid w:val="00B70797"/>
    <w:rsid w:val="00B7102E"/>
    <w:rsid w:val="00B724B0"/>
    <w:rsid w:val="00B7272A"/>
    <w:rsid w:val="00B73C0E"/>
    <w:rsid w:val="00B7426A"/>
    <w:rsid w:val="00B75755"/>
    <w:rsid w:val="00B7610A"/>
    <w:rsid w:val="00B7624F"/>
    <w:rsid w:val="00B775CE"/>
    <w:rsid w:val="00B77B69"/>
    <w:rsid w:val="00B80448"/>
    <w:rsid w:val="00B81EE7"/>
    <w:rsid w:val="00B82DDB"/>
    <w:rsid w:val="00B83484"/>
    <w:rsid w:val="00B83B9C"/>
    <w:rsid w:val="00B861DD"/>
    <w:rsid w:val="00B90DB2"/>
    <w:rsid w:val="00B90F20"/>
    <w:rsid w:val="00B91792"/>
    <w:rsid w:val="00B92A90"/>
    <w:rsid w:val="00B93014"/>
    <w:rsid w:val="00B93D78"/>
    <w:rsid w:val="00B950FF"/>
    <w:rsid w:val="00B95374"/>
    <w:rsid w:val="00B95C48"/>
    <w:rsid w:val="00B96519"/>
    <w:rsid w:val="00B96E81"/>
    <w:rsid w:val="00B9721B"/>
    <w:rsid w:val="00B9737F"/>
    <w:rsid w:val="00B976A7"/>
    <w:rsid w:val="00B9795E"/>
    <w:rsid w:val="00B97C35"/>
    <w:rsid w:val="00BA08D3"/>
    <w:rsid w:val="00BA2103"/>
    <w:rsid w:val="00BA217D"/>
    <w:rsid w:val="00BA2F30"/>
    <w:rsid w:val="00BA3F3D"/>
    <w:rsid w:val="00BA5212"/>
    <w:rsid w:val="00BA5671"/>
    <w:rsid w:val="00BA7199"/>
    <w:rsid w:val="00BA71AC"/>
    <w:rsid w:val="00BA74F3"/>
    <w:rsid w:val="00BA7567"/>
    <w:rsid w:val="00BA7663"/>
    <w:rsid w:val="00BA777F"/>
    <w:rsid w:val="00BB0380"/>
    <w:rsid w:val="00BB05B2"/>
    <w:rsid w:val="00BB0E59"/>
    <w:rsid w:val="00BB130B"/>
    <w:rsid w:val="00BB1738"/>
    <w:rsid w:val="00BB1F4F"/>
    <w:rsid w:val="00BB2484"/>
    <w:rsid w:val="00BB3849"/>
    <w:rsid w:val="00BB45D0"/>
    <w:rsid w:val="00BB5357"/>
    <w:rsid w:val="00BB5C5A"/>
    <w:rsid w:val="00BB5F29"/>
    <w:rsid w:val="00BB6E07"/>
    <w:rsid w:val="00BB6E0F"/>
    <w:rsid w:val="00BB725D"/>
    <w:rsid w:val="00BB7586"/>
    <w:rsid w:val="00BB79AC"/>
    <w:rsid w:val="00BC06A5"/>
    <w:rsid w:val="00BC0A53"/>
    <w:rsid w:val="00BC0B75"/>
    <w:rsid w:val="00BC1DAD"/>
    <w:rsid w:val="00BC2A66"/>
    <w:rsid w:val="00BC35F2"/>
    <w:rsid w:val="00BC3A0F"/>
    <w:rsid w:val="00BC4566"/>
    <w:rsid w:val="00BC5CF2"/>
    <w:rsid w:val="00BC600B"/>
    <w:rsid w:val="00BC61DA"/>
    <w:rsid w:val="00BC6BE9"/>
    <w:rsid w:val="00BD01B0"/>
    <w:rsid w:val="00BD1784"/>
    <w:rsid w:val="00BD2500"/>
    <w:rsid w:val="00BD2A96"/>
    <w:rsid w:val="00BD31DC"/>
    <w:rsid w:val="00BD31EF"/>
    <w:rsid w:val="00BD4651"/>
    <w:rsid w:val="00BD6053"/>
    <w:rsid w:val="00BD6719"/>
    <w:rsid w:val="00BD6AD8"/>
    <w:rsid w:val="00BD6C47"/>
    <w:rsid w:val="00BD718A"/>
    <w:rsid w:val="00BD7698"/>
    <w:rsid w:val="00BD7876"/>
    <w:rsid w:val="00BD7937"/>
    <w:rsid w:val="00BD7A28"/>
    <w:rsid w:val="00BE041F"/>
    <w:rsid w:val="00BE0625"/>
    <w:rsid w:val="00BE0B71"/>
    <w:rsid w:val="00BE1604"/>
    <w:rsid w:val="00BE2D0C"/>
    <w:rsid w:val="00BE2EA1"/>
    <w:rsid w:val="00BE2EB1"/>
    <w:rsid w:val="00BE3403"/>
    <w:rsid w:val="00BE361C"/>
    <w:rsid w:val="00BE3D0D"/>
    <w:rsid w:val="00BE401C"/>
    <w:rsid w:val="00BE4C0F"/>
    <w:rsid w:val="00BE6A5B"/>
    <w:rsid w:val="00BE7272"/>
    <w:rsid w:val="00BE7B6E"/>
    <w:rsid w:val="00BE7C1D"/>
    <w:rsid w:val="00BE7C7A"/>
    <w:rsid w:val="00BF05D1"/>
    <w:rsid w:val="00BF101A"/>
    <w:rsid w:val="00BF11D8"/>
    <w:rsid w:val="00BF1548"/>
    <w:rsid w:val="00BF199B"/>
    <w:rsid w:val="00BF27D9"/>
    <w:rsid w:val="00BF2D7A"/>
    <w:rsid w:val="00BF3601"/>
    <w:rsid w:val="00BF4020"/>
    <w:rsid w:val="00BF44E8"/>
    <w:rsid w:val="00BF5787"/>
    <w:rsid w:val="00BF667A"/>
    <w:rsid w:val="00BF6A5A"/>
    <w:rsid w:val="00BF7432"/>
    <w:rsid w:val="00C0063E"/>
    <w:rsid w:val="00C00DF2"/>
    <w:rsid w:val="00C01D12"/>
    <w:rsid w:val="00C034FE"/>
    <w:rsid w:val="00C03FF3"/>
    <w:rsid w:val="00C04DB3"/>
    <w:rsid w:val="00C06BFA"/>
    <w:rsid w:val="00C074F1"/>
    <w:rsid w:val="00C07FCF"/>
    <w:rsid w:val="00C103FD"/>
    <w:rsid w:val="00C10E7D"/>
    <w:rsid w:val="00C10FE0"/>
    <w:rsid w:val="00C11A32"/>
    <w:rsid w:val="00C11B31"/>
    <w:rsid w:val="00C11C0B"/>
    <w:rsid w:val="00C11EB7"/>
    <w:rsid w:val="00C120C0"/>
    <w:rsid w:val="00C12941"/>
    <w:rsid w:val="00C139C9"/>
    <w:rsid w:val="00C13DB5"/>
    <w:rsid w:val="00C149A3"/>
    <w:rsid w:val="00C15DD5"/>
    <w:rsid w:val="00C16D4E"/>
    <w:rsid w:val="00C17B41"/>
    <w:rsid w:val="00C17F77"/>
    <w:rsid w:val="00C20139"/>
    <w:rsid w:val="00C223FC"/>
    <w:rsid w:val="00C241EB"/>
    <w:rsid w:val="00C248F3"/>
    <w:rsid w:val="00C26128"/>
    <w:rsid w:val="00C26248"/>
    <w:rsid w:val="00C2670A"/>
    <w:rsid w:val="00C27871"/>
    <w:rsid w:val="00C300E1"/>
    <w:rsid w:val="00C301A7"/>
    <w:rsid w:val="00C30506"/>
    <w:rsid w:val="00C30BB2"/>
    <w:rsid w:val="00C30BE9"/>
    <w:rsid w:val="00C30D04"/>
    <w:rsid w:val="00C3179B"/>
    <w:rsid w:val="00C33786"/>
    <w:rsid w:val="00C33E5C"/>
    <w:rsid w:val="00C34486"/>
    <w:rsid w:val="00C351B1"/>
    <w:rsid w:val="00C354B5"/>
    <w:rsid w:val="00C40FF3"/>
    <w:rsid w:val="00C413D0"/>
    <w:rsid w:val="00C41EB2"/>
    <w:rsid w:val="00C424DE"/>
    <w:rsid w:val="00C42851"/>
    <w:rsid w:val="00C42FD3"/>
    <w:rsid w:val="00C45430"/>
    <w:rsid w:val="00C5051B"/>
    <w:rsid w:val="00C50AEA"/>
    <w:rsid w:val="00C50F39"/>
    <w:rsid w:val="00C52CF1"/>
    <w:rsid w:val="00C533CF"/>
    <w:rsid w:val="00C53891"/>
    <w:rsid w:val="00C541C4"/>
    <w:rsid w:val="00C548EF"/>
    <w:rsid w:val="00C54973"/>
    <w:rsid w:val="00C54A64"/>
    <w:rsid w:val="00C55298"/>
    <w:rsid w:val="00C567D3"/>
    <w:rsid w:val="00C5734C"/>
    <w:rsid w:val="00C6062E"/>
    <w:rsid w:val="00C607AD"/>
    <w:rsid w:val="00C60E00"/>
    <w:rsid w:val="00C6149D"/>
    <w:rsid w:val="00C6171C"/>
    <w:rsid w:val="00C618F7"/>
    <w:rsid w:val="00C6286E"/>
    <w:rsid w:val="00C63579"/>
    <w:rsid w:val="00C63B74"/>
    <w:rsid w:val="00C64787"/>
    <w:rsid w:val="00C64A28"/>
    <w:rsid w:val="00C658AC"/>
    <w:rsid w:val="00C67707"/>
    <w:rsid w:val="00C67835"/>
    <w:rsid w:val="00C701DE"/>
    <w:rsid w:val="00C706CD"/>
    <w:rsid w:val="00C72390"/>
    <w:rsid w:val="00C72A9C"/>
    <w:rsid w:val="00C733F4"/>
    <w:rsid w:val="00C7401B"/>
    <w:rsid w:val="00C743FD"/>
    <w:rsid w:val="00C74CED"/>
    <w:rsid w:val="00C752CA"/>
    <w:rsid w:val="00C75B52"/>
    <w:rsid w:val="00C75B76"/>
    <w:rsid w:val="00C76051"/>
    <w:rsid w:val="00C76755"/>
    <w:rsid w:val="00C76AF8"/>
    <w:rsid w:val="00C80505"/>
    <w:rsid w:val="00C805B8"/>
    <w:rsid w:val="00C81299"/>
    <w:rsid w:val="00C81598"/>
    <w:rsid w:val="00C81A73"/>
    <w:rsid w:val="00C81B3D"/>
    <w:rsid w:val="00C8303C"/>
    <w:rsid w:val="00C83292"/>
    <w:rsid w:val="00C8330F"/>
    <w:rsid w:val="00C83861"/>
    <w:rsid w:val="00C83FBD"/>
    <w:rsid w:val="00C84F41"/>
    <w:rsid w:val="00C8518C"/>
    <w:rsid w:val="00C86109"/>
    <w:rsid w:val="00C872D4"/>
    <w:rsid w:val="00C908FF"/>
    <w:rsid w:val="00C918E0"/>
    <w:rsid w:val="00C92253"/>
    <w:rsid w:val="00C92C56"/>
    <w:rsid w:val="00C92D1D"/>
    <w:rsid w:val="00C935E7"/>
    <w:rsid w:val="00C9380C"/>
    <w:rsid w:val="00C94685"/>
    <w:rsid w:val="00C946DE"/>
    <w:rsid w:val="00C94B4F"/>
    <w:rsid w:val="00C95453"/>
    <w:rsid w:val="00C9658E"/>
    <w:rsid w:val="00C96850"/>
    <w:rsid w:val="00C96E89"/>
    <w:rsid w:val="00C97E69"/>
    <w:rsid w:val="00CA1376"/>
    <w:rsid w:val="00CA1B40"/>
    <w:rsid w:val="00CA20D6"/>
    <w:rsid w:val="00CA2283"/>
    <w:rsid w:val="00CA3E04"/>
    <w:rsid w:val="00CA3F37"/>
    <w:rsid w:val="00CA4605"/>
    <w:rsid w:val="00CA478A"/>
    <w:rsid w:val="00CA5067"/>
    <w:rsid w:val="00CA52EE"/>
    <w:rsid w:val="00CA564E"/>
    <w:rsid w:val="00CA5656"/>
    <w:rsid w:val="00CA5723"/>
    <w:rsid w:val="00CA584D"/>
    <w:rsid w:val="00CA6AB9"/>
    <w:rsid w:val="00CA6F9F"/>
    <w:rsid w:val="00CA7217"/>
    <w:rsid w:val="00CA7395"/>
    <w:rsid w:val="00CB136E"/>
    <w:rsid w:val="00CB160B"/>
    <w:rsid w:val="00CB3DB8"/>
    <w:rsid w:val="00CB495E"/>
    <w:rsid w:val="00CB5058"/>
    <w:rsid w:val="00CB565F"/>
    <w:rsid w:val="00CB5CD9"/>
    <w:rsid w:val="00CB63B4"/>
    <w:rsid w:val="00CB6C86"/>
    <w:rsid w:val="00CB6E9C"/>
    <w:rsid w:val="00CB7F4C"/>
    <w:rsid w:val="00CC01C8"/>
    <w:rsid w:val="00CC0682"/>
    <w:rsid w:val="00CC0D01"/>
    <w:rsid w:val="00CC1814"/>
    <w:rsid w:val="00CC2865"/>
    <w:rsid w:val="00CC6F39"/>
    <w:rsid w:val="00CC7659"/>
    <w:rsid w:val="00CD05B0"/>
    <w:rsid w:val="00CD0741"/>
    <w:rsid w:val="00CD1252"/>
    <w:rsid w:val="00CD2546"/>
    <w:rsid w:val="00CD2649"/>
    <w:rsid w:val="00CD2AF5"/>
    <w:rsid w:val="00CD2E40"/>
    <w:rsid w:val="00CD3338"/>
    <w:rsid w:val="00CD3DCB"/>
    <w:rsid w:val="00CD407C"/>
    <w:rsid w:val="00CD4B24"/>
    <w:rsid w:val="00CD754A"/>
    <w:rsid w:val="00CD7627"/>
    <w:rsid w:val="00CD7E44"/>
    <w:rsid w:val="00CE0934"/>
    <w:rsid w:val="00CE154B"/>
    <w:rsid w:val="00CE1617"/>
    <w:rsid w:val="00CE2276"/>
    <w:rsid w:val="00CE295A"/>
    <w:rsid w:val="00CE2D5C"/>
    <w:rsid w:val="00CE3B19"/>
    <w:rsid w:val="00CE5034"/>
    <w:rsid w:val="00CE7828"/>
    <w:rsid w:val="00CF054C"/>
    <w:rsid w:val="00CF15DA"/>
    <w:rsid w:val="00CF2286"/>
    <w:rsid w:val="00CF2971"/>
    <w:rsid w:val="00CF3394"/>
    <w:rsid w:val="00CF3532"/>
    <w:rsid w:val="00CF3E22"/>
    <w:rsid w:val="00CF4B6A"/>
    <w:rsid w:val="00CF6461"/>
    <w:rsid w:val="00CF64A1"/>
    <w:rsid w:val="00CF6B00"/>
    <w:rsid w:val="00CF6E8E"/>
    <w:rsid w:val="00CF79B9"/>
    <w:rsid w:val="00D000FE"/>
    <w:rsid w:val="00D0017B"/>
    <w:rsid w:val="00D0047D"/>
    <w:rsid w:val="00D00740"/>
    <w:rsid w:val="00D00A09"/>
    <w:rsid w:val="00D00A92"/>
    <w:rsid w:val="00D01519"/>
    <w:rsid w:val="00D01E50"/>
    <w:rsid w:val="00D01E7F"/>
    <w:rsid w:val="00D02C9B"/>
    <w:rsid w:val="00D03670"/>
    <w:rsid w:val="00D04C34"/>
    <w:rsid w:val="00D05B32"/>
    <w:rsid w:val="00D060A3"/>
    <w:rsid w:val="00D108C1"/>
    <w:rsid w:val="00D10948"/>
    <w:rsid w:val="00D109EE"/>
    <w:rsid w:val="00D11321"/>
    <w:rsid w:val="00D115C0"/>
    <w:rsid w:val="00D12056"/>
    <w:rsid w:val="00D126F8"/>
    <w:rsid w:val="00D1289D"/>
    <w:rsid w:val="00D13524"/>
    <w:rsid w:val="00D13F32"/>
    <w:rsid w:val="00D13F7C"/>
    <w:rsid w:val="00D14730"/>
    <w:rsid w:val="00D15B96"/>
    <w:rsid w:val="00D16088"/>
    <w:rsid w:val="00D16843"/>
    <w:rsid w:val="00D168C9"/>
    <w:rsid w:val="00D169BF"/>
    <w:rsid w:val="00D16F82"/>
    <w:rsid w:val="00D170AB"/>
    <w:rsid w:val="00D223E4"/>
    <w:rsid w:val="00D228BB"/>
    <w:rsid w:val="00D23CB4"/>
    <w:rsid w:val="00D244CD"/>
    <w:rsid w:val="00D24611"/>
    <w:rsid w:val="00D24E1E"/>
    <w:rsid w:val="00D26CB3"/>
    <w:rsid w:val="00D279A4"/>
    <w:rsid w:val="00D27DB4"/>
    <w:rsid w:val="00D3158C"/>
    <w:rsid w:val="00D33B69"/>
    <w:rsid w:val="00D33DA7"/>
    <w:rsid w:val="00D34ABC"/>
    <w:rsid w:val="00D35622"/>
    <w:rsid w:val="00D35684"/>
    <w:rsid w:val="00D36685"/>
    <w:rsid w:val="00D368FA"/>
    <w:rsid w:val="00D374F3"/>
    <w:rsid w:val="00D37FAC"/>
    <w:rsid w:val="00D404D9"/>
    <w:rsid w:val="00D409B8"/>
    <w:rsid w:val="00D40DAE"/>
    <w:rsid w:val="00D40F5A"/>
    <w:rsid w:val="00D426F0"/>
    <w:rsid w:val="00D427B3"/>
    <w:rsid w:val="00D430F5"/>
    <w:rsid w:val="00D432DD"/>
    <w:rsid w:val="00D442F2"/>
    <w:rsid w:val="00D4583E"/>
    <w:rsid w:val="00D459E9"/>
    <w:rsid w:val="00D46694"/>
    <w:rsid w:val="00D47105"/>
    <w:rsid w:val="00D47849"/>
    <w:rsid w:val="00D47FF8"/>
    <w:rsid w:val="00D528E9"/>
    <w:rsid w:val="00D52939"/>
    <w:rsid w:val="00D52C76"/>
    <w:rsid w:val="00D536EE"/>
    <w:rsid w:val="00D537F1"/>
    <w:rsid w:val="00D54044"/>
    <w:rsid w:val="00D55115"/>
    <w:rsid w:val="00D558E7"/>
    <w:rsid w:val="00D55909"/>
    <w:rsid w:val="00D5698F"/>
    <w:rsid w:val="00D56A26"/>
    <w:rsid w:val="00D57A4D"/>
    <w:rsid w:val="00D57C5F"/>
    <w:rsid w:val="00D57D99"/>
    <w:rsid w:val="00D606FF"/>
    <w:rsid w:val="00D60A93"/>
    <w:rsid w:val="00D61448"/>
    <w:rsid w:val="00D615D9"/>
    <w:rsid w:val="00D618EE"/>
    <w:rsid w:val="00D618FD"/>
    <w:rsid w:val="00D62940"/>
    <w:rsid w:val="00D62D60"/>
    <w:rsid w:val="00D636BD"/>
    <w:rsid w:val="00D63B2B"/>
    <w:rsid w:val="00D64BC7"/>
    <w:rsid w:val="00D64E1A"/>
    <w:rsid w:val="00D672B3"/>
    <w:rsid w:val="00D673FC"/>
    <w:rsid w:val="00D67F82"/>
    <w:rsid w:val="00D70F63"/>
    <w:rsid w:val="00D7122D"/>
    <w:rsid w:val="00D72EED"/>
    <w:rsid w:val="00D73202"/>
    <w:rsid w:val="00D7546B"/>
    <w:rsid w:val="00D768CD"/>
    <w:rsid w:val="00D775F2"/>
    <w:rsid w:val="00D77766"/>
    <w:rsid w:val="00D77F6B"/>
    <w:rsid w:val="00D8000D"/>
    <w:rsid w:val="00D815DB"/>
    <w:rsid w:val="00D82043"/>
    <w:rsid w:val="00D83006"/>
    <w:rsid w:val="00D83CF2"/>
    <w:rsid w:val="00D83FFB"/>
    <w:rsid w:val="00D85830"/>
    <w:rsid w:val="00D85E15"/>
    <w:rsid w:val="00D8671C"/>
    <w:rsid w:val="00D8707C"/>
    <w:rsid w:val="00D9089A"/>
    <w:rsid w:val="00D90A5B"/>
    <w:rsid w:val="00D91F47"/>
    <w:rsid w:val="00D92344"/>
    <w:rsid w:val="00D93018"/>
    <w:rsid w:val="00D93A32"/>
    <w:rsid w:val="00D949BF"/>
    <w:rsid w:val="00D9524F"/>
    <w:rsid w:val="00D954B0"/>
    <w:rsid w:val="00D9582F"/>
    <w:rsid w:val="00D9609F"/>
    <w:rsid w:val="00D97D65"/>
    <w:rsid w:val="00DA013B"/>
    <w:rsid w:val="00DA16C0"/>
    <w:rsid w:val="00DA16F7"/>
    <w:rsid w:val="00DA1B87"/>
    <w:rsid w:val="00DA1F35"/>
    <w:rsid w:val="00DA22FF"/>
    <w:rsid w:val="00DA27FA"/>
    <w:rsid w:val="00DA31A2"/>
    <w:rsid w:val="00DA34CE"/>
    <w:rsid w:val="00DA3FF9"/>
    <w:rsid w:val="00DA4394"/>
    <w:rsid w:val="00DA4401"/>
    <w:rsid w:val="00DA44A4"/>
    <w:rsid w:val="00DA5C35"/>
    <w:rsid w:val="00DA5E89"/>
    <w:rsid w:val="00DA6675"/>
    <w:rsid w:val="00DA6C0E"/>
    <w:rsid w:val="00DA7138"/>
    <w:rsid w:val="00DB09FA"/>
    <w:rsid w:val="00DB0C21"/>
    <w:rsid w:val="00DB0E26"/>
    <w:rsid w:val="00DB27C7"/>
    <w:rsid w:val="00DB285A"/>
    <w:rsid w:val="00DB3242"/>
    <w:rsid w:val="00DB33B0"/>
    <w:rsid w:val="00DB58AB"/>
    <w:rsid w:val="00DB5AC7"/>
    <w:rsid w:val="00DB60B4"/>
    <w:rsid w:val="00DB67D9"/>
    <w:rsid w:val="00DB6966"/>
    <w:rsid w:val="00DC25C6"/>
    <w:rsid w:val="00DC2605"/>
    <w:rsid w:val="00DC3B63"/>
    <w:rsid w:val="00DC440A"/>
    <w:rsid w:val="00DC4665"/>
    <w:rsid w:val="00DC506D"/>
    <w:rsid w:val="00DC52BB"/>
    <w:rsid w:val="00DC6EBE"/>
    <w:rsid w:val="00DC71E3"/>
    <w:rsid w:val="00DC766C"/>
    <w:rsid w:val="00DD0826"/>
    <w:rsid w:val="00DD08CF"/>
    <w:rsid w:val="00DD1E4A"/>
    <w:rsid w:val="00DD25F1"/>
    <w:rsid w:val="00DD46AD"/>
    <w:rsid w:val="00DD4A18"/>
    <w:rsid w:val="00DD54DD"/>
    <w:rsid w:val="00DD5E49"/>
    <w:rsid w:val="00DD64AB"/>
    <w:rsid w:val="00DE1630"/>
    <w:rsid w:val="00DE1F9E"/>
    <w:rsid w:val="00DE27F4"/>
    <w:rsid w:val="00DE2BA0"/>
    <w:rsid w:val="00DE32DC"/>
    <w:rsid w:val="00DE3798"/>
    <w:rsid w:val="00DE39BB"/>
    <w:rsid w:val="00DE3DD1"/>
    <w:rsid w:val="00DE410B"/>
    <w:rsid w:val="00DE47F4"/>
    <w:rsid w:val="00DE4801"/>
    <w:rsid w:val="00DE542A"/>
    <w:rsid w:val="00DE573B"/>
    <w:rsid w:val="00DE7EA1"/>
    <w:rsid w:val="00DF18C9"/>
    <w:rsid w:val="00DF1ED1"/>
    <w:rsid w:val="00DF2033"/>
    <w:rsid w:val="00DF283C"/>
    <w:rsid w:val="00DF28DB"/>
    <w:rsid w:val="00DF51B1"/>
    <w:rsid w:val="00DF63C5"/>
    <w:rsid w:val="00DF6812"/>
    <w:rsid w:val="00DF6CF0"/>
    <w:rsid w:val="00E00921"/>
    <w:rsid w:val="00E00C5D"/>
    <w:rsid w:val="00E01074"/>
    <w:rsid w:val="00E01649"/>
    <w:rsid w:val="00E036DE"/>
    <w:rsid w:val="00E0409B"/>
    <w:rsid w:val="00E0667E"/>
    <w:rsid w:val="00E06F81"/>
    <w:rsid w:val="00E071E0"/>
    <w:rsid w:val="00E07733"/>
    <w:rsid w:val="00E07840"/>
    <w:rsid w:val="00E10160"/>
    <w:rsid w:val="00E10427"/>
    <w:rsid w:val="00E10F3F"/>
    <w:rsid w:val="00E126ED"/>
    <w:rsid w:val="00E12866"/>
    <w:rsid w:val="00E12B27"/>
    <w:rsid w:val="00E12D89"/>
    <w:rsid w:val="00E135A1"/>
    <w:rsid w:val="00E13C6A"/>
    <w:rsid w:val="00E13EB7"/>
    <w:rsid w:val="00E155D3"/>
    <w:rsid w:val="00E16145"/>
    <w:rsid w:val="00E16A6E"/>
    <w:rsid w:val="00E17DDB"/>
    <w:rsid w:val="00E20FAE"/>
    <w:rsid w:val="00E2129F"/>
    <w:rsid w:val="00E21AAE"/>
    <w:rsid w:val="00E22FCA"/>
    <w:rsid w:val="00E2371E"/>
    <w:rsid w:val="00E2466F"/>
    <w:rsid w:val="00E2558C"/>
    <w:rsid w:val="00E27A67"/>
    <w:rsid w:val="00E27DA0"/>
    <w:rsid w:val="00E30176"/>
    <w:rsid w:val="00E30836"/>
    <w:rsid w:val="00E31828"/>
    <w:rsid w:val="00E32542"/>
    <w:rsid w:val="00E34269"/>
    <w:rsid w:val="00E345B4"/>
    <w:rsid w:val="00E34916"/>
    <w:rsid w:val="00E34EE9"/>
    <w:rsid w:val="00E35204"/>
    <w:rsid w:val="00E35A2E"/>
    <w:rsid w:val="00E36057"/>
    <w:rsid w:val="00E360F4"/>
    <w:rsid w:val="00E37193"/>
    <w:rsid w:val="00E4143A"/>
    <w:rsid w:val="00E4195B"/>
    <w:rsid w:val="00E41AD2"/>
    <w:rsid w:val="00E425CA"/>
    <w:rsid w:val="00E42CD5"/>
    <w:rsid w:val="00E43740"/>
    <w:rsid w:val="00E44538"/>
    <w:rsid w:val="00E45402"/>
    <w:rsid w:val="00E475FD"/>
    <w:rsid w:val="00E476EB"/>
    <w:rsid w:val="00E47977"/>
    <w:rsid w:val="00E47FF8"/>
    <w:rsid w:val="00E50FAD"/>
    <w:rsid w:val="00E52E9A"/>
    <w:rsid w:val="00E52EE7"/>
    <w:rsid w:val="00E52F22"/>
    <w:rsid w:val="00E531A8"/>
    <w:rsid w:val="00E54A8D"/>
    <w:rsid w:val="00E55A63"/>
    <w:rsid w:val="00E5639D"/>
    <w:rsid w:val="00E57E52"/>
    <w:rsid w:val="00E60769"/>
    <w:rsid w:val="00E60905"/>
    <w:rsid w:val="00E6253F"/>
    <w:rsid w:val="00E64977"/>
    <w:rsid w:val="00E65BF7"/>
    <w:rsid w:val="00E66197"/>
    <w:rsid w:val="00E667B8"/>
    <w:rsid w:val="00E667F7"/>
    <w:rsid w:val="00E6782A"/>
    <w:rsid w:val="00E70F15"/>
    <w:rsid w:val="00E7394D"/>
    <w:rsid w:val="00E747C9"/>
    <w:rsid w:val="00E75058"/>
    <w:rsid w:val="00E77461"/>
    <w:rsid w:val="00E777B4"/>
    <w:rsid w:val="00E80FE2"/>
    <w:rsid w:val="00E830F0"/>
    <w:rsid w:val="00E8355B"/>
    <w:rsid w:val="00E842C4"/>
    <w:rsid w:val="00E8468E"/>
    <w:rsid w:val="00E84B61"/>
    <w:rsid w:val="00E84DE0"/>
    <w:rsid w:val="00E8563B"/>
    <w:rsid w:val="00E86258"/>
    <w:rsid w:val="00E8683D"/>
    <w:rsid w:val="00E86FBF"/>
    <w:rsid w:val="00E87094"/>
    <w:rsid w:val="00E8789C"/>
    <w:rsid w:val="00E878E0"/>
    <w:rsid w:val="00E87F60"/>
    <w:rsid w:val="00E91202"/>
    <w:rsid w:val="00E9149A"/>
    <w:rsid w:val="00E91751"/>
    <w:rsid w:val="00E919AE"/>
    <w:rsid w:val="00E91DD8"/>
    <w:rsid w:val="00E9304D"/>
    <w:rsid w:val="00E93FD3"/>
    <w:rsid w:val="00E953CE"/>
    <w:rsid w:val="00E95E19"/>
    <w:rsid w:val="00E96796"/>
    <w:rsid w:val="00E967ED"/>
    <w:rsid w:val="00EA01D2"/>
    <w:rsid w:val="00EA029D"/>
    <w:rsid w:val="00EA0E07"/>
    <w:rsid w:val="00EA1FE6"/>
    <w:rsid w:val="00EA2717"/>
    <w:rsid w:val="00EA2CB5"/>
    <w:rsid w:val="00EA34A3"/>
    <w:rsid w:val="00EA48AB"/>
    <w:rsid w:val="00EA4E35"/>
    <w:rsid w:val="00EA4F05"/>
    <w:rsid w:val="00EA5628"/>
    <w:rsid w:val="00EA5747"/>
    <w:rsid w:val="00EA6628"/>
    <w:rsid w:val="00EA676E"/>
    <w:rsid w:val="00EA78C7"/>
    <w:rsid w:val="00EB1BD4"/>
    <w:rsid w:val="00EB1D42"/>
    <w:rsid w:val="00EB1E53"/>
    <w:rsid w:val="00EB285F"/>
    <w:rsid w:val="00EB29CF"/>
    <w:rsid w:val="00EB2D7A"/>
    <w:rsid w:val="00EB3752"/>
    <w:rsid w:val="00EB53BC"/>
    <w:rsid w:val="00EB610F"/>
    <w:rsid w:val="00EB630B"/>
    <w:rsid w:val="00EB67C7"/>
    <w:rsid w:val="00EB6E9A"/>
    <w:rsid w:val="00EB7531"/>
    <w:rsid w:val="00EB789B"/>
    <w:rsid w:val="00EB7D07"/>
    <w:rsid w:val="00EB7FD2"/>
    <w:rsid w:val="00EC0510"/>
    <w:rsid w:val="00EC0764"/>
    <w:rsid w:val="00EC1B9E"/>
    <w:rsid w:val="00EC2762"/>
    <w:rsid w:val="00EC2E3E"/>
    <w:rsid w:val="00EC32E6"/>
    <w:rsid w:val="00EC3BE6"/>
    <w:rsid w:val="00EC3DC3"/>
    <w:rsid w:val="00EC430E"/>
    <w:rsid w:val="00EC4A85"/>
    <w:rsid w:val="00EC4BC7"/>
    <w:rsid w:val="00EC5630"/>
    <w:rsid w:val="00EC61A6"/>
    <w:rsid w:val="00EC67B2"/>
    <w:rsid w:val="00EC7D26"/>
    <w:rsid w:val="00ED10AB"/>
    <w:rsid w:val="00ED1155"/>
    <w:rsid w:val="00ED4A97"/>
    <w:rsid w:val="00ED4C5E"/>
    <w:rsid w:val="00ED5066"/>
    <w:rsid w:val="00ED59D2"/>
    <w:rsid w:val="00ED5F71"/>
    <w:rsid w:val="00EE0B98"/>
    <w:rsid w:val="00EE184E"/>
    <w:rsid w:val="00EE2AFD"/>
    <w:rsid w:val="00EE47BE"/>
    <w:rsid w:val="00EE5305"/>
    <w:rsid w:val="00EE7138"/>
    <w:rsid w:val="00EE71F5"/>
    <w:rsid w:val="00EF047E"/>
    <w:rsid w:val="00EF0C10"/>
    <w:rsid w:val="00EF1374"/>
    <w:rsid w:val="00EF1DDF"/>
    <w:rsid w:val="00EF29FB"/>
    <w:rsid w:val="00EF335A"/>
    <w:rsid w:val="00EF370A"/>
    <w:rsid w:val="00EF4084"/>
    <w:rsid w:val="00EF43F6"/>
    <w:rsid w:val="00EF4687"/>
    <w:rsid w:val="00EF5205"/>
    <w:rsid w:val="00EF5461"/>
    <w:rsid w:val="00EF73E7"/>
    <w:rsid w:val="00EF7F33"/>
    <w:rsid w:val="00F00749"/>
    <w:rsid w:val="00F00BE1"/>
    <w:rsid w:val="00F01F0F"/>
    <w:rsid w:val="00F02310"/>
    <w:rsid w:val="00F0286A"/>
    <w:rsid w:val="00F02A06"/>
    <w:rsid w:val="00F03EBE"/>
    <w:rsid w:val="00F046CA"/>
    <w:rsid w:val="00F05068"/>
    <w:rsid w:val="00F0514A"/>
    <w:rsid w:val="00F06319"/>
    <w:rsid w:val="00F06A28"/>
    <w:rsid w:val="00F06A94"/>
    <w:rsid w:val="00F07688"/>
    <w:rsid w:val="00F07A3A"/>
    <w:rsid w:val="00F07BA8"/>
    <w:rsid w:val="00F10344"/>
    <w:rsid w:val="00F106C2"/>
    <w:rsid w:val="00F1088B"/>
    <w:rsid w:val="00F12079"/>
    <w:rsid w:val="00F12169"/>
    <w:rsid w:val="00F133A4"/>
    <w:rsid w:val="00F14A39"/>
    <w:rsid w:val="00F14AE6"/>
    <w:rsid w:val="00F15346"/>
    <w:rsid w:val="00F1632F"/>
    <w:rsid w:val="00F168E9"/>
    <w:rsid w:val="00F16D18"/>
    <w:rsid w:val="00F20939"/>
    <w:rsid w:val="00F20BA2"/>
    <w:rsid w:val="00F20DF8"/>
    <w:rsid w:val="00F21526"/>
    <w:rsid w:val="00F21528"/>
    <w:rsid w:val="00F23347"/>
    <w:rsid w:val="00F23CB4"/>
    <w:rsid w:val="00F23F77"/>
    <w:rsid w:val="00F241B7"/>
    <w:rsid w:val="00F24DA9"/>
    <w:rsid w:val="00F250B9"/>
    <w:rsid w:val="00F258EE"/>
    <w:rsid w:val="00F2623F"/>
    <w:rsid w:val="00F2794C"/>
    <w:rsid w:val="00F3078A"/>
    <w:rsid w:val="00F30B87"/>
    <w:rsid w:val="00F30BC0"/>
    <w:rsid w:val="00F30F89"/>
    <w:rsid w:val="00F318BE"/>
    <w:rsid w:val="00F31D05"/>
    <w:rsid w:val="00F33FCB"/>
    <w:rsid w:val="00F35274"/>
    <w:rsid w:val="00F3588F"/>
    <w:rsid w:val="00F35D23"/>
    <w:rsid w:val="00F36944"/>
    <w:rsid w:val="00F377FB"/>
    <w:rsid w:val="00F3796F"/>
    <w:rsid w:val="00F40A02"/>
    <w:rsid w:val="00F40DAD"/>
    <w:rsid w:val="00F41201"/>
    <w:rsid w:val="00F41411"/>
    <w:rsid w:val="00F41658"/>
    <w:rsid w:val="00F41D76"/>
    <w:rsid w:val="00F41DF8"/>
    <w:rsid w:val="00F42604"/>
    <w:rsid w:val="00F4371C"/>
    <w:rsid w:val="00F437D7"/>
    <w:rsid w:val="00F43931"/>
    <w:rsid w:val="00F448BF"/>
    <w:rsid w:val="00F449DA"/>
    <w:rsid w:val="00F44AD4"/>
    <w:rsid w:val="00F4536B"/>
    <w:rsid w:val="00F45637"/>
    <w:rsid w:val="00F45C6E"/>
    <w:rsid w:val="00F4754A"/>
    <w:rsid w:val="00F47F2D"/>
    <w:rsid w:val="00F50CFA"/>
    <w:rsid w:val="00F50D03"/>
    <w:rsid w:val="00F51BCD"/>
    <w:rsid w:val="00F525D0"/>
    <w:rsid w:val="00F5267A"/>
    <w:rsid w:val="00F52D6D"/>
    <w:rsid w:val="00F5314B"/>
    <w:rsid w:val="00F53D6C"/>
    <w:rsid w:val="00F54336"/>
    <w:rsid w:val="00F548E1"/>
    <w:rsid w:val="00F550F5"/>
    <w:rsid w:val="00F55E3A"/>
    <w:rsid w:val="00F56185"/>
    <w:rsid w:val="00F56B6F"/>
    <w:rsid w:val="00F57ED2"/>
    <w:rsid w:val="00F6078D"/>
    <w:rsid w:val="00F609A3"/>
    <w:rsid w:val="00F609C6"/>
    <w:rsid w:val="00F60B64"/>
    <w:rsid w:val="00F60D91"/>
    <w:rsid w:val="00F6196D"/>
    <w:rsid w:val="00F622A5"/>
    <w:rsid w:val="00F626FA"/>
    <w:rsid w:val="00F62A86"/>
    <w:rsid w:val="00F639A9"/>
    <w:rsid w:val="00F64A58"/>
    <w:rsid w:val="00F651E0"/>
    <w:rsid w:val="00F65A66"/>
    <w:rsid w:val="00F66E23"/>
    <w:rsid w:val="00F67877"/>
    <w:rsid w:val="00F67A67"/>
    <w:rsid w:val="00F712CB"/>
    <w:rsid w:val="00F71820"/>
    <w:rsid w:val="00F71C18"/>
    <w:rsid w:val="00F72C67"/>
    <w:rsid w:val="00F7308A"/>
    <w:rsid w:val="00F74413"/>
    <w:rsid w:val="00F750BA"/>
    <w:rsid w:val="00F763A5"/>
    <w:rsid w:val="00F77115"/>
    <w:rsid w:val="00F7715D"/>
    <w:rsid w:val="00F773AE"/>
    <w:rsid w:val="00F77A03"/>
    <w:rsid w:val="00F80052"/>
    <w:rsid w:val="00F80618"/>
    <w:rsid w:val="00F81F6E"/>
    <w:rsid w:val="00F820A0"/>
    <w:rsid w:val="00F82A24"/>
    <w:rsid w:val="00F82FE0"/>
    <w:rsid w:val="00F835FB"/>
    <w:rsid w:val="00F8440A"/>
    <w:rsid w:val="00F84A30"/>
    <w:rsid w:val="00F87401"/>
    <w:rsid w:val="00F87C89"/>
    <w:rsid w:val="00F91224"/>
    <w:rsid w:val="00F91FC3"/>
    <w:rsid w:val="00F92A1D"/>
    <w:rsid w:val="00F93967"/>
    <w:rsid w:val="00F93F52"/>
    <w:rsid w:val="00F9453D"/>
    <w:rsid w:val="00F94582"/>
    <w:rsid w:val="00F9560C"/>
    <w:rsid w:val="00F97029"/>
    <w:rsid w:val="00F97DC8"/>
    <w:rsid w:val="00FA0BA9"/>
    <w:rsid w:val="00FA1463"/>
    <w:rsid w:val="00FA18EA"/>
    <w:rsid w:val="00FA2024"/>
    <w:rsid w:val="00FA250C"/>
    <w:rsid w:val="00FA2B8B"/>
    <w:rsid w:val="00FA2F99"/>
    <w:rsid w:val="00FA3DF6"/>
    <w:rsid w:val="00FA42E5"/>
    <w:rsid w:val="00FA5971"/>
    <w:rsid w:val="00FA5D80"/>
    <w:rsid w:val="00FA6579"/>
    <w:rsid w:val="00FA771A"/>
    <w:rsid w:val="00FB0DB5"/>
    <w:rsid w:val="00FB2E42"/>
    <w:rsid w:val="00FB3065"/>
    <w:rsid w:val="00FB37D9"/>
    <w:rsid w:val="00FB38D3"/>
    <w:rsid w:val="00FB45F1"/>
    <w:rsid w:val="00FB57BC"/>
    <w:rsid w:val="00FB6166"/>
    <w:rsid w:val="00FB680E"/>
    <w:rsid w:val="00FB69EC"/>
    <w:rsid w:val="00FC2B33"/>
    <w:rsid w:val="00FC2CCE"/>
    <w:rsid w:val="00FC4CA9"/>
    <w:rsid w:val="00FC4CE1"/>
    <w:rsid w:val="00FC5A7D"/>
    <w:rsid w:val="00FC5D39"/>
    <w:rsid w:val="00FC5E06"/>
    <w:rsid w:val="00FC607E"/>
    <w:rsid w:val="00FC6A3E"/>
    <w:rsid w:val="00FC7C10"/>
    <w:rsid w:val="00FD2CB8"/>
    <w:rsid w:val="00FD2E65"/>
    <w:rsid w:val="00FD3617"/>
    <w:rsid w:val="00FD4416"/>
    <w:rsid w:val="00FD568E"/>
    <w:rsid w:val="00FD5D8A"/>
    <w:rsid w:val="00FD6DC6"/>
    <w:rsid w:val="00FD7158"/>
    <w:rsid w:val="00FD76B2"/>
    <w:rsid w:val="00FE0CA6"/>
    <w:rsid w:val="00FE1845"/>
    <w:rsid w:val="00FE4485"/>
    <w:rsid w:val="00FE478A"/>
    <w:rsid w:val="00FE48E6"/>
    <w:rsid w:val="00FE5BAE"/>
    <w:rsid w:val="00FE6451"/>
    <w:rsid w:val="00FE6E57"/>
    <w:rsid w:val="00FE706E"/>
    <w:rsid w:val="00FE731E"/>
    <w:rsid w:val="00FE7FDD"/>
    <w:rsid w:val="00FF0031"/>
    <w:rsid w:val="00FF0E7C"/>
    <w:rsid w:val="00FF16CA"/>
    <w:rsid w:val="00FF2292"/>
    <w:rsid w:val="00FF2891"/>
    <w:rsid w:val="00FF4903"/>
    <w:rsid w:val="00FF4D0B"/>
    <w:rsid w:val="00FF57E4"/>
    <w:rsid w:val="00FF5B2F"/>
    <w:rsid w:val="00FF5EF5"/>
    <w:rsid w:val="00FF7D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E54B3"/>
  <w15:docId w15:val="{D7E8B5F0-6C4B-4DA1-B069-3A620D730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imes New Roman" w:hAnsi="David" w:cs="David"/>
        <w:sz w:val="24"/>
        <w:szCs w:val="24"/>
        <w:lang w:val="en-US" w:eastAsia="en-US" w:bidi="he-IL"/>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rsid w:val="001C04EB"/>
    <w:pPr>
      <w:bidi/>
      <w:spacing w:line="360" w:lineRule="auto"/>
      <w:jc w:val="both"/>
    </w:pPr>
  </w:style>
  <w:style w:type="paragraph" w:styleId="14">
    <w:name w:val="heading 1"/>
    <w:aliases w:val=" Char Char,3,Ctrl+1,DSG,H1,H2,H2 Char,H2 Char Char,H2 Char Char תו Char Char Char Char Char,Header 1,Heading 10,Heading 1MA,Heading 1Y1,Heading1,I,II+,Main Para,SystemLevel,X.1,Y1,b1,h1,head1,normal,כותרת 1 תו תו,כותרת הדף,רמה 1,רמה 3,טנדו 2 ללא"/>
    <w:basedOn w:val="a6"/>
    <w:next w:val="a6"/>
    <w:link w:val="15"/>
    <w:uiPriority w:val="99"/>
    <w:qFormat/>
    <w:rsid w:val="00A54909"/>
    <w:pPr>
      <w:keepNext/>
      <w:keepLines/>
      <w:numPr>
        <w:numId w:val="14"/>
      </w:numPr>
      <w:spacing w:before="120"/>
      <w:outlineLvl w:val="0"/>
    </w:pPr>
    <w:rPr>
      <w:rFonts w:ascii="Times New (W1)" w:hAnsi="Times New (W1)"/>
      <w:bCs/>
      <w:szCs w:val="28"/>
      <w:u w:val="single"/>
    </w:rPr>
  </w:style>
  <w:style w:type="paragraph" w:styleId="20">
    <w:name w:val="heading 2"/>
    <w:basedOn w:val="7"/>
    <w:next w:val="HNormal"/>
    <w:link w:val="21"/>
    <w:qFormat/>
    <w:rsid w:val="00A54909"/>
    <w:pPr>
      <w:ind w:left="990"/>
      <w:outlineLvl w:val="1"/>
    </w:pPr>
    <w:rPr>
      <w:rFonts w:asciiTheme="minorBidi" w:hAnsiTheme="minorBidi" w:cstheme="minorBidi"/>
    </w:rPr>
  </w:style>
  <w:style w:type="paragraph" w:styleId="30">
    <w:name w:val="heading 3"/>
    <w:basedOn w:val="a6"/>
    <w:next w:val="HNormal"/>
    <w:link w:val="31"/>
    <w:uiPriority w:val="9"/>
    <w:qFormat/>
    <w:rsid w:val="009376BA"/>
    <w:pPr>
      <w:spacing w:line="240" w:lineRule="auto"/>
      <w:jc w:val="center"/>
      <w:outlineLvl w:val="2"/>
    </w:pPr>
    <w:rPr>
      <w:b/>
      <w:bCs/>
    </w:rPr>
  </w:style>
  <w:style w:type="paragraph" w:styleId="4">
    <w:name w:val="heading 4"/>
    <w:basedOn w:val="20"/>
    <w:next w:val="a6"/>
    <w:link w:val="40"/>
    <w:qFormat/>
    <w:rsid w:val="00451A94"/>
    <w:pPr>
      <w:keepNext/>
      <w:keepLines/>
      <w:spacing w:before="240"/>
      <w:ind w:left="0"/>
      <w:outlineLvl w:val="3"/>
    </w:pPr>
  </w:style>
  <w:style w:type="paragraph" w:styleId="5">
    <w:name w:val="heading 5"/>
    <w:basedOn w:val="HNormal"/>
    <w:next w:val="a6"/>
    <w:link w:val="50"/>
    <w:uiPriority w:val="9"/>
    <w:qFormat/>
    <w:rsid w:val="004F379F"/>
    <w:pPr>
      <w:numPr>
        <w:ilvl w:val="4"/>
        <w:numId w:val="8"/>
      </w:numPr>
      <w:tabs>
        <w:tab w:val="clear" w:pos="2592"/>
        <w:tab w:val="left" w:pos="8312"/>
      </w:tabs>
      <w:spacing w:after="0"/>
      <w:ind w:left="2232" w:hanging="792"/>
      <w:outlineLvl w:val="4"/>
    </w:pPr>
    <w:rPr>
      <w:rFonts w:cs="David"/>
      <w:color w:val="000000"/>
    </w:rPr>
  </w:style>
  <w:style w:type="paragraph" w:styleId="6">
    <w:name w:val="heading 6"/>
    <w:basedOn w:val="a6"/>
    <w:next w:val="a6"/>
    <w:link w:val="60"/>
    <w:qFormat/>
    <w:rsid w:val="00522A82"/>
    <w:pPr>
      <w:jc w:val="center"/>
      <w:outlineLvl w:val="5"/>
    </w:pPr>
    <w:rPr>
      <w:b/>
      <w:bCs/>
      <w:sz w:val="36"/>
      <w:szCs w:val="28"/>
      <w:u w:val="single"/>
    </w:rPr>
  </w:style>
  <w:style w:type="paragraph" w:styleId="7">
    <w:name w:val="heading 7"/>
    <w:basedOn w:val="a6"/>
    <w:next w:val="a6"/>
    <w:link w:val="70"/>
    <w:qFormat/>
    <w:rsid w:val="00AF07A6"/>
    <w:pPr>
      <w:outlineLvl w:val="6"/>
    </w:pPr>
    <w:rPr>
      <w:u w:val="single"/>
    </w:rPr>
  </w:style>
  <w:style w:type="paragraph" w:styleId="8">
    <w:name w:val="heading 8"/>
    <w:basedOn w:val="20"/>
    <w:next w:val="a6"/>
    <w:link w:val="80"/>
    <w:qFormat/>
    <w:rsid w:val="00AB1396"/>
    <w:pPr>
      <w:outlineLvl w:val="7"/>
    </w:pPr>
  </w:style>
  <w:style w:type="paragraph" w:styleId="9">
    <w:name w:val="heading 9"/>
    <w:aliases w:val="פרטיכל"/>
    <w:basedOn w:val="a6"/>
    <w:next w:val="a6"/>
    <w:link w:val="90"/>
    <w:qFormat/>
    <w:rsid w:val="004F379F"/>
    <w:pPr>
      <w:tabs>
        <w:tab w:val="num" w:pos="0"/>
      </w:tabs>
      <w:spacing w:before="240" w:after="60"/>
      <w:ind w:left="7440" w:hanging="708"/>
      <w:outlineLvl w:val="8"/>
    </w:pPr>
    <w:rPr>
      <w:rFonts w:ascii="Arial" w:hAnsi="Arial" w:cs="Miriam"/>
      <w:i/>
      <w:iCs/>
      <w:sz w:val="18"/>
      <w:szCs w:val="18"/>
      <w:lang w:eastAsia="he-IL"/>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footer"/>
    <w:basedOn w:val="a6"/>
    <w:link w:val="ab"/>
    <w:rsid w:val="005E7F83"/>
    <w:pPr>
      <w:tabs>
        <w:tab w:val="center" w:pos="4153"/>
        <w:tab w:val="right" w:pos="8306"/>
      </w:tabs>
    </w:pPr>
  </w:style>
  <w:style w:type="character" w:styleId="ac">
    <w:name w:val="page number"/>
    <w:basedOn w:val="a7"/>
    <w:rsid w:val="005E7F83"/>
  </w:style>
  <w:style w:type="paragraph" w:styleId="ad">
    <w:name w:val="footnote text"/>
    <w:basedOn w:val="a6"/>
    <w:link w:val="ae"/>
    <w:uiPriority w:val="99"/>
    <w:rsid w:val="005E7F83"/>
    <w:rPr>
      <w:sz w:val="20"/>
      <w:szCs w:val="20"/>
    </w:rPr>
  </w:style>
  <w:style w:type="character" w:styleId="af">
    <w:name w:val="footnote reference"/>
    <w:rsid w:val="005E7F83"/>
    <w:rPr>
      <w:vertAlign w:val="superscript"/>
    </w:rPr>
  </w:style>
  <w:style w:type="paragraph" w:styleId="af0">
    <w:name w:val="Body Text"/>
    <w:basedOn w:val="a6"/>
    <w:link w:val="af1"/>
    <w:rsid w:val="008A0003"/>
    <w:rPr>
      <w:noProof/>
      <w:sz w:val="20"/>
      <w:szCs w:val="26"/>
      <w:lang w:eastAsia="he-IL"/>
    </w:rPr>
  </w:style>
  <w:style w:type="paragraph" w:styleId="af2">
    <w:name w:val="header"/>
    <w:basedOn w:val="a6"/>
    <w:link w:val="af3"/>
    <w:uiPriority w:val="99"/>
    <w:rsid w:val="00EF73E7"/>
    <w:pPr>
      <w:tabs>
        <w:tab w:val="center" w:pos="4153"/>
        <w:tab w:val="right" w:pos="8306"/>
      </w:tabs>
    </w:pPr>
  </w:style>
  <w:style w:type="paragraph" w:styleId="af4">
    <w:name w:val="Title"/>
    <w:aliases w:val="תואר"/>
    <w:basedOn w:val="6"/>
    <w:link w:val="16"/>
    <w:qFormat/>
    <w:rsid w:val="001F5944"/>
    <w:pPr>
      <w:spacing w:before="120" w:after="120"/>
    </w:pPr>
    <w:rPr>
      <w:rFonts w:asciiTheme="minorBidi" w:hAnsiTheme="minorBidi" w:cstheme="minorBidi"/>
      <w:sz w:val="40"/>
      <w:szCs w:val="32"/>
    </w:rPr>
  </w:style>
  <w:style w:type="character" w:customStyle="1" w:styleId="16">
    <w:name w:val="כותרת טקסט תו1"/>
    <w:aliases w:val="תואר תו"/>
    <w:link w:val="af4"/>
    <w:rsid w:val="001F5944"/>
    <w:rPr>
      <w:rFonts w:asciiTheme="minorBidi" w:hAnsiTheme="minorBidi" w:cstheme="minorBidi"/>
      <w:b/>
      <w:bCs/>
      <w:sz w:val="40"/>
      <w:szCs w:val="32"/>
      <w:u w:val="single"/>
    </w:rPr>
  </w:style>
  <w:style w:type="paragraph" w:customStyle="1" w:styleId="Memo">
    <w:name w:val="Memo"/>
    <w:basedOn w:val="a6"/>
    <w:rsid w:val="00F03EBE"/>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6"/>
    <w:rsid w:val="00F03EBE"/>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6"/>
    <w:rsid w:val="00F03EBE"/>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6"/>
    <w:rsid w:val="00F03EBE"/>
    <w:pPr>
      <w:overflowPunct w:val="0"/>
      <w:autoSpaceDE w:val="0"/>
      <w:autoSpaceDN w:val="0"/>
      <w:adjustRightInd w:val="0"/>
      <w:ind w:left="658" w:hanging="658"/>
      <w:textAlignment w:val="baseline"/>
    </w:pPr>
    <w:rPr>
      <w:rFonts w:cs="FrankRuehl"/>
      <w:sz w:val="20"/>
      <w:szCs w:val="26"/>
      <w:lang w:eastAsia="he-IL"/>
    </w:rPr>
  </w:style>
  <w:style w:type="character" w:styleId="Hyperlink">
    <w:name w:val="Hyperlink"/>
    <w:uiPriority w:val="99"/>
    <w:rsid w:val="0013149B"/>
    <w:rPr>
      <w:bCs w:val="0"/>
      <w:dstrike w:val="0"/>
      <w:color w:val="1A4BD4"/>
      <w:sz w:val="24"/>
      <w:szCs w:val="24"/>
      <w:u w:val="single" w:color="1A4BD4"/>
      <w:vertAlign w:val="baseline"/>
    </w:rPr>
  </w:style>
  <w:style w:type="character" w:styleId="FollowedHyperlink">
    <w:name w:val="FollowedHyperlink"/>
    <w:rsid w:val="006F4CA7"/>
    <w:rPr>
      <w:color w:val="800080"/>
      <w:u w:val="single"/>
    </w:rPr>
  </w:style>
  <w:style w:type="paragraph" w:customStyle="1" w:styleId="a3">
    <w:name w:val="כותרת סעיף"/>
    <w:basedOn w:val="a6"/>
    <w:rsid w:val="00F74413"/>
    <w:pPr>
      <w:numPr>
        <w:numId w:val="1"/>
      </w:numPr>
      <w:spacing w:before="240"/>
      <w:ind w:right="0"/>
    </w:pPr>
    <w:rPr>
      <w:rFonts w:ascii="Arial" w:hAnsi="Arial" w:cs="Arial"/>
      <w:b/>
      <w:bCs/>
      <w:color w:val="1B3461"/>
      <w:sz w:val="22"/>
      <w:szCs w:val="22"/>
    </w:rPr>
  </w:style>
  <w:style w:type="paragraph" w:customStyle="1" w:styleId="a4">
    <w:name w:val="טקסט סעיף"/>
    <w:basedOn w:val="a6"/>
    <w:link w:val="Char"/>
    <w:rsid w:val="00F74413"/>
    <w:pPr>
      <w:numPr>
        <w:ilvl w:val="1"/>
        <w:numId w:val="1"/>
      </w:numPr>
      <w:ind w:right="0"/>
    </w:pPr>
    <w:rPr>
      <w:rFonts w:ascii="Arial" w:hAnsi="Arial" w:cs="Arial"/>
      <w:sz w:val="22"/>
      <w:szCs w:val="22"/>
    </w:rPr>
  </w:style>
  <w:style w:type="paragraph" w:customStyle="1" w:styleId="a5">
    <w:name w:val="תת סעיף"/>
    <w:basedOn w:val="a6"/>
    <w:rsid w:val="00F74413"/>
    <w:pPr>
      <w:numPr>
        <w:ilvl w:val="2"/>
        <w:numId w:val="1"/>
      </w:numPr>
      <w:ind w:right="0"/>
    </w:pPr>
    <w:rPr>
      <w:rFonts w:cs="Arial"/>
      <w:sz w:val="22"/>
      <w:szCs w:val="22"/>
    </w:rPr>
  </w:style>
  <w:style w:type="paragraph" w:customStyle="1" w:styleId="12">
    <w:name w:val="תת סעיף1"/>
    <w:basedOn w:val="a5"/>
    <w:rsid w:val="00F74413"/>
    <w:pPr>
      <w:numPr>
        <w:ilvl w:val="3"/>
      </w:numPr>
      <w:ind w:right="0"/>
    </w:pPr>
  </w:style>
  <w:style w:type="paragraph" w:customStyle="1" w:styleId="Char0">
    <w:name w:val="תו Char"/>
    <w:basedOn w:val="a6"/>
    <w:uiPriority w:val="99"/>
    <w:rsid w:val="00F74413"/>
    <w:pPr>
      <w:bidi w:val="0"/>
      <w:spacing w:after="160" w:line="240" w:lineRule="exact"/>
    </w:pPr>
    <w:rPr>
      <w:rFonts w:ascii="Verdana" w:hAnsi="Verdana" w:cs="FrankRuehl"/>
      <w:sz w:val="16"/>
      <w:szCs w:val="20"/>
      <w:lang w:bidi="ar-SA"/>
    </w:rPr>
  </w:style>
  <w:style w:type="table" w:customStyle="1" w:styleId="17">
    <w:name w:val="טקסט טבלה תחתונה1"/>
    <w:basedOn w:val="a8"/>
    <w:next w:val="a8"/>
    <w:rsid w:val="00572543"/>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0CECE" w:themeFill="background2" w:themeFillShade="E6"/>
      </w:tcPr>
    </w:tblStylePr>
  </w:style>
  <w:style w:type="table" w:styleId="af5">
    <w:name w:val="Table Grid"/>
    <w:aliases w:val="טקסט טבלה תחתונה,שורות לחתימה"/>
    <w:basedOn w:val="a8"/>
    <w:uiPriority w:val="39"/>
    <w:rsid w:val="00F744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b">
    <w:name w:val="כותרת תחתונה תו"/>
    <w:link w:val="aa"/>
    <w:rsid w:val="00F56185"/>
    <w:rPr>
      <w:rFonts w:cs="Miriam"/>
      <w:sz w:val="24"/>
      <w:szCs w:val="24"/>
    </w:rPr>
  </w:style>
  <w:style w:type="numbering" w:customStyle="1" w:styleId="13">
    <w:name w:val="סגנון1"/>
    <w:rsid w:val="0080370B"/>
    <w:pPr>
      <w:numPr>
        <w:numId w:val="2"/>
      </w:numPr>
    </w:pPr>
  </w:style>
  <w:style w:type="character" w:styleId="af6">
    <w:name w:val="annotation reference"/>
    <w:uiPriority w:val="99"/>
    <w:rsid w:val="0084267E"/>
    <w:rPr>
      <w:sz w:val="16"/>
      <w:szCs w:val="16"/>
    </w:rPr>
  </w:style>
  <w:style w:type="paragraph" w:styleId="af7">
    <w:name w:val="annotation text"/>
    <w:basedOn w:val="a6"/>
    <w:link w:val="af8"/>
    <w:uiPriority w:val="99"/>
    <w:rsid w:val="0084267E"/>
    <w:rPr>
      <w:sz w:val="20"/>
      <w:szCs w:val="20"/>
    </w:rPr>
  </w:style>
  <w:style w:type="character" w:customStyle="1" w:styleId="af8">
    <w:name w:val="טקסט הערה תו"/>
    <w:link w:val="af7"/>
    <w:uiPriority w:val="99"/>
    <w:rsid w:val="0084267E"/>
    <w:rPr>
      <w:rFonts w:cs="Miriam"/>
    </w:rPr>
  </w:style>
  <w:style w:type="paragraph" w:styleId="af9">
    <w:name w:val="annotation subject"/>
    <w:basedOn w:val="af7"/>
    <w:next w:val="af7"/>
    <w:link w:val="afa"/>
    <w:uiPriority w:val="99"/>
    <w:rsid w:val="0084267E"/>
    <w:rPr>
      <w:b/>
      <w:bCs/>
    </w:rPr>
  </w:style>
  <w:style w:type="character" w:customStyle="1" w:styleId="afa">
    <w:name w:val="נושא הערה תו"/>
    <w:link w:val="af9"/>
    <w:uiPriority w:val="99"/>
    <w:rsid w:val="0084267E"/>
    <w:rPr>
      <w:rFonts w:cs="Miriam"/>
      <w:b/>
      <w:bCs/>
    </w:rPr>
  </w:style>
  <w:style w:type="paragraph" w:styleId="afb">
    <w:name w:val="Balloon Text"/>
    <w:basedOn w:val="a6"/>
    <w:link w:val="afc"/>
    <w:uiPriority w:val="99"/>
    <w:rsid w:val="0084267E"/>
    <w:rPr>
      <w:rFonts w:ascii="Tahoma" w:hAnsi="Tahoma" w:cs="Tahoma"/>
      <w:sz w:val="16"/>
      <w:szCs w:val="16"/>
    </w:rPr>
  </w:style>
  <w:style w:type="character" w:customStyle="1" w:styleId="afc">
    <w:name w:val="טקסט בלונים תו"/>
    <w:link w:val="afb"/>
    <w:uiPriority w:val="99"/>
    <w:rsid w:val="0084267E"/>
    <w:rPr>
      <w:rFonts w:ascii="Tahoma" w:hAnsi="Tahoma" w:cs="Tahoma"/>
      <w:sz w:val="16"/>
      <w:szCs w:val="16"/>
    </w:rPr>
  </w:style>
  <w:style w:type="paragraph" w:styleId="afd">
    <w:name w:val="List Paragraph"/>
    <w:aliases w:val="Bullet List,FooterText,LP1,LP11,LP111,LP12,LP121,LP13,LP14,LP15,List Paragraph_0,List Paragraph_01,List Paragraph_1,Paragraphe de liste1,lp1,numbered,x.x.x.x,מכרזים - טקסט סעיפים,מפרט פירוט סעיפים,נספח 2 מתוקן,פיסקת bullets,פיסקת רשימה11"/>
    <w:basedOn w:val="a6"/>
    <w:link w:val="afe"/>
    <w:uiPriority w:val="34"/>
    <w:qFormat/>
    <w:rsid w:val="00C12941"/>
    <w:pPr>
      <w:ind w:left="720"/>
    </w:pPr>
  </w:style>
  <w:style w:type="character" w:customStyle="1" w:styleId="15">
    <w:name w:val="כותרת 1 תו"/>
    <w:aliases w:val=" Char Char תו,3 תו,Ctrl+1 תו,DSG תו,H1 תו,H2 תו,H2 Char תו,H2 Char Char תו,H2 Char Char תו Char Char Char Char Char תו,Header 1 תו,Heading 10 תו,Heading 1MA תו,Heading 1Y1 תו,Heading1 תו,I תו,II+ תו,Main Para תו,SystemLevel תו,X.1 תו,Y1 תו"/>
    <w:link w:val="14"/>
    <w:rsid w:val="00A54909"/>
    <w:rPr>
      <w:rFonts w:ascii="Times New (W1)" w:hAnsi="Times New (W1)"/>
      <w:bCs/>
      <w:szCs w:val="28"/>
      <w:u w:val="single"/>
    </w:rPr>
  </w:style>
  <w:style w:type="paragraph" w:customStyle="1" w:styleId="aff">
    <w:name w:val="כותרת טבלת נספחים"/>
    <w:basedOn w:val="a6"/>
    <w:uiPriority w:val="99"/>
    <w:rsid w:val="00A24F65"/>
    <w:pPr>
      <w:jc w:val="center"/>
    </w:pPr>
    <w:rPr>
      <w:rFonts w:ascii="Arial" w:hAnsi="Arial" w:cs="Arial"/>
      <w:b/>
      <w:color w:val="1B3461"/>
      <w:sz w:val="28"/>
      <w:szCs w:val="22"/>
    </w:rPr>
  </w:style>
  <w:style w:type="table" w:styleId="-1">
    <w:name w:val="Table 3D effects 1"/>
    <w:basedOn w:val="a8"/>
    <w:rsid w:val="00F20939"/>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8"/>
    <w:rsid w:val="00F20939"/>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e">
    <w:name w:val="טקסט הערת שוליים תו"/>
    <w:link w:val="ad"/>
    <w:uiPriority w:val="99"/>
    <w:rsid w:val="000C5655"/>
    <w:rPr>
      <w:rFonts w:cs="Miriam"/>
    </w:rPr>
  </w:style>
  <w:style w:type="paragraph" w:styleId="TOC1">
    <w:name w:val="toc 1"/>
    <w:basedOn w:val="a6"/>
    <w:next w:val="a6"/>
    <w:autoRedefine/>
    <w:uiPriority w:val="39"/>
    <w:qFormat/>
    <w:rsid w:val="00CA52EE"/>
    <w:pPr>
      <w:spacing w:before="120"/>
      <w:jc w:val="left"/>
    </w:pPr>
    <w:rPr>
      <w:rFonts w:cstheme="minorHAnsi"/>
      <w:b/>
      <w:bCs/>
      <w:i/>
      <w:iCs/>
    </w:rPr>
  </w:style>
  <w:style w:type="character" w:customStyle="1" w:styleId="80">
    <w:name w:val="כותרת 8 תו"/>
    <w:link w:val="8"/>
    <w:rsid w:val="00AB1396"/>
    <w:rPr>
      <w:b/>
      <w:bCs/>
      <w:sz w:val="24"/>
      <w:szCs w:val="28"/>
      <w:u w:val="single"/>
    </w:rPr>
  </w:style>
  <w:style w:type="character" w:customStyle="1" w:styleId="afe">
    <w:name w:val="פיסקת רשימה תו"/>
    <w:aliases w:val="Bullet List תו,FooterText תו,LP1 תו,LP11 תו,LP111 תו,LP12 תו,LP121 תו,LP13 תו,LP14 תו,LP15 תו,List Paragraph_0 תו,List Paragraph_01 תו,List Paragraph_1 תו,Paragraphe de liste1 תו,lp1 תו,numbered תו,x.x.x.x תו,מכרזים - טקסט סעיפים תו"/>
    <w:link w:val="afd"/>
    <w:uiPriority w:val="34"/>
    <w:locked/>
    <w:rsid w:val="00C12941"/>
  </w:style>
  <w:style w:type="paragraph" w:styleId="aff0">
    <w:name w:val="TOC Heading"/>
    <w:basedOn w:val="14"/>
    <w:next w:val="a6"/>
    <w:unhideWhenUsed/>
    <w:qFormat/>
    <w:rsid w:val="004F379F"/>
    <w:pPr>
      <w:spacing w:line="259" w:lineRule="auto"/>
      <w:outlineLvl w:val="9"/>
    </w:pPr>
    <w:rPr>
      <w:rFonts w:ascii="Calibri Light" w:hAnsi="Calibri Light" w:cs="Times New Roman"/>
      <w:b/>
      <w:bCs w:val="0"/>
      <w:color w:val="2E74B5"/>
      <w:rtl/>
      <w:cs/>
    </w:rPr>
  </w:style>
  <w:style w:type="paragraph" w:styleId="TOC2">
    <w:name w:val="toc 2"/>
    <w:basedOn w:val="a6"/>
    <w:next w:val="a6"/>
    <w:autoRedefine/>
    <w:uiPriority w:val="39"/>
    <w:qFormat/>
    <w:rsid w:val="0061749D"/>
    <w:pPr>
      <w:spacing w:before="120"/>
      <w:ind w:left="240"/>
      <w:jc w:val="left"/>
    </w:pPr>
    <w:rPr>
      <w:rFonts w:cstheme="minorHAnsi"/>
      <w:b/>
      <w:bCs/>
      <w:sz w:val="22"/>
      <w:szCs w:val="22"/>
    </w:rPr>
  </w:style>
  <w:style w:type="character" w:customStyle="1" w:styleId="21">
    <w:name w:val="כותרת 2 תו"/>
    <w:link w:val="20"/>
    <w:rsid w:val="00A54909"/>
    <w:rPr>
      <w:rFonts w:asciiTheme="minorBidi" w:hAnsiTheme="minorBidi" w:cstheme="minorBidi"/>
      <w:u w:val="single"/>
    </w:rPr>
  </w:style>
  <w:style w:type="character" w:customStyle="1" w:styleId="31">
    <w:name w:val="כותרת 3 תו"/>
    <w:link w:val="30"/>
    <w:uiPriority w:val="9"/>
    <w:rsid w:val="009376BA"/>
    <w:rPr>
      <w:b/>
      <w:bCs/>
    </w:rPr>
  </w:style>
  <w:style w:type="character" w:customStyle="1" w:styleId="40">
    <w:name w:val="כותרת 4 תו"/>
    <w:link w:val="4"/>
    <w:rsid w:val="00451A94"/>
    <w:rPr>
      <w:b/>
      <w:bCs/>
      <w:szCs w:val="28"/>
      <w:u w:val="single"/>
    </w:rPr>
  </w:style>
  <w:style w:type="character" w:customStyle="1" w:styleId="50">
    <w:name w:val="כותרת 5 תו"/>
    <w:link w:val="5"/>
    <w:uiPriority w:val="9"/>
    <w:rsid w:val="004F379F"/>
    <w:rPr>
      <w:rFonts w:ascii="Times New Roman" w:hAnsi="Times New Roman"/>
      <w:noProof/>
      <w:color w:val="000000"/>
      <w:lang w:eastAsia="he-IL"/>
    </w:rPr>
  </w:style>
  <w:style w:type="character" w:customStyle="1" w:styleId="60">
    <w:name w:val="כותרת 6 תו"/>
    <w:link w:val="6"/>
    <w:rsid w:val="00522A82"/>
    <w:rPr>
      <w:b/>
      <w:bCs/>
      <w:sz w:val="36"/>
      <w:szCs w:val="28"/>
      <w:u w:val="single"/>
    </w:rPr>
  </w:style>
  <w:style w:type="character" w:customStyle="1" w:styleId="70">
    <w:name w:val="כותרת 7 תו"/>
    <w:link w:val="7"/>
    <w:rsid w:val="00AF07A6"/>
    <w:rPr>
      <w:u w:val="single"/>
    </w:rPr>
  </w:style>
  <w:style w:type="character" w:customStyle="1" w:styleId="90">
    <w:name w:val="כותרת 9 תו"/>
    <w:aliases w:val="פרטיכל תו"/>
    <w:link w:val="9"/>
    <w:rsid w:val="004F379F"/>
    <w:rPr>
      <w:rFonts w:ascii="Arial" w:hAnsi="Arial" w:cs="Miriam"/>
      <w:i/>
      <w:iCs/>
      <w:sz w:val="18"/>
      <w:szCs w:val="18"/>
      <w:lang w:eastAsia="he-IL"/>
    </w:rPr>
  </w:style>
  <w:style w:type="paragraph" w:customStyle="1" w:styleId="HNormal">
    <w:name w:val="HNormal"/>
    <w:link w:val="HNormal0"/>
    <w:rsid w:val="004F379F"/>
    <w:pPr>
      <w:bidi/>
      <w:spacing w:after="120" w:line="360" w:lineRule="auto"/>
      <w:ind w:left="964" w:hanging="567"/>
      <w:jc w:val="both"/>
    </w:pPr>
    <w:rPr>
      <w:rFonts w:ascii="Times New Roman" w:hAnsi="Times New Roman" w:cs="Times New Roman"/>
      <w:noProof/>
      <w:lang w:eastAsia="he-IL"/>
    </w:rPr>
  </w:style>
  <w:style w:type="paragraph" w:customStyle="1" w:styleId="Hnormal1">
    <w:name w:val="Hnormal"/>
    <w:rsid w:val="004F379F"/>
    <w:pPr>
      <w:bidi/>
      <w:spacing w:line="360" w:lineRule="auto"/>
      <w:ind w:left="964" w:hanging="567"/>
      <w:jc w:val="both"/>
    </w:pPr>
    <w:rPr>
      <w:rFonts w:ascii="Times New Roman" w:hAnsi="Times New Roman"/>
      <w:noProof/>
      <w:lang w:eastAsia="he-IL"/>
    </w:rPr>
  </w:style>
  <w:style w:type="paragraph" w:styleId="aff1">
    <w:name w:val="Block Text"/>
    <w:basedOn w:val="a6"/>
    <w:uiPriority w:val="99"/>
    <w:rsid w:val="004F379F"/>
    <w:pPr>
      <w:ind w:left="992"/>
    </w:pPr>
    <w:rPr>
      <w:rFonts w:ascii="Arial" w:hAnsi="Arial" w:cs="Arial"/>
      <w:noProof/>
      <w:lang w:eastAsia="he-IL"/>
    </w:rPr>
  </w:style>
  <w:style w:type="paragraph" w:customStyle="1" w:styleId="32">
    <w:name w:val="פסקה3"/>
    <w:basedOn w:val="a6"/>
    <w:rsid w:val="004F379F"/>
    <w:pPr>
      <w:ind w:left="907"/>
    </w:pPr>
    <w:rPr>
      <w:rFonts w:ascii="Arial" w:hAnsi="Arial" w:cs="Arial"/>
      <w:noProof/>
      <w:lang w:eastAsia="he-IL"/>
    </w:rPr>
  </w:style>
  <w:style w:type="paragraph" w:customStyle="1" w:styleId="41">
    <w:name w:val="פסקה4"/>
    <w:rsid w:val="004F379F"/>
    <w:pPr>
      <w:bidi/>
      <w:spacing w:line="360" w:lineRule="auto"/>
      <w:ind w:left="1361" w:hanging="567"/>
      <w:jc w:val="both"/>
    </w:pPr>
    <w:rPr>
      <w:rFonts w:ascii="Tahoma" w:hAnsi="Tahoma" w:cs="Tahoma"/>
      <w:noProof/>
      <w:sz w:val="22"/>
      <w:szCs w:val="22"/>
      <w:lang w:eastAsia="he-IL"/>
    </w:rPr>
  </w:style>
  <w:style w:type="paragraph" w:customStyle="1" w:styleId="Normal2">
    <w:name w:val="Normal2"/>
    <w:basedOn w:val="a6"/>
    <w:link w:val="Normal20"/>
    <w:rsid w:val="004F379F"/>
    <w:pPr>
      <w:spacing w:before="120" w:line="320" w:lineRule="exact"/>
      <w:ind w:left="795"/>
    </w:pPr>
    <w:rPr>
      <w:sz w:val="22"/>
    </w:rPr>
  </w:style>
  <w:style w:type="paragraph" w:customStyle="1" w:styleId="Style12ptBefore05">
    <w:name w:val="Style 12 pt Before:  0.5&quot;"/>
    <w:basedOn w:val="a6"/>
    <w:autoRedefine/>
    <w:rsid w:val="004F379F"/>
    <w:pPr>
      <w:spacing w:before="120" w:line="320" w:lineRule="atLeast"/>
      <w:ind w:left="720"/>
    </w:pPr>
    <w:rPr>
      <w:rFonts w:cs="Arial"/>
    </w:rPr>
  </w:style>
  <w:style w:type="paragraph" w:customStyle="1" w:styleId="table1">
    <w:name w:val="table1"/>
    <w:basedOn w:val="HNormal"/>
    <w:next w:val="HNormal"/>
    <w:rsid w:val="004F379F"/>
    <w:pPr>
      <w:ind w:left="1152"/>
    </w:pPr>
    <w:rPr>
      <w:b/>
      <w:bCs/>
      <w:u w:val="single"/>
    </w:rPr>
  </w:style>
  <w:style w:type="character" w:customStyle="1" w:styleId="HTMLMarkup">
    <w:name w:val="HTML Markup"/>
    <w:rsid w:val="004F379F"/>
    <w:rPr>
      <w:vanish/>
      <w:color w:val="FF0000"/>
    </w:rPr>
  </w:style>
  <w:style w:type="character" w:customStyle="1" w:styleId="StyleNormalWebLatinArialComplexArialBlackCharCharCharChar">
    <w:name w:val="Style Normal (Web) + (Latin) Arial (Complex) Arial Black Char Char Char Char"/>
    <w:rsid w:val="004F379F"/>
    <w:rPr>
      <w:rFonts w:ascii="Arial" w:hAnsi="Arial" w:cs="Arial"/>
      <w:color w:val="000000"/>
      <w:sz w:val="22"/>
      <w:szCs w:val="22"/>
      <w:lang w:val="en-US" w:eastAsia="he-IL" w:bidi="he-IL"/>
    </w:rPr>
  </w:style>
  <w:style w:type="paragraph" w:customStyle="1" w:styleId="Style9ptLinespacingsingle">
    <w:name w:val="Style 9 pt Line spacing:  single"/>
    <w:basedOn w:val="a6"/>
    <w:rsid w:val="004F379F"/>
    <w:pPr>
      <w:numPr>
        <w:ilvl w:val="1"/>
        <w:numId w:val="4"/>
      </w:numPr>
      <w:tabs>
        <w:tab w:val="clear" w:pos="288"/>
      </w:tabs>
      <w:ind w:left="1011" w:right="0" w:hanging="435"/>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4F379F"/>
    <w:pPr>
      <w:numPr>
        <w:ilvl w:val="0"/>
        <w:numId w:val="3"/>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4F379F"/>
    <w:pPr>
      <w:spacing w:after="0"/>
      <w:ind w:left="1152"/>
    </w:pPr>
    <w:rPr>
      <w:rFonts w:ascii="Arial" w:hAnsi="Arial" w:cs="Arial"/>
      <w:sz w:val="22"/>
      <w:szCs w:val="22"/>
    </w:rPr>
  </w:style>
  <w:style w:type="paragraph" w:customStyle="1" w:styleId="00">
    <w:name w:val="סגנון ת' בטבלה + לפני:  0&quot; שורה ראשונה:  0&quot;"/>
    <w:basedOn w:val="a6"/>
    <w:rsid w:val="004F379F"/>
    <w:pPr>
      <w:spacing w:after="120"/>
    </w:pPr>
    <w:rPr>
      <w:rFonts w:ascii="Arial" w:hAnsi="Arial" w:cs="Arial"/>
      <w:sz w:val="22"/>
      <w:szCs w:val="22"/>
      <w:lang w:eastAsia="he-IL"/>
    </w:rPr>
  </w:style>
  <w:style w:type="paragraph" w:customStyle="1" w:styleId="Normal10">
    <w:name w:val="Normal1"/>
    <w:basedOn w:val="a6"/>
    <w:link w:val="Normal1Char"/>
    <w:rsid w:val="004F379F"/>
    <w:pPr>
      <w:spacing w:before="120" w:line="320" w:lineRule="exact"/>
      <w:ind w:left="397"/>
    </w:pPr>
    <w:rPr>
      <w:rFonts w:cs="Times New Roman"/>
      <w:sz w:val="22"/>
      <w:lang w:eastAsia="he-IL"/>
    </w:rPr>
  </w:style>
  <w:style w:type="paragraph" w:customStyle="1" w:styleId="Figure1">
    <w:name w:val="Figure1"/>
    <w:basedOn w:val="HNormal"/>
    <w:next w:val="HNormal"/>
    <w:rsid w:val="004F379F"/>
    <w:pPr>
      <w:spacing w:after="240"/>
      <w:ind w:left="1872"/>
    </w:pPr>
    <w:rPr>
      <w:b/>
      <w:bCs/>
      <w:u w:val="single"/>
    </w:rPr>
  </w:style>
  <w:style w:type="paragraph" w:styleId="aff2">
    <w:name w:val="table of figures"/>
    <w:basedOn w:val="HNormal"/>
    <w:next w:val="HNormal"/>
    <w:uiPriority w:val="99"/>
    <w:rsid w:val="004F379F"/>
    <w:pPr>
      <w:tabs>
        <w:tab w:val="left" w:pos="576"/>
        <w:tab w:val="left" w:leader="dot" w:pos="7920"/>
      </w:tabs>
      <w:ind w:left="288"/>
    </w:pPr>
  </w:style>
  <w:style w:type="paragraph" w:styleId="aff3">
    <w:name w:val="caption"/>
    <w:basedOn w:val="a6"/>
    <w:next w:val="a6"/>
    <w:qFormat/>
    <w:rsid w:val="004F379F"/>
    <w:pPr>
      <w:jc w:val="center"/>
    </w:pPr>
    <w:rPr>
      <w:rFonts w:cs="Times New Roman"/>
      <w:b/>
      <w:bCs/>
      <w:i/>
      <w:iCs/>
      <w:sz w:val="32"/>
      <w:szCs w:val="32"/>
      <w:lang w:eastAsia="he-IL"/>
    </w:rPr>
  </w:style>
  <w:style w:type="paragraph" w:customStyle="1" w:styleId="Style1ComplexDavidComplex12ptLinespacing151">
    <w:name w:val="Style פסקה1 + (Complex) David (Complex) 12 pt Line spacing:  1.5 ...1"/>
    <w:basedOn w:val="a6"/>
    <w:autoRedefine/>
    <w:rsid w:val="004F379F"/>
    <w:pPr>
      <w:tabs>
        <w:tab w:val="num" w:pos="360"/>
      </w:tabs>
      <w:spacing w:after="120"/>
      <w:ind w:left="720" w:hanging="216"/>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0"/>
    <w:autoRedefine/>
    <w:rsid w:val="004F379F"/>
    <w:pPr>
      <w:pageBreakBefore/>
      <w:widowControl w:val="0"/>
      <w:tabs>
        <w:tab w:val="num" w:pos="1080"/>
      </w:tabs>
      <w:spacing w:before="60" w:after="60"/>
      <w:ind w:left="1080" w:hanging="720"/>
    </w:pPr>
    <w:rPr>
      <w:rFonts w:ascii="Tahoma" w:hAnsi="Tahoma" w:cs="Aharoni"/>
      <w:iCs/>
      <w:spacing w:val="60"/>
      <w:u w:val="none"/>
    </w:rPr>
  </w:style>
  <w:style w:type="paragraph" w:customStyle="1" w:styleId="StyleHeading3Complex12ptNotBoldLinespacing15lin">
    <w:name w:val="Style Heading 3 + (Complex) 12 pt Not Bold Line spacing:  1.5 lin..."/>
    <w:basedOn w:val="30"/>
    <w:autoRedefine/>
    <w:rsid w:val="004F379F"/>
    <w:pPr>
      <w:widowControl w:val="0"/>
      <w:tabs>
        <w:tab w:val="num" w:pos="1440"/>
      </w:tabs>
      <w:ind w:left="1440" w:hanging="720"/>
    </w:pPr>
    <w:rPr>
      <w:b w:val="0"/>
      <w:bCs w:val="0"/>
      <w:iCs/>
      <w:spacing w:val="24"/>
      <w:szCs w:val="28"/>
    </w:rPr>
  </w:style>
  <w:style w:type="paragraph" w:customStyle="1" w:styleId="Style1">
    <w:name w:val="Style1"/>
    <w:basedOn w:val="4"/>
    <w:autoRedefine/>
    <w:rsid w:val="004F379F"/>
    <w:pPr>
      <w:tabs>
        <w:tab w:val="num" w:pos="1080"/>
      </w:tabs>
      <w:autoSpaceDE w:val="0"/>
      <w:autoSpaceDN w:val="0"/>
      <w:ind w:left="720"/>
    </w:pPr>
    <w:rPr>
      <w:rFonts w:ascii="Arial" w:hAnsi="Arial" w:cs="Arial"/>
      <w:i/>
      <w:iCs/>
      <w:sz w:val="22"/>
      <w:szCs w:val="22"/>
    </w:rPr>
  </w:style>
  <w:style w:type="paragraph" w:customStyle="1" w:styleId="Style2">
    <w:name w:val="Style2"/>
    <w:basedOn w:val="a6"/>
    <w:link w:val="Style2Char"/>
    <w:uiPriority w:val="99"/>
    <w:qFormat/>
    <w:rsid w:val="00A6323E"/>
    <w:pPr>
      <w:tabs>
        <w:tab w:val="num" w:pos="1080"/>
      </w:tabs>
      <w:spacing w:after="120"/>
      <w:ind w:left="720" w:hanging="720"/>
    </w:pPr>
    <w:rPr>
      <w:rFonts w:ascii="Arial" w:hAnsi="Arial"/>
      <w:sz w:val="22"/>
      <w:szCs w:val="22"/>
      <w:lang w:eastAsia="he-IL"/>
    </w:rPr>
  </w:style>
  <w:style w:type="paragraph" w:customStyle="1" w:styleId="StyleAfter1">
    <w:name w:val="Style After:  1&quot;"/>
    <w:basedOn w:val="a6"/>
    <w:rsid w:val="004F379F"/>
    <w:pPr>
      <w:tabs>
        <w:tab w:val="num" w:pos="720"/>
      </w:tabs>
      <w:spacing w:after="120"/>
      <w:ind w:left="720" w:right="1440" w:hanging="360"/>
    </w:pPr>
    <w:rPr>
      <w:rFonts w:ascii="Arial" w:hAnsi="Arial" w:cs="Arial"/>
      <w:sz w:val="20"/>
      <w:szCs w:val="20"/>
      <w:lang w:eastAsia="he-IL"/>
    </w:rPr>
  </w:style>
  <w:style w:type="paragraph" w:customStyle="1" w:styleId="51">
    <w:name w:val="כותרת 51"/>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4F379F"/>
    <w:pPr>
      <w:autoSpaceDE w:val="0"/>
      <w:autoSpaceDN w:val="0"/>
      <w:ind w:right="720"/>
    </w:pPr>
    <w:rPr>
      <w:i/>
      <w:iCs/>
    </w:rPr>
  </w:style>
  <w:style w:type="paragraph" w:customStyle="1" w:styleId="Style3">
    <w:name w:val="Style3"/>
    <w:basedOn w:val="a6"/>
    <w:link w:val="Style3Char"/>
    <w:uiPriority w:val="99"/>
    <w:qFormat/>
    <w:rsid w:val="004F379F"/>
    <w:pPr>
      <w:tabs>
        <w:tab w:val="num" w:pos="2520"/>
        <w:tab w:val="left" w:pos="7946"/>
      </w:tabs>
      <w:spacing w:after="120"/>
      <w:ind w:left="2520" w:right="1800" w:hanging="360"/>
    </w:pPr>
    <w:rPr>
      <w:rFonts w:ascii="Arial" w:hAnsi="Arial" w:cs="Arial"/>
      <w:b/>
      <w:bCs/>
      <w:sz w:val="20"/>
      <w:szCs w:val="20"/>
      <w:lang w:eastAsia="he-IL"/>
    </w:rPr>
  </w:style>
  <w:style w:type="paragraph" w:styleId="22">
    <w:name w:val="List Bullet 2"/>
    <w:basedOn w:val="a6"/>
    <w:autoRedefine/>
    <w:rsid w:val="004F379F"/>
    <w:pPr>
      <w:tabs>
        <w:tab w:val="num" w:pos="643"/>
      </w:tabs>
      <w:spacing w:after="120"/>
      <w:ind w:left="643" w:hanging="360"/>
    </w:pPr>
    <w:rPr>
      <w:rFonts w:ascii="Arial" w:hAnsi="Arial" w:cs="Arial"/>
      <w:sz w:val="22"/>
      <w:szCs w:val="22"/>
      <w:lang w:eastAsia="he-IL"/>
    </w:rPr>
  </w:style>
  <w:style w:type="paragraph" w:styleId="aff4">
    <w:name w:val="List Bullet"/>
    <w:basedOn w:val="a6"/>
    <w:autoRedefine/>
    <w:rsid w:val="004F379F"/>
    <w:pPr>
      <w:tabs>
        <w:tab w:val="num" w:pos="360"/>
      </w:tabs>
      <w:spacing w:after="120"/>
      <w:ind w:left="360" w:hanging="360"/>
    </w:pPr>
    <w:rPr>
      <w:rFonts w:ascii="Arial" w:hAnsi="Arial" w:cs="Arial"/>
      <w:sz w:val="22"/>
      <w:szCs w:val="22"/>
      <w:lang w:eastAsia="he-IL"/>
    </w:rPr>
  </w:style>
  <w:style w:type="paragraph" w:styleId="33">
    <w:name w:val="List Bullet 3"/>
    <w:basedOn w:val="a6"/>
    <w:autoRedefine/>
    <w:rsid w:val="004F379F"/>
    <w:pPr>
      <w:tabs>
        <w:tab w:val="num" w:pos="926"/>
      </w:tabs>
      <w:spacing w:after="120"/>
      <w:ind w:left="926" w:hanging="360"/>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4F379F"/>
    <w:pPr>
      <w:tabs>
        <w:tab w:val="num" w:pos="1080"/>
      </w:tabs>
      <w:ind w:left="720" w:right="720" w:hanging="720"/>
    </w:pPr>
  </w:style>
  <w:style w:type="paragraph" w:customStyle="1" w:styleId="312">
    <w:name w:val="סגנון כותרת 3 + (עברית ושפות אחרות) ‏12 נק'"/>
    <w:basedOn w:val="30"/>
    <w:rsid w:val="004F379F"/>
    <w:pPr>
      <w:widowControl w:val="0"/>
      <w:spacing w:line="320" w:lineRule="exact"/>
      <w:ind w:left="794" w:hanging="794"/>
    </w:pPr>
    <w:rPr>
      <w:i/>
      <w:iCs/>
      <w:spacing w:val="24"/>
    </w:rPr>
  </w:style>
  <w:style w:type="paragraph" w:customStyle="1" w:styleId="Style4">
    <w:name w:val="Style4"/>
    <w:basedOn w:val="a6"/>
    <w:rsid w:val="004F379F"/>
    <w:pPr>
      <w:tabs>
        <w:tab w:val="num" w:pos="360"/>
      </w:tabs>
      <w:spacing w:after="120"/>
      <w:ind w:left="360" w:hanging="360"/>
    </w:pPr>
    <w:rPr>
      <w:rFonts w:ascii="Arial" w:hAnsi="Arial" w:cs="Arial"/>
      <w:sz w:val="22"/>
      <w:szCs w:val="22"/>
      <w:lang w:eastAsia="he-IL"/>
    </w:rPr>
  </w:style>
  <w:style w:type="paragraph" w:customStyle="1" w:styleId="Style5">
    <w:name w:val="Style5"/>
    <w:basedOn w:val="a6"/>
    <w:rsid w:val="004F379F"/>
    <w:pPr>
      <w:tabs>
        <w:tab w:val="num" w:pos="1080"/>
      </w:tabs>
      <w:spacing w:after="120"/>
      <w:ind w:left="720" w:hanging="648"/>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6"/>
    <w:rsid w:val="004F379F"/>
    <w:pPr>
      <w:tabs>
        <w:tab w:val="num" w:pos="794"/>
      </w:tabs>
      <w:spacing w:after="120"/>
      <w:ind w:left="-70" w:firstLine="864"/>
    </w:pPr>
    <w:rPr>
      <w:rFonts w:ascii="Arial" w:hAnsi="Arial" w:cs="Arial"/>
      <w:sz w:val="22"/>
      <w:szCs w:val="22"/>
      <w:lang w:eastAsia="he-IL"/>
    </w:rPr>
  </w:style>
  <w:style w:type="paragraph" w:customStyle="1" w:styleId="StyleAfter388">
    <w:name w:val="Style After:  3.88&quot;"/>
    <w:basedOn w:val="a6"/>
    <w:rsid w:val="004F379F"/>
    <w:pPr>
      <w:tabs>
        <w:tab w:val="num" w:pos="2520"/>
      </w:tabs>
      <w:spacing w:after="120"/>
      <w:ind w:left="2520" w:right="5580" w:hanging="360"/>
    </w:pPr>
    <w:rPr>
      <w:rFonts w:ascii="Arial" w:hAnsi="Arial" w:cs="Arial"/>
      <w:sz w:val="22"/>
      <w:szCs w:val="22"/>
      <w:lang w:eastAsia="he-IL"/>
    </w:rPr>
  </w:style>
  <w:style w:type="paragraph" w:customStyle="1" w:styleId="StyleAfter3881">
    <w:name w:val="Style After:  3.88&quot;1"/>
    <w:basedOn w:val="a6"/>
    <w:rsid w:val="004F379F"/>
    <w:pPr>
      <w:tabs>
        <w:tab w:val="num" w:pos="432"/>
      </w:tabs>
      <w:spacing w:after="120"/>
      <w:ind w:left="432" w:right="5580" w:hanging="288"/>
    </w:pPr>
    <w:rPr>
      <w:rFonts w:ascii="Arial" w:hAnsi="Arial" w:cs="Arial"/>
      <w:sz w:val="22"/>
      <w:szCs w:val="22"/>
      <w:lang w:eastAsia="he-IL"/>
    </w:rPr>
  </w:style>
  <w:style w:type="paragraph" w:customStyle="1" w:styleId="StyleNormal1LatinArialComplexArial10ptRightBefor">
    <w:name w:val="Style Normal1 + (Latin) Arial (Complex) Arial 10 pt Right Befor..."/>
    <w:basedOn w:val="a6"/>
    <w:rsid w:val="004F379F"/>
    <w:pPr>
      <w:spacing w:before="120" w:after="120"/>
    </w:pPr>
    <w:rPr>
      <w:rFonts w:ascii="Arial" w:hAnsi="Arial" w:cs="Arial"/>
      <w:sz w:val="20"/>
      <w:szCs w:val="20"/>
      <w:lang w:eastAsia="he-IL"/>
    </w:rPr>
  </w:style>
  <w:style w:type="paragraph" w:customStyle="1" w:styleId="96">
    <w:name w:val="סגנון ‏9 נק' ממורכז לפני:  6 נק'"/>
    <w:basedOn w:val="a6"/>
    <w:rsid w:val="004F379F"/>
    <w:pPr>
      <w:spacing w:before="100" w:beforeAutospacing="1" w:after="100" w:afterAutospacing="1"/>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0"/>
    <w:rsid w:val="004F379F"/>
    <w:pPr>
      <w:widowControl w:val="0"/>
      <w:tabs>
        <w:tab w:val="num" w:pos="0"/>
      </w:tabs>
      <w:ind w:left="794" w:hanging="794"/>
    </w:pPr>
    <w:rPr>
      <w:rFonts w:ascii="Tahoma" w:hAnsi="Tahoma"/>
      <w:b w:val="0"/>
      <w:bCs w:val="0"/>
      <w:spacing w:val="24"/>
      <w:szCs w:val="28"/>
    </w:rPr>
  </w:style>
  <w:style w:type="paragraph" w:customStyle="1" w:styleId="StyleBefore045Hanging053Linespacing15lines">
    <w:name w:val="Style Before:  0.45&quot; Hanging:  0.53&quot; Line spacing:  1.5 lines"/>
    <w:basedOn w:val="a6"/>
    <w:rsid w:val="004F379F"/>
    <w:pPr>
      <w:spacing w:before="120" w:after="120"/>
      <w:ind w:left="1418" w:hanging="766"/>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
    <w:rsid w:val="004F379F"/>
    <w:pPr>
      <w:spacing w:after="0"/>
      <w:jc w:val="left"/>
    </w:pPr>
    <w:rPr>
      <w:sz w:val="18"/>
      <w:szCs w:val="22"/>
    </w:rPr>
  </w:style>
  <w:style w:type="paragraph" w:styleId="34">
    <w:name w:val="Body Text 3"/>
    <w:basedOn w:val="a6"/>
    <w:link w:val="35"/>
    <w:uiPriority w:val="99"/>
    <w:rsid w:val="004F379F"/>
    <w:pPr>
      <w:tabs>
        <w:tab w:val="left" w:pos="1200"/>
      </w:tabs>
      <w:spacing w:line="240" w:lineRule="atLeast"/>
    </w:pPr>
    <w:rPr>
      <w:rFonts w:ascii="Courier" w:cs="Levenim MT"/>
      <w:snapToGrid w:val="0"/>
      <w:szCs w:val="20"/>
      <w:lang w:eastAsia="he-IL"/>
    </w:rPr>
  </w:style>
  <w:style w:type="character" w:customStyle="1" w:styleId="35">
    <w:name w:val="גוף טקסט 3 תו"/>
    <w:link w:val="34"/>
    <w:uiPriority w:val="99"/>
    <w:rsid w:val="004F379F"/>
    <w:rPr>
      <w:rFonts w:ascii="Courier" w:cs="Levenim MT"/>
      <w:snapToGrid w:val="0"/>
      <w:szCs w:val="20"/>
      <w:lang w:eastAsia="he-IL"/>
    </w:rPr>
  </w:style>
  <w:style w:type="paragraph" w:customStyle="1" w:styleId="DataItem">
    <w:name w:val="DataItem"/>
    <w:basedOn w:val="a6"/>
    <w:rsid w:val="004F379F"/>
    <w:pPr>
      <w:spacing w:before="120" w:line="320" w:lineRule="exact"/>
    </w:pPr>
    <w:rPr>
      <w:sz w:val="22"/>
      <w:lang w:eastAsia="he-IL"/>
    </w:rPr>
  </w:style>
  <w:style w:type="paragraph" w:customStyle="1" w:styleId="DataItemB">
    <w:name w:val="DataItemB"/>
    <w:basedOn w:val="a6"/>
    <w:rsid w:val="004F379F"/>
    <w:pPr>
      <w:spacing w:before="120" w:line="320" w:lineRule="exact"/>
    </w:pPr>
    <w:rPr>
      <w:b/>
      <w:bCs/>
      <w:sz w:val="22"/>
      <w:lang w:eastAsia="he-IL"/>
    </w:rPr>
  </w:style>
  <w:style w:type="paragraph" w:customStyle="1" w:styleId="ind3">
    <w:name w:val="ind3"/>
    <w:basedOn w:val="a6"/>
    <w:rsid w:val="004F379F"/>
    <w:pPr>
      <w:numPr>
        <w:ilvl w:val="1"/>
      </w:numPr>
    </w:pPr>
    <w:rPr>
      <w:sz w:val="22"/>
      <w:szCs w:val="26"/>
    </w:rPr>
  </w:style>
  <w:style w:type="paragraph" w:customStyle="1" w:styleId="TableTTL">
    <w:name w:val="TableTTL"/>
    <w:basedOn w:val="Hnormal1"/>
    <w:next w:val="Hnormal1"/>
    <w:rsid w:val="004F379F"/>
    <w:pPr>
      <w:spacing w:after="240"/>
      <w:ind w:left="1152"/>
    </w:pPr>
    <w:rPr>
      <w:b/>
      <w:bCs/>
      <w:u w:val="single"/>
      <w:lang w:eastAsia="en-US"/>
    </w:rPr>
  </w:style>
  <w:style w:type="paragraph" w:customStyle="1" w:styleId="2-">
    <w:name w:val="רמה 2 - מלל"/>
    <w:basedOn w:val="a6"/>
    <w:rsid w:val="004F379F"/>
    <w:pPr>
      <w:ind w:left="851"/>
    </w:pPr>
  </w:style>
  <w:style w:type="paragraph" w:customStyle="1" w:styleId="23">
    <w:name w:val="כותרת אסתר 2"/>
    <w:basedOn w:val="a6"/>
    <w:rsid w:val="004F379F"/>
    <w:pPr>
      <w:tabs>
        <w:tab w:val="num" w:pos="720"/>
      </w:tabs>
      <w:spacing w:after="240"/>
    </w:pPr>
    <w:rPr>
      <w:rFonts w:cs="Levenim MT"/>
      <w:bCs/>
      <w:snapToGrid w:val="0"/>
      <w:sz w:val="20"/>
      <w:szCs w:val="20"/>
      <w:u w:val="single"/>
      <w:lang w:eastAsia="he-IL"/>
    </w:rPr>
  </w:style>
  <w:style w:type="paragraph" w:styleId="TOC3">
    <w:name w:val="toc 3"/>
    <w:basedOn w:val="a6"/>
    <w:next w:val="a6"/>
    <w:autoRedefine/>
    <w:uiPriority w:val="39"/>
    <w:rsid w:val="00522A82"/>
    <w:pPr>
      <w:ind w:left="480"/>
      <w:jc w:val="left"/>
    </w:pPr>
    <w:rPr>
      <w:rFonts w:cstheme="minorHAnsi"/>
      <w:sz w:val="20"/>
      <w:szCs w:val="20"/>
    </w:rPr>
  </w:style>
  <w:style w:type="paragraph" w:styleId="TOC4">
    <w:name w:val="toc 4"/>
    <w:basedOn w:val="a6"/>
    <w:next w:val="a6"/>
    <w:autoRedefine/>
    <w:uiPriority w:val="39"/>
    <w:rsid w:val="00CC0D01"/>
    <w:pPr>
      <w:ind w:left="720"/>
      <w:jc w:val="left"/>
    </w:pPr>
    <w:rPr>
      <w:rFonts w:cstheme="minorHAnsi"/>
      <w:sz w:val="20"/>
      <w:szCs w:val="20"/>
    </w:rPr>
  </w:style>
  <w:style w:type="paragraph" w:styleId="TOC5">
    <w:name w:val="toc 5"/>
    <w:basedOn w:val="a6"/>
    <w:next w:val="a6"/>
    <w:autoRedefine/>
    <w:uiPriority w:val="39"/>
    <w:rsid w:val="004F379F"/>
    <w:pPr>
      <w:ind w:left="960"/>
      <w:jc w:val="left"/>
    </w:pPr>
    <w:rPr>
      <w:rFonts w:cstheme="minorHAnsi"/>
      <w:sz w:val="20"/>
      <w:szCs w:val="20"/>
    </w:rPr>
  </w:style>
  <w:style w:type="paragraph" w:styleId="TOC6">
    <w:name w:val="toc 6"/>
    <w:basedOn w:val="a6"/>
    <w:next w:val="a6"/>
    <w:autoRedefine/>
    <w:uiPriority w:val="39"/>
    <w:rsid w:val="004F379F"/>
    <w:pPr>
      <w:ind w:left="1200"/>
      <w:jc w:val="left"/>
    </w:pPr>
    <w:rPr>
      <w:rFonts w:cstheme="minorHAnsi"/>
      <w:sz w:val="20"/>
      <w:szCs w:val="20"/>
    </w:rPr>
  </w:style>
  <w:style w:type="paragraph" w:styleId="TOC7">
    <w:name w:val="toc 7"/>
    <w:basedOn w:val="a6"/>
    <w:next w:val="a6"/>
    <w:autoRedefine/>
    <w:uiPriority w:val="39"/>
    <w:rsid w:val="004F379F"/>
    <w:pPr>
      <w:ind w:left="1440"/>
      <w:jc w:val="left"/>
    </w:pPr>
    <w:rPr>
      <w:rFonts w:cstheme="minorHAnsi"/>
      <w:sz w:val="20"/>
      <w:szCs w:val="20"/>
    </w:rPr>
  </w:style>
  <w:style w:type="paragraph" w:styleId="TOC8">
    <w:name w:val="toc 8"/>
    <w:basedOn w:val="a6"/>
    <w:next w:val="a6"/>
    <w:autoRedefine/>
    <w:uiPriority w:val="39"/>
    <w:rsid w:val="004F379F"/>
    <w:pPr>
      <w:ind w:left="1680"/>
      <w:jc w:val="left"/>
    </w:pPr>
    <w:rPr>
      <w:rFonts w:cstheme="minorHAnsi"/>
      <w:sz w:val="20"/>
      <w:szCs w:val="20"/>
    </w:rPr>
  </w:style>
  <w:style w:type="paragraph" w:styleId="TOC9">
    <w:name w:val="toc 9"/>
    <w:basedOn w:val="a6"/>
    <w:next w:val="a6"/>
    <w:autoRedefine/>
    <w:uiPriority w:val="39"/>
    <w:rsid w:val="004F379F"/>
    <w:pPr>
      <w:ind w:left="1920"/>
      <w:jc w:val="left"/>
    </w:pPr>
    <w:rPr>
      <w:rFonts w:cstheme="minorHAnsi"/>
      <w:sz w:val="20"/>
      <w:szCs w:val="20"/>
    </w:rPr>
  </w:style>
  <w:style w:type="paragraph" w:styleId="24">
    <w:name w:val="Body Text Indent 2"/>
    <w:basedOn w:val="a6"/>
    <w:link w:val="25"/>
    <w:rsid w:val="004F379F"/>
    <w:pPr>
      <w:spacing w:after="120" w:line="480" w:lineRule="auto"/>
      <w:ind w:left="360"/>
    </w:pPr>
    <w:rPr>
      <w:lang w:eastAsia="he-IL"/>
    </w:rPr>
  </w:style>
  <w:style w:type="character" w:customStyle="1" w:styleId="25">
    <w:name w:val="כניסה בגוף טקסט 2 תו"/>
    <w:link w:val="24"/>
    <w:rsid w:val="004F379F"/>
    <w:rPr>
      <w:lang w:eastAsia="he-IL"/>
    </w:rPr>
  </w:style>
  <w:style w:type="paragraph" w:styleId="36">
    <w:name w:val="Body Text Indent 3"/>
    <w:basedOn w:val="a6"/>
    <w:link w:val="37"/>
    <w:rsid w:val="004F379F"/>
    <w:pPr>
      <w:spacing w:after="120"/>
      <w:ind w:left="360"/>
    </w:pPr>
    <w:rPr>
      <w:sz w:val="16"/>
      <w:szCs w:val="16"/>
      <w:lang w:eastAsia="he-IL"/>
    </w:rPr>
  </w:style>
  <w:style w:type="character" w:customStyle="1" w:styleId="37">
    <w:name w:val="כניסה בגוף טקסט 3 תו"/>
    <w:link w:val="36"/>
    <w:rsid w:val="004F379F"/>
    <w:rPr>
      <w:sz w:val="16"/>
      <w:szCs w:val="16"/>
      <w:lang w:eastAsia="he-IL"/>
    </w:rPr>
  </w:style>
  <w:style w:type="paragraph" w:customStyle="1" w:styleId="text1">
    <w:name w:val="text 1"/>
    <w:basedOn w:val="a6"/>
    <w:rsid w:val="004F379F"/>
    <w:pPr>
      <w:ind w:left="567"/>
    </w:pPr>
    <w:rPr>
      <w:sz w:val="22"/>
    </w:rPr>
  </w:style>
  <w:style w:type="paragraph" w:customStyle="1" w:styleId="text2">
    <w:name w:val="text 2"/>
    <w:basedOn w:val="a6"/>
    <w:rsid w:val="004F379F"/>
    <w:pPr>
      <w:ind w:left="1134"/>
    </w:pPr>
    <w:rPr>
      <w:sz w:val="22"/>
    </w:rPr>
  </w:style>
  <w:style w:type="character" w:styleId="aff5">
    <w:name w:val="line number"/>
    <w:rsid w:val="004F379F"/>
  </w:style>
  <w:style w:type="paragraph" w:customStyle="1" w:styleId="text3">
    <w:name w:val="text 3"/>
    <w:basedOn w:val="a6"/>
    <w:rsid w:val="004F379F"/>
    <w:pPr>
      <w:ind w:left="1956"/>
    </w:pPr>
    <w:rPr>
      <w:sz w:val="22"/>
    </w:rPr>
  </w:style>
  <w:style w:type="paragraph" w:customStyle="1" w:styleId="text4">
    <w:name w:val="text 4"/>
    <w:basedOn w:val="a6"/>
    <w:rsid w:val="004F379F"/>
    <w:pPr>
      <w:ind w:left="2807"/>
    </w:pPr>
    <w:rPr>
      <w:sz w:val="22"/>
    </w:rPr>
  </w:style>
  <w:style w:type="paragraph" w:customStyle="1" w:styleId="text5">
    <w:name w:val="text 5"/>
    <w:basedOn w:val="a6"/>
    <w:rsid w:val="004F379F"/>
    <w:pPr>
      <w:ind w:left="3799"/>
    </w:pPr>
    <w:rPr>
      <w:sz w:val="22"/>
    </w:rPr>
  </w:style>
  <w:style w:type="paragraph" w:styleId="aff6">
    <w:name w:val="Quote"/>
    <w:basedOn w:val="a6"/>
    <w:link w:val="aff7"/>
    <w:uiPriority w:val="29"/>
    <w:qFormat/>
    <w:rsid w:val="004F379F"/>
    <w:pPr>
      <w:spacing w:line="280" w:lineRule="exact"/>
      <w:ind w:left="1701" w:right="851"/>
    </w:pPr>
    <w:rPr>
      <w:sz w:val="22"/>
    </w:rPr>
  </w:style>
  <w:style w:type="character" w:customStyle="1" w:styleId="aff7">
    <w:name w:val="ציטוט תו"/>
    <w:link w:val="aff6"/>
    <w:uiPriority w:val="29"/>
    <w:rsid w:val="004F379F"/>
    <w:rPr>
      <w:sz w:val="22"/>
    </w:rPr>
  </w:style>
  <w:style w:type="paragraph" w:customStyle="1" w:styleId="10">
    <w:name w:val="רשימה_1"/>
    <w:basedOn w:val="a6"/>
    <w:next w:val="a6"/>
    <w:rsid w:val="004F379F"/>
    <w:pPr>
      <w:numPr>
        <w:numId w:val="5"/>
      </w:numPr>
      <w:tabs>
        <w:tab w:val="left" w:pos="567"/>
      </w:tabs>
    </w:pPr>
    <w:rPr>
      <w:b/>
      <w:bCs/>
      <w:sz w:val="22"/>
    </w:rPr>
  </w:style>
  <w:style w:type="paragraph" w:customStyle="1" w:styleId="a1">
    <w:name w:val="רשימה_א"/>
    <w:basedOn w:val="a6"/>
    <w:rsid w:val="004F379F"/>
    <w:pPr>
      <w:numPr>
        <w:numId w:val="6"/>
      </w:numPr>
      <w:ind w:right="0"/>
    </w:pPr>
    <w:rPr>
      <w:sz w:val="22"/>
    </w:rPr>
  </w:style>
  <w:style w:type="paragraph" w:customStyle="1" w:styleId="Text10">
    <w:name w:val="Text1"/>
    <w:basedOn w:val="14"/>
    <w:autoRedefine/>
    <w:rsid w:val="004F379F"/>
    <w:pPr>
      <w:pageBreakBefore/>
      <w:spacing w:before="60"/>
      <w:jc w:val="right"/>
      <w:outlineLvl w:val="9"/>
    </w:pPr>
    <w:rPr>
      <w:rFonts w:ascii="David" w:hAnsi="David"/>
      <w:b/>
      <w:bCs w:val="0"/>
      <w:kern w:val="28"/>
      <w:szCs w:val="22"/>
      <w:lang w:eastAsia="he-IL"/>
    </w:rPr>
  </w:style>
  <w:style w:type="paragraph" w:customStyle="1" w:styleId="NormalE">
    <w:name w:val="NormalE"/>
    <w:basedOn w:val="a6"/>
    <w:rsid w:val="004F379F"/>
    <w:pPr>
      <w:keepLines/>
      <w:bidi w:val="0"/>
      <w:jc w:val="right"/>
    </w:pPr>
    <w:rPr>
      <w:rFonts w:ascii="Arial" w:hAnsi="Arial"/>
      <w:sz w:val="22"/>
      <w:lang w:eastAsia="he-IL"/>
    </w:rPr>
  </w:style>
  <w:style w:type="paragraph" w:styleId="aff8">
    <w:name w:val="Body Text Indent"/>
    <w:basedOn w:val="a6"/>
    <w:link w:val="aff9"/>
    <w:rsid w:val="004F379F"/>
    <w:pPr>
      <w:ind w:left="283"/>
    </w:pPr>
    <w:rPr>
      <w:sz w:val="22"/>
    </w:rPr>
  </w:style>
  <w:style w:type="character" w:customStyle="1" w:styleId="aff9">
    <w:name w:val="כניסה בגוף טקסט תו"/>
    <w:link w:val="aff8"/>
    <w:rsid w:val="004F379F"/>
    <w:rPr>
      <w:sz w:val="22"/>
    </w:rPr>
  </w:style>
  <w:style w:type="numbering" w:customStyle="1" w:styleId="CurrentList1">
    <w:name w:val="Current List1"/>
    <w:rsid w:val="004F379F"/>
    <w:pPr>
      <w:numPr>
        <w:numId w:val="7"/>
      </w:numPr>
    </w:pPr>
  </w:style>
  <w:style w:type="paragraph" w:customStyle="1" w:styleId="StyleTOC3">
    <w:name w:val="Style TOC 3 +"/>
    <w:basedOn w:val="TOC3"/>
    <w:rsid w:val="004F379F"/>
    <w:rPr>
      <w:rFonts w:ascii="Calibri" w:hAnsi="Calibri"/>
    </w:rPr>
  </w:style>
  <w:style w:type="paragraph" w:customStyle="1" w:styleId="affa">
    <w:name w:val="תו"/>
    <w:basedOn w:val="a6"/>
    <w:rsid w:val="004F379F"/>
    <w:pPr>
      <w:bidi w:val="0"/>
      <w:spacing w:after="160" w:line="240" w:lineRule="exact"/>
    </w:pPr>
    <w:rPr>
      <w:rFonts w:ascii="Verdana" w:hAnsi="Verdana" w:cs="FrankRuehl"/>
      <w:sz w:val="16"/>
      <w:szCs w:val="20"/>
      <w:lang w:bidi="ar-SA"/>
    </w:rPr>
  </w:style>
  <w:style w:type="paragraph" w:styleId="26">
    <w:name w:val="Body Text 2"/>
    <w:basedOn w:val="a6"/>
    <w:link w:val="27"/>
    <w:rsid w:val="004F379F"/>
    <w:rPr>
      <w:b/>
      <w:bCs/>
      <w:sz w:val="20"/>
      <w:lang w:eastAsia="he-IL"/>
    </w:rPr>
  </w:style>
  <w:style w:type="character" w:customStyle="1" w:styleId="27">
    <w:name w:val="גוף טקסט 2 תו"/>
    <w:link w:val="26"/>
    <w:rsid w:val="004F379F"/>
    <w:rPr>
      <w:b/>
      <w:bCs/>
      <w:sz w:val="20"/>
      <w:lang w:eastAsia="he-IL"/>
    </w:rPr>
  </w:style>
  <w:style w:type="paragraph" w:customStyle="1" w:styleId="affb">
    <w:name w:val="נורמל"/>
    <w:basedOn w:val="NormalWeb"/>
    <w:rsid w:val="004F379F"/>
    <w:pPr>
      <w:overflowPunct w:val="0"/>
      <w:autoSpaceDE w:val="0"/>
      <w:autoSpaceDN w:val="0"/>
      <w:adjustRightInd w:val="0"/>
      <w:textAlignment w:val="baseline"/>
    </w:pPr>
    <w:rPr>
      <w:rFonts w:cs="David"/>
      <w:lang w:eastAsia="he-IL"/>
    </w:rPr>
  </w:style>
  <w:style w:type="paragraph" w:styleId="NormalWeb">
    <w:name w:val="Normal (Web)"/>
    <w:basedOn w:val="a6"/>
    <w:link w:val="NormalWeb0"/>
    <w:uiPriority w:val="99"/>
    <w:qFormat/>
    <w:rsid w:val="004F379F"/>
    <w:rPr>
      <w:rFonts w:cs="Times New Roman"/>
    </w:rPr>
  </w:style>
  <w:style w:type="paragraph" w:styleId="affc">
    <w:name w:val="Document Map"/>
    <w:basedOn w:val="a6"/>
    <w:link w:val="affd"/>
    <w:rsid w:val="004F379F"/>
    <w:pPr>
      <w:shd w:val="clear" w:color="auto" w:fill="000080"/>
    </w:pPr>
    <w:rPr>
      <w:rFonts w:ascii="Tahoma" w:hAnsi="Tahoma" w:cs="Tahoma"/>
      <w:sz w:val="20"/>
      <w:szCs w:val="20"/>
    </w:rPr>
  </w:style>
  <w:style w:type="character" w:customStyle="1" w:styleId="affd">
    <w:name w:val="מפת מסמך תו"/>
    <w:link w:val="affc"/>
    <w:rsid w:val="004F379F"/>
    <w:rPr>
      <w:rFonts w:ascii="Tahoma" w:hAnsi="Tahoma" w:cs="Tahoma"/>
      <w:sz w:val="20"/>
      <w:szCs w:val="20"/>
      <w:shd w:val="clear" w:color="auto" w:fill="000080"/>
    </w:rPr>
  </w:style>
  <w:style w:type="character" w:customStyle="1" w:styleId="Char">
    <w:name w:val="טקסט סעיף Char"/>
    <w:link w:val="a4"/>
    <w:rsid w:val="004F379F"/>
    <w:rPr>
      <w:rFonts w:ascii="Arial" w:hAnsi="Arial" w:cs="Arial"/>
      <w:sz w:val="22"/>
      <w:szCs w:val="22"/>
    </w:rPr>
  </w:style>
  <w:style w:type="paragraph" w:customStyle="1" w:styleId="affe">
    <w:name w:val="שם הוראה"/>
    <w:basedOn w:val="a6"/>
    <w:uiPriority w:val="99"/>
    <w:rsid w:val="004F379F"/>
    <w:rPr>
      <w:rFonts w:ascii="Arial" w:hAnsi="Arial" w:cs="Arial"/>
      <w:b/>
      <w:bCs/>
      <w:color w:val="FFFFFF"/>
      <w:sz w:val="28"/>
      <w:szCs w:val="28"/>
    </w:rPr>
  </w:style>
  <w:style w:type="paragraph" w:customStyle="1" w:styleId="afff">
    <w:name w:val="טקסט רץ טבלה עליונה"/>
    <w:basedOn w:val="a6"/>
    <w:uiPriority w:val="99"/>
    <w:rsid w:val="004F379F"/>
    <w:rPr>
      <w:rFonts w:ascii="Arial" w:hAnsi="Arial" w:cs="Arial"/>
      <w:sz w:val="20"/>
      <w:szCs w:val="20"/>
    </w:rPr>
  </w:style>
  <w:style w:type="table" w:styleId="afff0">
    <w:name w:val="Table Elegant"/>
    <w:basedOn w:val="a8"/>
    <w:rsid w:val="004F379F"/>
    <w:pPr>
      <w:overflowPunct w:val="0"/>
      <w:autoSpaceDE w:val="0"/>
      <w:autoSpaceDN w:val="0"/>
      <w:bidi/>
      <w:adjustRightInd w:val="0"/>
      <w:spacing w:line="360" w:lineRule="auto"/>
      <w:textAlignment w:val="baseline"/>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8">
    <w:name w:val="תו1"/>
    <w:basedOn w:val="a6"/>
    <w:rsid w:val="004F379F"/>
    <w:pPr>
      <w:bidi w:val="0"/>
      <w:spacing w:after="160" w:line="240" w:lineRule="exact"/>
    </w:pPr>
    <w:rPr>
      <w:rFonts w:ascii="Verdana" w:hAnsi="Verdana" w:cs="FrankRuehl"/>
      <w:sz w:val="16"/>
      <w:szCs w:val="20"/>
      <w:lang w:bidi="ar-SA"/>
    </w:rPr>
  </w:style>
  <w:style w:type="character" w:styleId="afff1">
    <w:name w:val="Strong"/>
    <w:qFormat/>
    <w:rsid w:val="004F379F"/>
    <w:rPr>
      <w:b/>
      <w:bCs/>
    </w:rPr>
  </w:style>
  <w:style w:type="paragraph" w:customStyle="1" w:styleId="afff2">
    <w:name w:val="מדורג"/>
    <w:basedOn w:val="a6"/>
    <w:autoRedefine/>
    <w:rsid w:val="004F379F"/>
    <w:pPr>
      <w:tabs>
        <w:tab w:val="num" w:pos="648"/>
      </w:tabs>
      <w:autoSpaceDE w:val="0"/>
      <w:autoSpaceDN w:val="0"/>
      <w:spacing w:before="240" w:after="240"/>
      <w:ind w:right="360" w:hanging="72"/>
    </w:pPr>
    <w:rPr>
      <w:rFonts w:ascii="Arial" w:hAnsi="Arial" w:cs="Arial"/>
      <w:sz w:val="20"/>
      <w:lang w:eastAsia="he-IL"/>
    </w:rPr>
  </w:style>
  <w:style w:type="paragraph" w:customStyle="1" w:styleId="afff3">
    <w:name w:val="היסט כפול"/>
    <w:basedOn w:val="a6"/>
    <w:next w:val="a6"/>
    <w:rsid w:val="004F379F"/>
    <w:pPr>
      <w:tabs>
        <w:tab w:val="left" w:pos="680"/>
      </w:tabs>
      <w:autoSpaceDN w:val="0"/>
      <w:ind w:left="1134" w:hanging="1134"/>
    </w:pPr>
    <w:rPr>
      <w:sz w:val="20"/>
      <w:lang w:eastAsia="he-IL"/>
    </w:rPr>
  </w:style>
  <w:style w:type="paragraph" w:customStyle="1" w:styleId="19">
    <w:name w:val="היסט כפול 1"/>
    <w:basedOn w:val="afff3"/>
    <w:next w:val="a6"/>
    <w:rsid w:val="004F379F"/>
    <w:pPr>
      <w:tabs>
        <w:tab w:val="left" w:pos="1134"/>
      </w:tabs>
      <w:ind w:left="1418" w:hanging="1418"/>
    </w:pPr>
  </w:style>
  <w:style w:type="paragraph" w:customStyle="1" w:styleId="211111">
    <w:name w:val="תת סעיף2 1.1.1.1.1"/>
    <w:basedOn w:val="12"/>
    <w:uiPriority w:val="99"/>
    <w:rsid w:val="004F379F"/>
    <w:pPr>
      <w:numPr>
        <w:ilvl w:val="0"/>
        <w:numId w:val="0"/>
      </w:numPr>
      <w:tabs>
        <w:tab w:val="num" w:pos="2700"/>
      </w:tabs>
      <w:ind w:left="3969" w:right="0" w:hanging="1134"/>
    </w:pPr>
  </w:style>
  <w:style w:type="paragraph" w:customStyle="1" w:styleId="TableHead">
    <w:name w:val="TableHead"/>
    <w:basedOn w:val="a6"/>
    <w:rsid w:val="004F379F"/>
    <w:pPr>
      <w:spacing w:before="120" w:after="120" w:line="320" w:lineRule="exact"/>
      <w:jc w:val="center"/>
    </w:pPr>
    <w:rPr>
      <w:b/>
      <w:bCs/>
      <w:sz w:val="22"/>
      <w:lang w:eastAsia="he-IL"/>
    </w:rPr>
  </w:style>
  <w:style w:type="paragraph" w:customStyle="1" w:styleId="Normal7">
    <w:name w:val="Normal7"/>
    <w:basedOn w:val="a6"/>
    <w:rsid w:val="004F379F"/>
    <w:pPr>
      <w:spacing w:before="120" w:line="320" w:lineRule="exact"/>
    </w:pPr>
    <w:rPr>
      <w:sz w:val="22"/>
      <w:lang w:eastAsia="he-IL"/>
    </w:rPr>
  </w:style>
  <w:style w:type="paragraph" w:customStyle="1" w:styleId="AlphaList2">
    <w:name w:val="Alpha List 2"/>
    <w:basedOn w:val="a6"/>
    <w:link w:val="AlphaList20"/>
    <w:rsid w:val="004F379F"/>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4F379F"/>
    <w:rPr>
      <w:sz w:val="22"/>
      <w:lang w:eastAsia="he-IL"/>
    </w:rPr>
  </w:style>
  <w:style w:type="paragraph" w:customStyle="1" w:styleId="StyleHeading1TimesNewRomanBoldLatin13ptComplex16">
    <w:name w:val="Style Heading 1 + Times New Roman Bold (Latin) 13 pt (Complex) 16..."/>
    <w:basedOn w:val="14"/>
    <w:next w:val="Hnormal1"/>
    <w:rsid w:val="004F379F"/>
    <w:pPr>
      <w:pageBreakBefore/>
    </w:pPr>
    <w:rPr>
      <w:rFonts w:ascii="David" w:hAnsi="David"/>
      <w:sz w:val="28"/>
    </w:rPr>
  </w:style>
  <w:style w:type="paragraph" w:customStyle="1" w:styleId="-0">
    <w:name w:val="רגיל-דוד"/>
    <w:uiPriority w:val="99"/>
    <w:rsid w:val="004F379F"/>
    <w:pPr>
      <w:widowControl w:val="0"/>
      <w:autoSpaceDE w:val="0"/>
      <w:autoSpaceDN w:val="0"/>
      <w:bidi/>
      <w:adjustRightInd w:val="0"/>
      <w:spacing w:line="360" w:lineRule="auto"/>
      <w:ind w:left="964" w:hanging="567"/>
      <w:jc w:val="both"/>
    </w:pPr>
    <w:rPr>
      <w:rFonts w:ascii="Times New Roman" w:hAnsi="Times New Roman" w:cs="QDavid"/>
    </w:rPr>
  </w:style>
  <w:style w:type="character" w:customStyle="1" w:styleId="CharChar1">
    <w:name w:val="Char Char1"/>
    <w:locked/>
    <w:rsid w:val="004F379F"/>
    <w:rPr>
      <w:rFonts w:cs="David"/>
      <w:lang w:val="en-US" w:eastAsia="en-US" w:bidi="he-IL"/>
    </w:rPr>
  </w:style>
  <w:style w:type="paragraph" w:customStyle="1" w:styleId="28">
    <w:name w:val="סגנון2"/>
    <w:basedOn w:val="a6"/>
    <w:link w:val="29"/>
    <w:qFormat/>
    <w:rsid w:val="004F379F"/>
    <w:pPr>
      <w:tabs>
        <w:tab w:val="num" w:pos="540"/>
      </w:tabs>
      <w:spacing w:before="120" w:after="120"/>
      <w:ind w:left="540" w:right="454" w:hanging="360"/>
    </w:pPr>
    <w:rPr>
      <w:bCs/>
      <w:noProof/>
      <w:sz w:val="20"/>
      <w:lang w:eastAsia="he-IL"/>
    </w:rPr>
  </w:style>
  <w:style w:type="paragraph" w:customStyle="1" w:styleId="TableText">
    <w:name w:val="TableText"/>
    <w:basedOn w:val="a6"/>
    <w:link w:val="TableTextChar"/>
    <w:rsid w:val="004F379F"/>
    <w:pPr>
      <w:spacing w:before="75" w:line="280" w:lineRule="atLeast"/>
    </w:pPr>
    <w:rPr>
      <w:rFonts w:cs="Times New Roman"/>
      <w:sz w:val="22"/>
      <w:lang w:eastAsia="he-IL"/>
    </w:rPr>
  </w:style>
  <w:style w:type="character" w:customStyle="1" w:styleId="TableTextChar">
    <w:name w:val="TableText Char"/>
    <w:link w:val="TableText"/>
    <w:rsid w:val="004F379F"/>
    <w:rPr>
      <w:rFonts w:cs="Times New Roman"/>
      <w:sz w:val="22"/>
      <w:lang w:eastAsia="he-IL"/>
    </w:rPr>
  </w:style>
  <w:style w:type="character" w:customStyle="1" w:styleId="Normal1Char">
    <w:name w:val="Normal1 Char"/>
    <w:link w:val="Normal10"/>
    <w:rsid w:val="004F379F"/>
    <w:rPr>
      <w:rFonts w:cs="Times New Roman"/>
      <w:sz w:val="22"/>
      <w:lang w:eastAsia="he-IL"/>
    </w:rPr>
  </w:style>
  <w:style w:type="character" w:customStyle="1" w:styleId="CharChar2">
    <w:name w:val="Char Char2"/>
    <w:rsid w:val="004F379F"/>
    <w:rPr>
      <w:rFonts w:cs="Miriam"/>
    </w:rPr>
  </w:style>
  <w:style w:type="paragraph" w:customStyle="1" w:styleId="CharChar">
    <w:name w:val="Char תו Char תו"/>
    <w:basedOn w:val="a6"/>
    <w:rsid w:val="004F379F"/>
    <w:pPr>
      <w:bidi w:val="0"/>
      <w:spacing w:after="160" w:line="240" w:lineRule="exact"/>
    </w:pPr>
    <w:rPr>
      <w:rFonts w:ascii="Verdana" w:hAnsi="Verdana" w:cs="FrankRuehl"/>
      <w:sz w:val="16"/>
      <w:szCs w:val="20"/>
      <w:lang w:bidi="ar-SA"/>
    </w:rPr>
  </w:style>
  <w:style w:type="character" w:customStyle="1" w:styleId="afff4">
    <w:name w:val="חתימת דואר אלקטרוני תו"/>
    <w:link w:val="afff5"/>
    <w:rsid w:val="004F379F"/>
    <w:rPr>
      <w:rFonts w:ascii="Calibri" w:hAnsi="Calibri"/>
    </w:rPr>
  </w:style>
  <w:style w:type="paragraph" w:styleId="afff5">
    <w:name w:val="E-mail Signature"/>
    <w:basedOn w:val="a6"/>
    <w:link w:val="afff4"/>
    <w:rsid w:val="004F379F"/>
    <w:rPr>
      <w:rFonts w:ascii="Calibri" w:hAnsi="Calibri"/>
    </w:rPr>
  </w:style>
  <w:style w:type="character" w:customStyle="1" w:styleId="1a">
    <w:name w:val="חתימת דואר אלקטרוני תו1"/>
    <w:basedOn w:val="a7"/>
    <w:rsid w:val="004F379F"/>
  </w:style>
  <w:style w:type="paragraph" w:customStyle="1" w:styleId="msolistparagraph0">
    <w:name w:val="msolistparagraph"/>
    <w:basedOn w:val="a6"/>
    <w:rsid w:val="004F379F"/>
    <w:pPr>
      <w:spacing w:after="200" w:line="276" w:lineRule="auto"/>
      <w:ind w:left="720"/>
    </w:pPr>
    <w:rPr>
      <w:rFonts w:ascii="Calibri" w:hAnsi="Calibri" w:cs="Times New Roman"/>
      <w:sz w:val="22"/>
      <w:szCs w:val="22"/>
    </w:rPr>
  </w:style>
  <w:style w:type="paragraph" w:customStyle="1" w:styleId="hnormal2">
    <w:name w:val="hnormal"/>
    <w:basedOn w:val="a6"/>
    <w:uiPriority w:val="99"/>
    <w:rsid w:val="004F379F"/>
    <w:pPr>
      <w:spacing w:after="120"/>
    </w:pPr>
    <w:rPr>
      <w:rFonts w:cs="Times New Roman"/>
      <w:sz w:val="20"/>
      <w:szCs w:val="20"/>
    </w:rPr>
  </w:style>
  <w:style w:type="character" w:customStyle="1" w:styleId="CommentTextChar">
    <w:name w:val="Comment Text Char"/>
    <w:uiPriority w:val="99"/>
    <w:locked/>
    <w:rsid w:val="004F379F"/>
    <w:rPr>
      <w:rFonts w:eastAsia="Calibri" w:cs="David"/>
      <w:lang w:val="en-US" w:eastAsia="he-IL" w:bidi="he-IL"/>
    </w:rPr>
  </w:style>
  <w:style w:type="paragraph" w:customStyle="1" w:styleId="ListParagraph1">
    <w:name w:val="List Paragraph1"/>
    <w:basedOn w:val="a6"/>
    <w:uiPriority w:val="99"/>
    <w:qFormat/>
    <w:rsid w:val="004F379F"/>
    <w:pPr>
      <w:bidi w:val="0"/>
      <w:ind w:left="720"/>
      <w:contextualSpacing/>
    </w:pPr>
    <w:rPr>
      <w:rFonts w:cs="Times New Roman"/>
      <w:lang w:eastAsia="he-IL"/>
    </w:rPr>
  </w:style>
  <w:style w:type="character" w:customStyle="1" w:styleId="CharChar3">
    <w:name w:val="Char Char3"/>
    <w:semiHidden/>
    <w:locked/>
    <w:rsid w:val="004F379F"/>
    <w:rPr>
      <w:rFonts w:cs="David"/>
      <w:lang w:val="en-US" w:eastAsia="he-IL" w:bidi="he-IL"/>
    </w:rPr>
  </w:style>
  <w:style w:type="table" w:customStyle="1" w:styleId="1b">
    <w:name w:val="טבלה רגילה1"/>
    <w:semiHidden/>
    <w:rsid w:val="004F379F"/>
    <w:pPr>
      <w:bidi/>
      <w:spacing w:line="360" w:lineRule="auto"/>
      <w:ind w:left="964" w:hanging="567"/>
      <w:jc w:val="both"/>
    </w:pPr>
    <w:rPr>
      <w:rFonts w:ascii="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4F379F"/>
    <w:rPr>
      <w:rFonts w:cs="David"/>
      <w:lang w:val="en-US" w:eastAsia="he-IL" w:bidi="he-IL"/>
    </w:rPr>
  </w:style>
  <w:style w:type="character" w:customStyle="1" w:styleId="af3">
    <w:name w:val="כותרת עליונה תו"/>
    <w:link w:val="af2"/>
    <w:uiPriority w:val="99"/>
    <w:rsid w:val="004F379F"/>
  </w:style>
  <w:style w:type="character" w:customStyle="1" w:styleId="afff6">
    <w:name w:val="כותרת טקסט תו"/>
    <w:rsid w:val="004F379F"/>
    <w:rPr>
      <w:rFonts w:cs="David"/>
      <w:b/>
      <w:bCs/>
      <w:noProof/>
      <w:sz w:val="22"/>
      <w:szCs w:val="28"/>
      <w:u w:val="single"/>
      <w:lang w:eastAsia="he-IL"/>
    </w:rPr>
  </w:style>
  <w:style w:type="paragraph" w:customStyle="1" w:styleId="1c">
    <w:name w:val="פיסקת רשימה1"/>
    <w:basedOn w:val="a6"/>
    <w:link w:val="ListParagraphChar"/>
    <w:qFormat/>
    <w:rsid w:val="004F379F"/>
    <w:pPr>
      <w:ind w:left="720"/>
    </w:pPr>
    <w:rPr>
      <w:rFonts w:ascii="Arial" w:hAnsi="Arial"/>
    </w:rPr>
  </w:style>
  <w:style w:type="character" w:customStyle="1" w:styleId="WW8Num1z0">
    <w:name w:val="WW8Num1z0"/>
    <w:rsid w:val="004F379F"/>
    <w:rPr>
      <w:rFonts w:cs="Times New Roman"/>
      <w:sz w:val="28"/>
      <w:u w:val="none"/>
    </w:rPr>
  </w:style>
  <w:style w:type="paragraph" w:customStyle="1" w:styleId="Header1">
    <w:name w:val="Header1"/>
    <w:basedOn w:val="a6"/>
    <w:rsid w:val="004F379F"/>
    <w:pPr>
      <w:tabs>
        <w:tab w:val="center" w:pos="4153"/>
        <w:tab w:val="right" w:pos="8306"/>
      </w:tabs>
    </w:pPr>
    <w:rPr>
      <w:sz w:val="22"/>
      <w:szCs w:val="26"/>
      <w:lang w:eastAsia="he-IL"/>
    </w:rPr>
  </w:style>
  <w:style w:type="paragraph" w:customStyle="1" w:styleId="1d">
    <w:name w:val="מהדורה1"/>
    <w:hidden/>
    <w:uiPriority w:val="99"/>
    <w:semiHidden/>
    <w:rsid w:val="004F379F"/>
    <w:pPr>
      <w:bidi/>
      <w:spacing w:line="360" w:lineRule="auto"/>
      <w:ind w:left="964" w:hanging="567"/>
      <w:jc w:val="both"/>
    </w:pPr>
    <w:rPr>
      <w:rFonts w:ascii="Times New Roman" w:hAnsi="Times New Roman"/>
      <w:lang w:eastAsia="he-IL"/>
    </w:rPr>
  </w:style>
  <w:style w:type="paragraph" w:customStyle="1" w:styleId="Heading21">
    <w:name w:val="Heading 21"/>
    <w:basedOn w:val="a6"/>
    <w:next w:val="a6"/>
    <w:rsid w:val="004F379F"/>
    <w:pPr>
      <w:keepNext/>
      <w:outlineLvl w:val="1"/>
    </w:pPr>
    <w:rPr>
      <w:b/>
      <w:bCs/>
      <w:sz w:val="28"/>
      <w:szCs w:val="28"/>
      <w:u w:val="single"/>
      <w:lang w:eastAsia="he-IL"/>
    </w:rPr>
  </w:style>
  <w:style w:type="table" w:styleId="71">
    <w:name w:val="Table Grid 7"/>
    <w:basedOn w:val="a8"/>
    <w:rsid w:val="004F379F"/>
    <w:pPr>
      <w:bidi/>
    </w:pPr>
    <w:rPr>
      <w:rFonts w:ascii="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8"/>
    <w:rsid w:val="004F379F"/>
    <w:pPr>
      <w:bidi/>
    </w:pPr>
    <w:rPr>
      <w:rFonts w:ascii="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7">
    <w:name w:val="Revision"/>
    <w:hidden/>
    <w:uiPriority w:val="99"/>
    <w:semiHidden/>
    <w:rsid w:val="004F379F"/>
    <w:pPr>
      <w:bidi/>
      <w:spacing w:line="360" w:lineRule="auto"/>
      <w:ind w:left="964" w:hanging="567"/>
      <w:jc w:val="both"/>
    </w:pPr>
    <w:rPr>
      <w:rFonts w:ascii="Times New Roman" w:hAnsi="Times New Roman"/>
      <w:lang w:eastAsia="he-IL"/>
    </w:rPr>
  </w:style>
  <w:style w:type="character" w:customStyle="1" w:styleId="HNormal0">
    <w:name w:val="HNormal תו"/>
    <w:link w:val="HNormal"/>
    <w:rsid w:val="004F379F"/>
    <w:rPr>
      <w:rFonts w:ascii="Times New Roman" w:hAnsi="Times New Roman" w:cs="Times New Roman"/>
      <w:noProof/>
      <w:sz w:val="20"/>
      <w:lang w:eastAsia="he-IL"/>
    </w:rPr>
  </w:style>
  <w:style w:type="paragraph" w:customStyle="1" w:styleId="HNormal-2">
    <w:name w:val="סגנון HNormal + אחרי:  -2  ס''מ"/>
    <w:basedOn w:val="HNormal"/>
    <w:rsid w:val="004F379F"/>
    <w:pPr>
      <w:ind w:right="-1134"/>
    </w:pPr>
    <w:rPr>
      <w:rFonts w:cs="David"/>
    </w:rPr>
  </w:style>
  <w:style w:type="paragraph" w:customStyle="1" w:styleId="2a">
    <w:name w:val="2"/>
    <w:uiPriority w:val="59"/>
    <w:rsid w:val="004F379F"/>
    <w:pPr>
      <w:bidi/>
      <w:spacing w:line="360" w:lineRule="auto"/>
      <w:ind w:left="964" w:hanging="567"/>
      <w:jc w:val="both"/>
    </w:pPr>
    <w:rPr>
      <w:rFonts w:ascii="Times New Roman" w:hAnsi="Times New Roman" w:cs="Miriam"/>
    </w:rPr>
  </w:style>
  <w:style w:type="character" w:customStyle="1" w:styleId="EmailStyle26">
    <w:name w:val="EmailStyle26"/>
    <w:semiHidden/>
    <w:rsid w:val="004F379F"/>
    <w:rPr>
      <w:rFonts w:ascii="Arial" w:hAnsi="Arial" w:cs="Arial"/>
      <w:color w:val="auto"/>
      <w:sz w:val="20"/>
      <w:szCs w:val="20"/>
    </w:rPr>
  </w:style>
  <w:style w:type="character" w:customStyle="1" w:styleId="af1">
    <w:name w:val="גוף טקסט תו"/>
    <w:link w:val="af0"/>
    <w:locked/>
    <w:rsid w:val="004F379F"/>
    <w:rPr>
      <w:noProof/>
      <w:sz w:val="20"/>
      <w:szCs w:val="26"/>
      <w:lang w:eastAsia="he-IL"/>
    </w:rPr>
  </w:style>
  <w:style w:type="character" w:customStyle="1" w:styleId="EmailStyle31">
    <w:name w:val="EmailStyle31"/>
    <w:semiHidden/>
    <w:rsid w:val="004F379F"/>
    <w:rPr>
      <w:rFonts w:ascii="Arial" w:hAnsi="Arial" w:cs="Arial"/>
      <w:color w:val="auto"/>
      <w:sz w:val="20"/>
      <w:szCs w:val="20"/>
    </w:rPr>
  </w:style>
  <w:style w:type="paragraph" w:customStyle="1" w:styleId="2b">
    <w:name w:val="פיסקת רשימה2"/>
    <w:basedOn w:val="a6"/>
    <w:uiPriority w:val="99"/>
    <w:rsid w:val="004F379F"/>
    <w:pPr>
      <w:bidi w:val="0"/>
      <w:ind w:left="720"/>
    </w:pPr>
    <w:rPr>
      <w:rFonts w:cs="Times New Roman"/>
    </w:rPr>
  </w:style>
  <w:style w:type="paragraph" w:customStyle="1" w:styleId="afff8">
    <w:name w:val="פסקה רג"/>
    <w:basedOn w:val="a6"/>
    <w:rsid w:val="004F379F"/>
    <w:pPr>
      <w:spacing w:before="120" w:after="120" w:line="336" w:lineRule="auto"/>
    </w:pPr>
  </w:style>
  <w:style w:type="character" w:customStyle="1" w:styleId="61">
    <w:name w:val="תו תו6"/>
    <w:semiHidden/>
    <w:locked/>
    <w:rsid w:val="004F379F"/>
    <w:rPr>
      <w:rFonts w:cs="Times New Roman"/>
      <w:sz w:val="24"/>
      <w:szCs w:val="24"/>
    </w:rPr>
  </w:style>
  <w:style w:type="paragraph" w:customStyle="1" w:styleId="2c">
    <w:name w:val="מהדורה2"/>
    <w:hidden/>
    <w:uiPriority w:val="99"/>
    <w:semiHidden/>
    <w:rsid w:val="004F379F"/>
    <w:pPr>
      <w:bidi/>
      <w:spacing w:line="360" w:lineRule="auto"/>
      <w:ind w:left="964" w:hanging="567"/>
      <w:jc w:val="both"/>
    </w:pPr>
    <w:rPr>
      <w:rFonts w:ascii="Times New Roman" w:hAnsi="Times New Roman" w:cs="Times New Roman"/>
    </w:rPr>
  </w:style>
  <w:style w:type="paragraph" w:styleId="afff9">
    <w:name w:val="endnote text"/>
    <w:basedOn w:val="a6"/>
    <w:link w:val="afffa"/>
    <w:rsid w:val="004F379F"/>
    <w:pPr>
      <w:bidi w:val="0"/>
    </w:pPr>
    <w:rPr>
      <w:rFonts w:cs="Times New Roman"/>
      <w:sz w:val="20"/>
      <w:szCs w:val="20"/>
    </w:rPr>
  </w:style>
  <w:style w:type="character" w:customStyle="1" w:styleId="afffa">
    <w:name w:val="טקסט הערת סיום תו"/>
    <w:link w:val="afff9"/>
    <w:rsid w:val="004F379F"/>
    <w:rPr>
      <w:rFonts w:cs="Times New Roman"/>
      <w:sz w:val="20"/>
      <w:szCs w:val="20"/>
    </w:rPr>
  </w:style>
  <w:style w:type="character" w:styleId="afffb">
    <w:name w:val="endnote reference"/>
    <w:rsid w:val="004F379F"/>
    <w:rPr>
      <w:vertAlign w:val="superscript"/>
    </w:rPr>
  </w:style>
  <w:style w:type="character" w:customStyle="1" w:styleId="st1">
    <w:name w:val="st1"/>
    <w:rsid w:val="004F379F"/>
  </w:style>
  <w:style w:type="paragraph" w:styleId="afffc">
    <w:name w:val="Plain Text"/>
    <w:basedOn w:val="a6"/>
    <w:link w:val="afffd"/>
    <w:unhideWhenUsed/>
    <w:rsid w:val="004F379F"/>
    <w:rPr>
      <w:rFonts w:ascii="Calibri" w:eastAsia="Calibri" w:hAnsi="Calibri" w:cs="Times New Roman"/>
      <w:sz w:val="20"/>
      <w:szCs w:val="21"/>
      <w:lang w:val="x-none" w:eastAsia="x-none"/>
    </w:rPr>
  </w:style>
  <w:style w:type="character" w:customStyle="1" w:styleId="afffd">
    <w:name w:val="טקסט רגיל תו"/>
    <w:link w:val="afffc"/>
    <w:rsid w:val="004F379F"/>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4F379F"/>
    <w:pPr>
      <w:spacing w:after="0"/>
      <w:ind w:left="1887"/>
    </w:pPr>
    <w:rPr>
      <w:rFonts w:cs="David"/>
    </w:rPr>
  </w:style>
  <w:style w:type="paragraph" w:customStyle="1" w:styleId="HNormalDavid102">
    <w:name w:val="סגנון HNormal + (עברית ושפות אחרות) David לפני:  1.02  ס''מ אחרי:..."/>
    <w:basedOn w:val="HNormal"/>
    <w:rsid w:val="004F379F"/>
    <w:pPr>
      <w:spacing w:after="0"/>
      <w:ind w:left="576"/>
    </w:pPr>
    <w:rPr>
      <w:rFonts w:ascii="Calibri" w:hAnsi="Calibri" w:cs="Calibri"/>
      <w:szCs w:val="20"/>
    </w:rPr>
  </w:style>
  <w:style w:type="paragraph" w:customStyle="1" w:styleId="520">
    <w:name w:val="כותרת 52"/>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1e">
    <w:name w:val="1"/>
    <w:rsid w:val="004F379F"/>
    <w:pPr>
      <w:bidi/>
      <w:spacing w:line="360" w:lineRule="auto"/>
      <w:ind w:left="964" w:hanging="567"/>
      <w:jc w:val="both"/>
    </w:pPr>
    <w:rPr>
      <w:rFonts w:ascii="Times New Roman" w:hAnsi="Times New Roman" w:cs="Miriam"/>
    </w:rPr>
  </w:style>
  <w:style w:type="paragraph" w:customStyle="1" w:styleId="2d">
    <w:name w:val="תו2"/>
    <w:basedOn w:val="a6"/>
    <w:rsid w:val="004F379F"/>
    <w:pPr>
      <w:bidi w:val="0"/>
      <w:spacing w:after="160" w:line="240" w:lineRule="exact"/>
    </w:pPr>
    <w:rPr>
      <w:rFonts w:ascii="Verdana" w:hAnsi="Verdana" w:cs="FrankRuehl"/>
      <w:sz w:val="16"/>
      <w:szCs w:val="20"/>
      <w:lang w:bidi="ar-SA"/>
    </w:rPr>
  </w:style>
  <w:style w:type="character" w:customStyle="1" w:styleId="CharChar11">
    <w:name w:val="Char Char11"/>
    <w:semiHidden/>
    <w:locked/>
    <w:rsid w:val="004F379F"/>
    <w:rPr>
      <w:rFonts w:cs="David"/>
      <w:lang w:val="en-US" w:eastAsia="en-US" w:bidi="he-IL"/>
    </w:rPr>
  </w:style>
  <w:style w:type="character" w:customStyle="1" w:styleId="CharChar21">
    <w:name w:val="Char Char21"/>
    <w:rsid w:val="004F379F"/>
    <w:rPr>
      <w:rFonts w:cs="Miriam"/>
    </w:rPr>
  </w:style>
  <w:style w:type="paragraph" w:customStyle="1" w:styleId="CharChar10">
    <w:name w:val="Char תו Char תו1"/>
    <w:basedOn w:val="a6"/>
    <w:rsid w:val="004F379F"/>
    <w:pPr>
      <w:bidi w:val="0"/>
      <w:spacing w:after="160" w:line="240" w:lineRule="exact"/>
    </w:pPr>
    <w:rPr>
      <w:rFonts w:ascii="Verdana" w:hAnsi="Verdana" w:cs="FrankRuehl"/>
      <w:sz w:val="16"/>
      <w:szCs w:val="20"/>
      <w:lang w:bidi="ar-SA"/>
    </w:rPr>
  </w:style>
  <w:style w:type="character" w:customStyle="1" w:styleId="CharChar31">
    <w:name w:val="Char Char31"/>
    <w:semiHidden/>
    <w:locked/>
    <w:rsid w:val="004F379F"/>
    <w:rPr>
      <w:rFonts w:cs="David"/>
      <w:lang w:val="en-US" w:eastAsia="he-IL" w:bidi="he-IL"/>
    </w:rPr>
  </w:style>
  <w:style w:type="character" w:customStyle="1" w:styleId="210">
    <w:name w:val="כותרת 2 תו1"/>
    <w:aliases w:val="22Heading 2 תו,Heading 2 Hidden תו,Proposal תו,Stepstones תו,head2 תו,s תו,stepstone תו,כותרת 2 תו תו,כותרת 2 תו תו תו תו תו תו,כותרת 2 תו תו תו תו תו תו תו תו,כותרת ראשית תו"/>
    <w:rsid w:val="004F379F"/>
    <w:rPr>
      <w:rFonts w:cs="Times New Roman"/>
      <w:b/>
      <w:bCs/>
      <w:noProof/>
      <w:sz w:val="22"/>
      <w:szCs w:val="28"/>
      <w:u w:val="single"/>
      <w:lang w:eastAsia="he-IL"/>
    </w:rPr>
  </w:style>
  <w:style w:type="paragraph" w:customStyle="1" w:styleId="HNormal10">
    <w:name w:val="סגנון HNormal + אחרי:  1  ס''מ"/>
    <w:basedOn w:val="HNormal"/>
    <w:rsid w:val="004F379F"/>
    <w:pPr>
      <w:ind w:right="567"/>
    </w:pPr>
    <w:rPr>
      <w:rFonts w:cs="David"/>
    </w:rPr>
  </w:style>
  <w:style w:type="paragraph" w:customStyle="1" w:styleId="330">
    <w:name w:val="סגנון לפני:  3  נק' אחרי:  3  נק'"/>
    <w:basedOn w:val="a6"/>
    <w:rsid w:val="004F379F"/>
    <w:rPr>
      <w:lang w:eastAsia="he-IL"/>
    </w:rPr>
  </w:style>
  <w:style w:type="paragraph" w:styleId="afffe">
    <w:name w:val="List"/>
    <w:basedOn w:val="a6"/>
    <w:rsid w:val="004F379F"/>
    <w:pPr>
      <w:spacing w:after="160" w:line="259" w:lineRule="auto"/>
      <w:ind w:left="283" w:hanging="283"/>
    </w:pPr>
    <w:rPr>
      <w:rFonts w:ascii="Calibri" w:eastAsia="Calibri" w:hAnsi="Calibri" w:cs="Arial"/>
      <w:sz w:val="22"/>
      <w:szCs w:val="22"/>
    </w:rPr>
  </w:style>
  <w:style w:type="character" w:styleId="affff">
    <w:name w:val="Placeholder Text"/>
    <w:uiPriority w:val="99"/>
    <w:semiHidden/>
    <w:rsid w:val="004F379F"/>
    <w:rPr>
      <w:color w:val="808080"/>
    </w:rPr>
  </w:style>
  <w:style w:type="paragraph" w:customStyle="1" w:styleId="HNormal015">
    <w:name w:val="סגנון HNormal + אחרי:  0  נק' מרווח בין שורות:  ‎1.5 שורות"/>
    <w:basedOn w:val="HNormal"/>
    <w:rsid w:val="004F379F"/>
    <w:pPr>
      <w:spacing w:after="0"/>
    </w:pPr>
    <w:rPr>
      <w:rFonts w:cs="David"/>
    </w:rPr>
  </w:style>
  <w:style w:type="character" w:customStyle="1" w:styleId="affff0">
    <w:name w:val="טקסט סעיף תו"/>
    <w:rsid w:val="004F379F"/>
    <w:rPr>
      <w:rFonts w:ascii="Arial" w:hAnsi="Arial" w:cs="Arial"/>
      <w:sz w:val="22"/>
      <w:szCs w:val="22"/>
      <w:lang w:val="en-US" w:eastAsia="en-US" w:bidi="he-IL"/>
    </w:rPr>
  </w:style>
  <w:style w:type="paragraph" w:customStyle="1" w:styleId="affff1">
    <w:name w:val="סגנון מרווח בין שורות:  בודד"/>
    <w:basedOn w:val="a6"/>
    <w:uiPriority w:val="99"/>
    <w:rsid w:val="004F379F"/>
    <w:rPr>
      <w:sz w:val="22"/>
      <w:lang w:eastAsia="he-IL"/>
    </w:rPr>
  </w:style>
  <w:style w:type="paragraph" w:customStyle="1" w:styleId="38">
    <w:name w:val="תו3"/>
    <w:basedOn w:val="a6"/>
    <w:rsid w:val="004F379F"/>
    <w:pPr>
      <w:bidi w:val="0"/>
      <w:spacing w:after="160" w:line="240" w:lineRule="exact"/>
    </w:pPr>
    <w:rPr>
      <w:rFonts w:ascii="Verdana" w:hAnsi="Verdana" w:cs="FrankRuehl"/>
      <w:sz w:val="16"/>
      <w:szCs w:val="20"/>
      <w:lang w:bidi="ar-SA"/>
    </w:rPr>
  </w:style>
  <w:style w:type="paragraph" w:customStyle="1" w:styleId="HNormal01">
    <w:name w:val="סגנון HNormal + ימין אחרי:  0  נק'1"/>
    <w:basedOn w:val="a6"/>
    <w:qFormat/>
    <w:rsid w:val="004F379F"/>
    <w:rPr>
      <w:noProof/>
      <w:sz w:val="20"/>
      <w:lang w:eastAsia="he-IL"/>
    </w:rPr>
  </w:style>
  <w:style w:type="character" w:customStyle="1" w:styleId="Style2Char">
    <w:name w:val="Style2 Char"/>
    <w:link w:val="Style2"/>
    <w:uiPriority w:val="99"/>
    <w:rsid w:val="00A6323E"/>
    <w:rPr>
      <w:rFonts w:ascii="Arial" w:hAnsi="Arial"/>
      <w:sz w:val="22"/>
      <w:szCs w:val="22"/>
      <w:lang w:eastAsia="he-IL"/>
    </w:rPr>
  </w:style>
  <w:style w:type="table" w:customStyle="1" w:styleId="1f">
    <w:name w:val="טבלת רשת1"/>
    <w:basedOn w:val="a8"/>
    <w:next w:val="af5"/>
    <w:uiPriority w:val="59"/>
    <w:rsid w:val="005B35BB"/>
    <w:pPr>
      <w:jc w:val="both"/>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Char2"/>
    <w:basedOn w:val="a6"/>
    <w:rsid w:val="00810077"/>
    <w:pPr>
      <w:bidi w:val="0"/>
      <w:spacing w:after="160" w:line="240" w:lineRule="exact"/>
    </w:pPr>
    <w:rPr>
      <w:rFonts w:ascii="Verdana" w:hAnsi="Verdana" w:cs="FrankRuehl"/>
      <w:sz w:val="16"/>
      <w:szCs w:val="20"/>
      <w:lang w:bidi="ar-SA"/>
    </w:rPr>
  </w:style>
  <w:style w:type="numbering" w:styleId="111111">
    <w:name w:val="Outline List 2"/>
    <w:basedOn w:val="a9"/>
    <w:rsid w:val="00810077"/>
    <w:pPr>
      <w:numPr>
        <w:numId w:val="9"/>
      </w:numPr>
    </w:pPr>
  </w:style>
  <w:style w:type="paragraph" w:customStyle="1" w:styleId="1f0">
    <w:name w:val="תו תו1"/>
    <w:basedOn w:val="a6"/>
    <w:uiPriority w:val="99"/>
    <w:rsid w:val="00810077"/>
    <w:pPr>
      <w:bidi w:val="0"/>
      <w:spacing w:after="160" w:line="240" w:lineRule="exact"/>
    </w:pPr>
    <w:rPr>
      <w:rFonts w:ascii="Verdana" w:hAnsi="Verdana" w:cs="FrankRuehl"/>
      <w:sz w:val="16"/>
      <w:szCs w:val="20"/>
      <w:lang w:bidi="ar-SA"/>
    </w:rPr>
  </w:style>
  <w:style w:type="paragraph" w:customStyle="1" w:styleId="1f1">
    <w:name w:val="ללא מרווח1"/>
    <w:uiPriority w:val="99"/>
    <w:qFormat/>
    <w:rsid w:val="00810077"/>
    <w:pPr>
      <w:bidi/>
    </w:pPr>
    <w:rPr>
      <w:rFonts w:ascii="Times New Roman" w:hAnsi="Times New Roman" w:cs="Miriam"/>
    </w:rPr>
  </w:style>
  <w:style w:type="character" w:customStyle="1" w:styleId="Style3Char">
    <w:name w:val="Style3 Char"/>
    <w:link w:val="Style3"/>
    <w:uiPriority w:val="99"/>
    <w:rsid w:val="00810077"/>
    <w:rPr>
      <w:rFonts w:ascii="Arial" w:hAnsi="Arial" w:cs="Arial"/>
      <w:b/>
      <w:bCs/>
      <w:sz w:val="20"/>
      <w:szCs w:val="20"/>
      <w:lang w:eastAsia="he-IL"/>
    </w:rPr>
  </w:style>
  <w:style w:type="table" w:styleId="2e">
    <w:name w:val="Table Columns 2"/>
    <w:basedOn w:val="a8"/>
    <w:rsid w:val="00810077"/>
    <w:rPr>
      <w:rFonts w:ascii="Times New Roman" w:hAnsi="Times New Roman" w:cs="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Classic 3"/>
    <w:basedOn w:val="a8"/>
    <w:rsid w:val="00810077"/>
    <w:pPr>
      <w:widowControl w:val="0"/>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rsid w:val="00810077"/>
  </w:style>
  <w:style w:type="character" w:customStyle="1" w:styleId="1f2">
    <w:name w:val="סגנון1 תו"/>
    <w:locked/>
    <w:rsid w:val="00810077"/>
    <w:rPr>
      <w:rFonts w:ascii="Calibri" w:hAnsi="Calibri" w:cs="David"/>
      <w:b/>
      <w:bCs/>
      <w:sz w:val="24"/>
      <w:szCs w:val="24"/>
      <w:u w:val="single"/>
    </w:rPr>
  </w:style>
  <w:style w:type="character" w:customStyle="1" w:styleId="ListParagraphChar">
    <w:name w:val="List Paragraph Char"/>
    <w:aliases w:val="LP1 Char1,LP12 Char,List Paragraph1 Char"/>
    <w:link w:val="1c"/>
    <w:uiPriority w:val="34"/>
    <w:locked/>
    <w:rsid w:val="00810077"/>
    <w:rPr>
      <w:rFonts w:ascii="Arial" w:hAnsi="Arial"/>
    </w:rPr>
  </w:style>
  <w:style w:type="paragraph" w:customStyle="1" w:styleId="a">
    <w:name w:val="מיספור אותיות"/>
    <w:basedOn w:val="a6"/>
    <w:uiPriority w:val="99"/>
    <w:rsid w:val="00810077"/>
    <w:pPr>
      <w:numPr>
        <w:numId w:val="12"/>
      </w:numPr>
      <w:overflowPunct w:val="0"/>
      <w:autoSpaceDE w:val="0"/>
      <w:autoSpaceDN w:val="0"/>
      <w:adjustRightInd w:val="0"/>
      <w:spacing w:before="240" w:after="120" w:line="288" w:lineRule="auto"/>
    </w:pPr>
    <w:rPr>
      <w:rFonts w:ascii="Times New Roman" w:hAnsi="Times New Roman"/>
      <w:sz w:val="22"/>
    </w:rPr>
  </w:style>
  <w:style w:type="paragraph" w:customStyle="1" w:styleId="Char1">
    <w:name w:val="תו Char1"/>
    <w:basedOn w:val="a6"/>
    <w:uiPriority w:val="99"/>
    <w:rsid w:val="00810077"/>
    <w:pPr>
      <w:bidi w:val="0"/>
      <w:spacing w:after="160" w:line="240" w:lineRule="exact"/>
    </w:pPr>
    <w:rPr>
      <w:rFonts w:ascii="Verdana" w:hAnsi="Verdana" w:cs="FrankRuehl"/>
      <w:sz w:val="16"/>
      <w:szCs w:val="20"/>
      <w:lang w:bidi="ar-SA"/>
    </w:rPr>
  </w:style>
  <w:style w:type="numbering" w:customStyle="1" w:styleId="1111111">
    <w:name w:val="1 / 1.1 / 1.1.11"/>
    <w:basedOn w:val="a9"/>
    <w:next w:val="111111"/>
    <w:rsid w:val="00810077"/>
  </w:style>
  <w:style w:type="numbering" w:customStyle="1" w:styleId="1111112">
    <w:name w:val="1 / 1.1 / 1.1.12"/>
    <w:basedOn w:val="a9"/>
    <w:next w:val="111111"/>
    <w:rsid w:val="00810077"/>
  </w:style>
  <w:style w:type="character" w:styleId="affff2">
    <w:name w:val="Emphasis"/>
    <w:qFormat/>
    <w:rsid w:val="00810077"/>
    <w:rPr>
      <w:i/>
      <w:iCs/>
    </w:rPr>
  </w:style>
  <w:style w:type="paragraph" w:customStyle="1" w:styleId="42">
    <w:name w:val="רגיל רמה 4"/>
    <w:basedOn w:val="a6"/>
    <w:link w:val="43"/>
    <w:qFormat/>
    <w:rsid w:val="00810077"/>
    <w:pPr>
      <w:spacing w:line="240" w:lineRule="auto"/>
      <w:ind w:left="2835"/>
      <w:outlineLvl w:val="0"/>
    </w:pPr>
    <w:rPr>
      <w:rFonts w:ascii="Times New Roman" w:hAnsi="Times New Roman" w:cs="Arial"/>
      <w:smallCaps/>
      <w:spacing w:val="5"/>
      <w:lang w:eastAsia="he-IL"/>
    </w:rPr>
  </w:style>
  <w:style w:type="character" w:customStyle="1" w:styleId="43">
    <w:name w:val="רגיל רמה 4 תו"/>
    <w:link w:val="42"/>
    <w:rsid w:val="00810077"/>
    <w:rPr>
      <w:rFonts w:ascii="Times New Roman" w:hAnsi="Times New Roman" w:cs="Arial"/>
      <w:smallCaps/>
      <w:spacing w:val="5"/>
      <w:lang w:eastAsia="he-IL"/>
    </w:rPr>
  </w:style>
  <w:style w:type="paragraph" w:customStyle="1" w:styleId="3a">
    <w:name w:val="פיסקת רשימה3"/>
    <w:basedOn w:val="a6"/>
    <w:uiPriority w:val="99"/>
    <w:rsid w:val="00810077"/>
    <w:pPr>
      <w:ind w:left="720"/>
      <w:contextualSpacing/>
    </w:pPr>
    <w:rPr>
      <w:rFonts w:ascii="Calibri" w:hAnsi="Calibri"/>
      <w:sz w:val="22"/>
    </w:rPr>
  </w:style>
  <w:style w:type="paragraph" w:customStyle="1" w:styleId="2">
    <w:name w:val="מיספור2"/>
    <w:basedOn w:val="a6"/>
    <w:next w:val="a6"/>
    <w:rsid w:val="00A367DC"/>
    <w:pPr>
      <w:numPr>
        <w:ilvl w:val="1"/>
        <w:numId w:val="13"/>
      </w:numPr>
      <w:spacing w:before="120" w:after="60" w:line="240" w:lineRule="auto"/>
      <w:ind w:right="0"/>
    </w:pPr>
    <w:rPr>
      <w:rFonts w:ascii="Times New Roman" w:hAnsi="Times New Roman"/>
      <w:sz w:val="20"/>
      <w:lang w:eastAsia="he-IL"/>
    </w:rPr>
  </w:style>
  <w:style w:type="paragraph" w:customStyle="1" w:styleId="1">
    <w:name w:val="מספור1"/>
    <w:basedOn w:val="a6"/>
    <w:next w:val="a6"/>
    <w:link w:val="1f3"/>
    <w:autoRedefine/>
    <w:rsid w:val="00A367DC"/>
    <w:pPr>
      <w:numPr>
        <w:numId w:val="13"/>
      </w:numPr>
      <w:tabs>
        <w:tab w:val="left" w:pos="34"/>
        <w:tab w:val="left" w:pos="8640"/>
      </w:tabs>
      <w:spacing w:before="120" w:after="60" w:line="240" w:lineRule="auto"/>
    </w:pPr>
    <w:rPr>
      <w:rFonts w:ascii="Times New Roman" w:hAnsi="Times New Roman" w:cs="Times New Roman"/>
      <w:color w:val="000000"/>
      <w:sz w:val="20"/>
      <w:lang w:val="x-none" w:eastAsia="x-none"/>
    </w:rPr>
  </w:style>
  <w:style w:type="character" w:customStyle="1" w:styleId="1f3">
    <w:name w:val="מספור1 תו"/>
    <w:link w:val="1"/>
    <w:rsid w:val="00A367DC"/>
    <w:rPr>
      <w:rFonts w:ascii="Times New Roman" w:hAnsi="Times New Roman" w:cs="Times New Roman"/>
      <w:color w:val="000000"/>
      <w:sz w:val="20"/>
      <w:lang w:val="x-none" w:eastAsia="x-none"/>
    </w:rPr>
  </w:style>
  <w:style w:type="paragraph" w:customStyle="1" w:styleId="3">
    <w:name w:val="מספור3"/>
    <w:basedOn w:val="a6"/>
    <w:next w:val="a6"/>
    <w:rsid w:val="00A367DC"/>
    <w:pPr>
      <w:numPr>
        <w:ilvl w:val="2"/>
        <w:numId w:val="13"/>
      </w:numPr>
      <w:spacing w:before="120" w:after="60" w:line="240" w:lineRule="auto"/>
      <w:ind w:right="0"/>
    </w:pPr>
    <w:rPr>
      <w:rFonts w:ascii="Times New Roman" w:hAnsi="Times New Roman"/>
      <w:sz w:val="20"/>
      <w:lang w:eastAsia="he-IL"/>
    </w:rPr>
  </w:style>
  <w:style w:type="paragraph" w:customStyle="1" w:styleId="bullets1">
    <w:name w:val="סגנון פיסקת רשימהפיסקת bullets +1"/>
    <w:basedOn w:val="afd"/>
    <w:rsid w:val="00A367DC"/>
    <w:pPr>
      <w:spacing w:line="240" w:lineRule="auto"/>
      <w:ind w:left="0"/>
      <w:contextualSpacing/>
    </w:pPr>
    <w:rPr>
      <w:rFonts w:ascii="Times New Roman" w:hAnsi="Times New Roman"/>
      <w:b/>
      <w:lang w:eastAsia="he-IL"/>
    </w:rPr>
  </w:style>
  <w:style w:type="paragraph" w:customStyle="1" w:styleId="affff3">
    <w:name w:val="כותרת ראשית"/>
    <w:basedOn w:val="af4"/>
    <w:next w:val="a6"/>
    <w:link w:val="1f4"/>
    <w:uiPriority w:val="99"/>
    <w:qFormat/>
    <w:rsid w:val="00C81598"/>
    <w:pPr>
      <w:outlineLvl w:val="0"/>
    </w:pPr>
  </w:style>
  <w:style w:type="paragraph" w:customStyle="1" w:styleId="RonnyBase">
    <w:name w:val="RonnyBase"/>
    <w:rsid w:val="00B9721B"/>
    <w:pPr>
      <w:keepLines/>
      <w:bidi/>
      <w:spacing w:before="120"/>
      <w:jc w:val="both"/>
    </w:pPr>
    <w:rPr>
      <w:rFonts w:ascii="Times New Roman" w:hAnsi="Times New Roman"/>
      <w:sz w:val="22"/>
      <w:szCs w:val="22"/>
    </w:rPr>
  </w:style>
  <w:style w:type="paragraph" w:customStyle="1" w:styleId="3b">
    <w:name w:val="תוכן3 ממוספר"/>
    <w:basedOn w:val="a6"/>
    <w:rsid w:val="00B9721B"/>
    <w:pPr>
      <w:tabs>
        <w:tab w:val="left" w:pos="8266"/>
      </w:tabs>
      <w:spacing w:before="120"/>
    </w:pPr>
    <w:rPr>
      <w:rFonts w:ascii="Franklin Gothic Medium" w:hAnsi="Franklin Gothic Medium" w:cs="FrankRuehl"/>
      <w:b/>
      <w:color w:val="000000"/>
      <w:sz w:val="26"/>
      <w:szCs w:val="26"/>
    </w:rPr>
  </w:style>
  <w:style w:type="paragraph" w:styleId="affff4">
    <w:name w:val="No Spacing"/>
    <w:link w:val="affff5"/>
    <w:qFormat/>
    <w:rsid w:val="00380F44"/>
    <w:pPr>
      <w:bidi/>
    </w:pPr>
    <w:rPr>
      <w:rFonts w:asciiTheme="minorHAnsi" w:eastAsiaTheme="minorEastAsia" w:hAnsiTheme="minorHAnsi" w:cstheme="minorBidi"/>
      <w:sz w:val="22"/>
      <w:szCs w:val="22"/>
    </w:rPr>
  </w:style>
  <w:style w:type="character" w:customStyle="1" w:styleId="affff5">
    <w:name w:val="ללא מרווח תו"/>
    <w:basedOn w:val="a7"/>
    <w:link w:val="affff4"/>
    <w:uiPriority w:val="1"/>
    <w:rsid w:val="00380F44"/>
    <w:rPr>
      <w:rFonts w:asciiTheme="minorHAnsi" w:eastAsiaTheme="minorEastAsia" w:hAnsiTheme="minorHAnsi" w:cstheme="minorBidi"/>
      <w:sz w:val="22"/>
      <w:szCs w:val="22"/>
    </w:rPr>
  </w:style>
  <w:style w:type="character" w:customStyle="1" w:styleId="1f4">
    <w:name w:val="כותרת ראשית תו1"/>
    <w:basedOn w:val="16"/>
    <w:link w:val="affff3"/>
    <w:uiPriority w:val="99"/>
    <w:rsid w:val="00C81598"/>
    <w:rPr>
      <w:rFonts w:asciiTheme="minorBidi" w:hAnsiTheme="minorBidi" w:cstheme="minorBidi"/>
      <w:b/>
      <w:bCs/>
      <w:sz w:val="40"/>
      <w:szCs w:val="32"/>
      <w:u w:val="single"/>
    </w:rPr>
  </w:style>
  <w:style w:type="paragraph" w:customStyle="1" w:styleId="affff6">
    <w:name w:val="כותרת נספח"/>
    <w:basedOn w:val="14"/>
    <w:qFormat/>
    <w:rsid w:val="00964EF2"/>
    <w:rPr>
      <w:rFonts w:asciiTheme="minorBidi" w:hAnsiTheme="minorBidi" w:cstheme="minorBidi"/>
    </w:rPr>
  </w:style>
  <w:style w:type="character" w:customStyle="1" w:styleId="110">
    <w:name w:val="כותרת 1 תו1"/>
    <w:aliases w:val="רמה 1 תו1"/>
    <w:basedOn w:val="a7"/>
    <w:rsid w:val="00BD7A28"/>
    <w:rPr>
      <w:rFonts w:asciiTheme="majorHAnsi" w:eastAsiaTheme="majorEastAsia" w:hAnsiTheme="majorHAnsi" w:cstheme="majorBidi"/>
      <w:color w:val="2E74B5" w:themeColor="accent1" w:themeShade="BF"/>
      <w:sz w:val="32"/>
      <w:szCs w:val="32"/>
      <w:lang w:eastAsia="he-IL"/>
    </w:rPr>
  </w:style>
  <w:style w:type="character" w:customStyle="1" w:styleId="NormalWeb0">
    <w:name w:val="Normal (Web)‎ תו"/>
    <w:link w:val="NormalWeb"/>
    <w:uiPriority w:val="99"/>
    <w:locked/>
    <w:rsid w:val="00BD7A28"/>
    <w:rPr>
      <w:rFonts w:cs="Times New Roman"/>
    </w:rPr>
  </w:style>
  <w:style w:type="paragraph" w:styleId="Index1">
    <w:name w:val="index 1"/>
    <w:basedOn w:val="a6"/>
    <w:next w:val="a6"/>
    <w:autoRedefine/>
    <w:semiHidden/>
    <w:unhideWhenUsed/>
    <w:rsid w:val="00BD7A28"/>
    <w:pPr>
      <w:widowControl w:val="0"/>
      <w:spacing w:line="240" w:lineRule="auto"/>
      <w:ind w:left="200" w:hanging="200"/>
      <w:jc w:val="left"/>
    </w:pPr>
    <w:rPr>
      <w:rFonts w:ascii="Arial" w:hAnsi="Arial" w:cs="Miriam"/>
      <w:sz w:val="20"/>
      <w:lang w:eastAsia="he-IL"/>
    </w:rPr>
  </w:style>
  <w:style w:type="character" w:customStyle="1" w:styleId="affff7">
    <w:name w:val="חתימה תו"/>
    <w:basedOn w:val="a7"/>
    <w:link w:val="affff8"/>
    <w:semiHidden/>
    <w:locked/>
    <w:rsid w:val="00BD7A28"/>
    <w:rPr>
      <w:b/>
      <w:bCs/>
      <w:spacing w:val="10"/>
    </w:rPr>
  </w:style>
  <w:style w:type="character" w:customStyle="1" w:styleId="affff9">
    <w:name w:val="כותרת משנה תו"/>
    <w:basedOn w:val="a7"/>
    <w:link w:val="affffa"/>
    <w:uiPriority w:val="11"/>
    <w:locked/>
    <w:rsid w:val="00BD7A28"/>
    <w:rPr>
      <w:rFonts w:asciiTheme="majorHAnsi" w:eastAsiaTheme="majorEastAsia" w:hAnsiTheme="majorHAnsi" w:cstheme="majorBidi"/>
      <w:color w:val="404040" w:themeColor="text1" w:themeTint="BF"/>
      <w:sz w:val="30"/>
      <w:szCs w:val="30"/>
    </w:rPr>
  </w:style>
  <w:style w:type="character" w:customStyle="1" w:styleId="1f5">
    <w:name w:val="טקסט הערה תו1"/>
    <w:basedOn w:val="a7"/>
    <w:uiPriority w:val="99"/>
    <w:semiHidden/>
    <w:rsid w:val="00BD7A28"/>
    <w:rPr>
      <w:rFonts w:ascii="Arial" w:hAnsi="Arial" w:cs="Miriam"/>
      <w:sz w:val="20"/>
      <w:szCs w:val="20"/>
      <w:lang w:eastAsia="he-IL"/>
    </w:rPr>
  </w:style>
  <w:style w:type="character" w:customStyle="1" w:styleId="affffb">
    <w:name w:val="ציטוט חזק תו"/>
    <w:basedOn w:val="a7"/>
    <w:link w:val="affffc"/>
    <w:uiPriority w:val="30"/>
    <w:locked/>
    <w:rsid w:val="00BD7A28"/>
    <w:rPr>
      <w:rFonts w:asciiTheme="majorHAnsi" w:eastAsiaTheme="majorEastAsia" w:hAnsiTheme="majorHAnsi" w:cstheme="majorBidi"/>
      <w:color w:val="5B9BD5" w:themeColor="accent1"/>
      <w:sz w:val="28"/>
      <w:szCs w:val="28"/>
    </w:rPr>
  </w:style>
  <w:style w:type="character" w:customStyle="1" w:styleId="3c">
    <w:name w:val="סגנון3 תו"/>
    <w:basedOn w:val="a7"/>
    <w:link w:val="3d"/>
    <w:locked/>
    <w:rsid w:val="00BD7A28"/>
    <w:rPr>
      <w:rFonts w:eastAsia="David"/>
      <w:lang w:eastAsia="he-IL"/>
    </w:rPr>
  </w:style>
  <w:style w:type="paragraph" w:customStyle="1" w:styleId="3d">
    <w:name w:val="סגנון3"/>
    <w:basedOn w:val="a6"/>
    <w:link w:val="3c"/>
    <w:qFormat/>
    <w:rsid w:val="00BD7A28"/>
    <w:pPr>
      <w:outlineLvl w:val="1"/>
    </w:pPr>
    <w:rPr>
      <w:rFonts w:eastAsia="David"/>
      <w:lang w:eastAsia="he-IL"/>
    </w:rPr>
  </w:style>
  <w:style w:type="paragraph" w:customStyle="1" w:styleId="xl27">
    <w:name w:val="xl27"/>
    <w:basedOn w:val="a6"/>
    <w:uiPriority w:val="99"/>
    <w:rsid w:val="00BD7A28"/>
    <w:pPr>
      <w:pBdr>
        <w:left w:val="single" w:sz="4" w:space="0" w:color="auto"/>
        <w:bottom w:val="single" w:sz="4" w:space="0" w:color="auto"/>
        <w:right w:val="single" w:sz="8" w:space="0" w:color="auto"/>
      </w:pBdr>
      <w:bidi w:val="0"/>
      <w:spacing w:before="100" w:beforeAutospacing="1" w:after="100" w:afterAutospacing="1" w:line="240" w:lineRule="auto"/>
      <w:jc w:val="center"/>
    </w:pPr>
    <w:rPr>
      <w:rFonts w:ascii="Arial Unicode MS" w:eastAsiaTheme="minorEastAsia" w:hAnsi="Arial Unicode MS"/>
      <w:b/>
      <w:bCs/>
      <w:color w:val="000000"/>
      <w:lang w:eastAsia="he-IL"/>
    </w:rPr>
  </w:style>
  <w:style w:type="character" w:customStyle="1" w:styleId="1f6">
    <w:name w:val="1. תו"/>
    <w:basedOn w:val="a7"/>
    <w:link w:val="1f7"/>
    <w:uiPriority w:val="99"/>
    <w:locked/>
    <w:rsid w:val="00BD7A28"/>
    <w:rPr>
      <w:lang w:eastAsia="he-IL"/>
    </w:rPr>
  </w:style>
  <w:style w:type="paragraph" w:customStyle="1" w:styleId="1f7">
    <w:name w:val="1."/>
    <w:basedOn w:val="a6"/>
    <w:link w:val="1f6"/>
    <w:uiPriority w:val="99"/>
    <w:rsid w:val="00BD7A28"/>
    <w:pPr>
      <w:overflowPunct w:val="0"/>
      <w:autoSpaceDE w:val="0"/>
      <w:autoSpaceDN w:val="0"/>
      <w:spacing w:line="240" w:lineRule="auto"/>
      <w:ind w:left="567" w:hanging="567"/>
    </w:pPr>
    <w:rPr>
      <w:lang w:eastAsia="he-IL"/>
    </w:rPr>
  </w:style>
  <w:style w:type="paragraph" w:customStyle="1" w:styleId="TableText0">
    <w:name w:val="Table Text"/>
    <w:basedOn w:val="a6"/>
    <w:uiPriority w:val="99"/>
    <w:rsid w:val="00BD7A28"/>
    <w:pPr>
      <w:keepLines/>
      <w:widowControl w:val="0"/>
      <w:tabs>
        <w:tab w:val="left" w:pos="624"/>
        <w:tab w:val="left" w:pos="1247"/>
      </w:tabs>
      <w:autoSpaceDE w:val="0"/>
      <w:autoSpaceDN w:val="0"/>
      <w:adjustRightInd w:val="0"/>
      <w:snapToGrid w:val="0"/>
      <w:ind w:right="57"/>
      <w:jc w:val="left"/>
    </w:pPr>
    <w:rPr>
      <w:rFonts w:ascii="Arial" w:eastAsia="Arial Unicode MS" w:hAnsi="Arial"/>
      <w:color w:val="000000"/>
      <w:sz w:val="20"/>
      <w:szCs w:val="26"/>
      <w:lang w:eastAsia="ja-JP"/>
    </w:rPr>
  </w:style>
  <w:style w:type="paragraph" w:customStyle="1" w:styleId="TableSideHeading">
    <w:name w:val="Table SideHeading"/>
    <w:basedOn w:val="TableText0"/>
    <w:uiPriority w:val="99"/>
    <w:rsid w:val="00BD7A28"/>
  </w:style>
  <w:style w:type="paragraph" w:customStyle="1" w:styleId="TableBlock">
    <w:name w:val="Table Block"/>
    <w:basedOn w:val="TableText0"/>
    <w:uiPriority w:val="99"/>
    <w:rsid w:val="00BD7A28"/>
  </w:style>
  <w:style w:type="paragraph" w:customStyle="1" w:styleId="N-1">
    <w:name w:val="N-1"/>
    <w:basedOn w:val="a6"/>
    <w:uiPriority w:val="99"/>
    <w:rsid w:val="00BD7A28"/>
    <w:pPr>
      <w:autoSpaceDE w:val="0"/>
      <w:autoSpaceDN w:val="0"/>
      <w:spacing w:line="240" w:lineRule="auto"/>
      <w:ind w:right="567"/>
      <w:jc w:val="left"/>
    </w:pPr>
    <w:rPr>
      <w:rFonts w:ascii="Times New Roman" w:hAnsi="Times New Roman"/>
      <w:spacing w:val="10"/>
      <w:sz w:val="20"/>
    </w:rPr>
  </w:style>
  <w:style w:type="character" w:customStyle="1" w:styleId="N-2">
    <w:name w:val="N-2 תו"/>
    <w:link w:val="N-20"/>
    <w:locked/>
    <w:rsid w:val="00BD7A28"/>
    <w:rPr>
      <w:spacing w:val="10"/>
    </w:rPr>
  </w:style>
  <w:style w:type="paragraph" w:customStyle="1" w:styleId="N-20">
    <w:name w:val="N-2"/>
    <w:basedOn w:val="a6"/>
    <w:link w:val="N-2"/>
    <w:rsid w:val="00BD7A28"/>
    <w:pPr>
      <w:autoSpaceDE w:val="0"/>
      <w:autoSpaceDN w:val="0"/>
      <w:spacing w:line="240" w:lineRule="auto"/>
      <w:ind w:right="1247"/>
      <w:jc w:val="left"/>
    </w:pPr>
    <w:rPr>
      <w:spacing w:val="10"/>
    </w:rPr>
  </w:style>
  <w:style w:type="paragraph" w:customStyle="1" w:styleId="N-3">
    <w:name w:val="N-3"/>
    <w:basedOn w:val="a6"/>
    <w:uiPriority w:val="99"/>
    <w:rsid w:val="00BD7A28"/>
    <w:pPr>
      <w:autoSpaceDE w:val="0"/>
      <w:autoSpaceDN w:val="0"/>
      <w:spacing w:line="240" w:lineRule="auto"/>
      <w:ind w:right="2041"/>
      <w:jc w:val="left"/>
    </w:pPr>
    <w:rPr>
      <w:rFonts w:ascii="Times New Roman" w:hAnsi="Times New Roman"/>
      <w:spacing w:val="10"/>
      <w:sz w:val="20"/>
    </w:rPr>
  </w:style>
  <w:style w:type="paragraph" w:customStyle="1" w:styleId="N-4">
    <w:name w:val="N-4"/>
    <w:basedOn w:val="N-3"/>
    <w:uiPriority w:val="99"/>
    <w:rsid w:val="00BD7A28"/>
  </w:style>
  <w:style w:type="paragraph" w:customStyle="1" w:styleId="N-2A">
    <w:name w:val="N-2A"/>
    <w:basedOn w:val="a6"/>
    <w:uiPriority w:val="99"/>
    <w:rsid w:val="00BD7A28"/>
    <w:pPr>
      <w:autoSpaceDE w:val="0"/>
      <w:autoSpaceDN w:val="0"/>
      <w:spacing w:line="240" w:lineRule="auto"/>
      <w:ind w:right="1644" w:hanging="397"/>
      <w:jc w:val="left"/>
    </w:pPr>
    <w:rPr>
      <w:rFonts w:ascii="Times New Roman" w:hAnsi="Times New Roman"/>
      <w:spacing w:val="10"/>
      <w:sz w:val="20"/>
    </w:rPr>
  </w:style>
  <w:style w:type="paragraph" w:customStyle="1" w:styleId="table">
    <w:name w:val="table"/>
    <w:basedOn w:val="a6"/>
    <w:uiPriority w:val="99"/>
    <w:rsid w:val="00BD7A28"/>
    <w:pPr>
      <w:autoSpaceDE w:val="0"/>
      <w:autoSpaceDN w:val="0"/>
      <w:spacing w:line="240" w:lineRule="auto"/>
      <w:jc w:val="left"/>
    </w:pPr>
    <w:rPr>
      <w:rFonts w:ascii="Times New Roman" w:hAnsi="Times New Roman"/>
      <w:sz w:val="16"/>
      <w:szCs w:val="20"/>
    </w:rPr>
  </w:style>
  <w:style w:type="paragraph" w:customStyle="1" w:styleId="N-3A">
    <w:name w:val="N-3A"/>
    <w:basedOn w:val="N-3"/>
    <w:uiPriority w:val="99"/>
    <w:rsid w:val="00BD7A28"/>
  </w:style>
  <w:style w:type="paragraph" w:customStyle="1" w:styleId="N-3B">
    <w:name w:val="N-3B"/>
    <w:basedOn w:val="N-3A"/>
    <w:uiPriority w:val="99"/>
    <w:rsid w:val="00BD7A28"/>
  </w:style>
  <w:style w:type="paragraph" w:customStyle="1" w:styleId="affffd">
    <w:name w:val="רווח"/>
    <w:basedOn w:val="N-1"/>
    <w:uiPriority w:val="99"/>
    <w:rsid w:val="00BD7A28"/>
    <w:pPr>
      <w:tabs>
        <w:tab w:val="left" w:pos="794"/>
      </w:tabs>
      <w:spacing w:line="140" w:lineRule="exact"/>
      <w:ind w:right="0"/>
    </w:pPr>
  </w:style>
  <w:style w:type="paragraph" w:customStyle="1" w:styleId="N-1A">
    <w:name w:val="N-1A"/>
    <w:basedOn w:val="N-1"/>
    <w:rsid w:val="00BD7A28"/>
    <w:pPr>
      <w:ind w:right="964" w:hanging="397"/>
    </w:pPr>
  </w:style>
  <w:style w:type="paragraph" w:customStyle="1" w:styleId="N-1B">
    <w:name w:val="N-1B"/>
    <w:basedOn w:val="a6"/>
    <w:uiPriority w:val="99"/>
    <w:rsid w:val="00BD7A28"/>
    <w:pPr>
      <w:autoSpaceDE w:val="0"/>
      <w:autoSpaceDN w:val="0"/>
      <w:spacing w:line="240" w:lineRule="auto"/>
      <w:ind w:right="1304" w:hanging="340"/>
      <w:jc w:val="left"/>
    </w:pPr>
    <w:rPr>
      <w:rFonts w:ascii="Times New Roman" w:hAnsi="Times New Roman"/>
      <w:spacing w:val="10"/>
      <w:sz w:val="20"/>
    </w:rPr>
  </w:style>
  <w:style w:type="paragraph" w:customStyle="1" w:styleId="affffe">
    <w:name w:val="קובץ"/>
    <w:basedOn w:val="a6"/>
    <w:uiPriority w:val="99"/>
    <w:rsid w:val="00BD7A28"/>
    <w:pPr>
      <w:autoSpaceDE w:val="0"/>
      <w:autoSpaceDN w:val="0"/>
      <w:spacing w:line="240" w:lineRule="auto"/>
      <w:jc w:val="left"/>
    </w:pPr>
    <w:rPr>
      <w:rFonts w:ascii="Times New Roman" w:hAnsi="Times New Roman"/>
      <w:spacing w:val="10"/>
      <w:sz w:val="16"/>
      <w:szCs w:val="20"/>
    </w:rPr>
  </w:style>
  <w:style w:type="paragraph" w:customStyle="1" w:styleId="N-2B">
    <w:name w:val="N-2B"/>
    <w:basedOn w:val="a6"/>
    <w:uiPriority w:val="99"/>
    <w:rsid w:val="00BD7A28"/>
    <w:pPr>
      <w:autoSpaceDE w:val="0"/>
      <w:autoSpaceDN w:val="0"/>
      <w:spacing w:line="240" w:lineRule="auto"/>
      <w:ind w:right="1985" w:hanging="340"/>
      <w:jc w:val="left"/>
    </w:pPr>
    <w:rPr>
      <w:rFonts w:ascii="Times New Roman" w:hAnsi="Times New Roman"/>
      <w:spacing w:val="10"/>
      <w:sz w:val="20"/>
    </w:rPr>
  </w:style>
  <w:style w:type="paragraph" w:customStyle="1" w:styleId="N-4A">
    <w:name w:val="N-4A"/>
    <w:basedOn w:val="N-3A"/>
    <w:uiPriority w:val="99"/>
    <w:rsid w:val="00BD7A28"/>
  </w:style>
  <w:style w:type="paragraph" w:customStyle="1" w:styleId="N-4B">
    <w:name w:val="N-4B"/>
    <w:basedOn w:val="N-3B"/>
    <w:uiPriority w:val="99"/>
    <w:rsid w:val="00BD7A28"/>
  </w:style>
  <w:style w:type="paragraph" w:customStyle="1" w:styleId="list2">
    <w:name w:val="list2"/>
    <w:basedOn w:val="a6"/>
    <w:uiPriority w:val="99"/>
    <w:rsid w:val="00BD7A28"/>
    <w:pPr>
      <w:keepNext/>
      <w:widowControl w:val="0"/>
      <w:autoSpaceDE w:val="0"/>
      <w:autoSpaceDN w:val="0"/>
      <w:adjustRightInd w:val="0"/>
      <w:ind w:right="1134"/>
      <w:jc w:val="left"/>
    </w:pPr>
    <w:rPr>
      <w:rFonts w:ascii="Comic Sans MS" w:hAnsi="Comic Sans MS" w:cs="Narkisim"/>
      <w:noProof/>
      <w:kern w:val="32"/>
    </w:rPr>
  </w:style>
  <w:style w:type="paragraph" w:customStyle="1" w:styleId="2f">
    <w:name w:val="חתימה2"/>
    <w:basedOn w:val="a6"/>
    <w:uiPriority w:val="99"/>
    <w:rsid w:val="00BD7A28"/>
    <w:pPr>
      <w:spacing w:line="240" w:lineRule="auto"/>
      <w:ind w:left="6804"/>
      <w:jc w:val="center"/>
    </w:pPr>
    <w:rPr>
      <w:rFonts w:ascii="Times New Roman" w:hAnsi="Times New Roman"/>
      <w:b/>
      <w:bCs/>
      <w:spacing w:val="10"/>
      <w:sz w:val="20"/>
      <w:lang w:eastAsia="he-IL"/>
    </w:rPr>
  </w:style>
  <w:style w:type="paragraph" w:customStyle="1" w:styleId="N-3-3">
    <w:name w:val="N-3-3"/>
    <w:basedOn w:val="N-3"/>
    <w:uiPriority w:val="99"/>
    <w:rsid w:val="00BD7A28"/>
  </w:style>
  <w:style w:type="paragraph" w:customStyle="1" w:styleId="QtxDos">
    <w:name w:val="QtxDos"/>
    <w:uiPriority w:val="99"/>
    <w:rsid w:val="00BD7A28"/>
    <w:rPr>
      <w:rFonts w:ascii="Arial" w:hAnsi="Akhbar Simplified MT" w:cs="Times New Roman"/>
      <w:sz w:val="20"/>
      <w:szCs w:val="20"/>
      <w:lang w:eastAsia="he-IL"/>
    </w:rPr>
  </w:style>
  <w:style w:type="paragraph" w:customStyle="1" w:styleId="-Default-">
    <w:name w:val="-Default-"/>
    <w:uiPriority w:val="99"/>
    <w:rsid w:val="00BD7A28"/>
    <w:rPr>
      <w:rFonts w:ascii="Arial" w:hAnsi="Akhbar Simplified MT" w:cs="Times New Roman"/>
      <w:lang w:eastAsia="he-IL"/>
    </w:rPr>
  </w:style>
  <w:style w:type="paragraph" w:customStyle="1" w:styleId="1f8">
    <w:name w:val="חתימה1"/>
    <w:basedOn w:val="a6"/>
    <w:uiPriority w:val="99"/>
    <w:rsid w:val="00BD7A28"/>
    <w:pPr>
      <w:spacing w:line="240" w:lineRule="auto"/>
      <w:ind w:left="6804"/>
      <w:jc w:val="center"/>
    </w:pPr>
    <w:rPr>
      <w:rFonts w:ascii="Times New Roman" w:hAnsi="Times New Roman"/>
      <w:b/>
      <w:bCs/>
      <w:spacing w:val="10"/>
      <w:sz w:val="20"/>
    </w:rPr>
  </w:style>
  <w:style w:type="paragraph" w:customStyle="1" w:styleId="afffff">
    <w:name w:val="זרימה"/>
    <w:basedOn w:val="a6"/>
    <w:next w:val="a6"/>
    <w:uiPriority w:val="99"/>
    <w:rsid w:val="00BD7A28"/>
    <w:pPr>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jc w:val="left"/>
    </w:pPr>
    <w:rPr>
      <w:rFonts w:ascii="Times New Roman" w:hAnsi="Times New Roman"/>
      <w:spacing w:val="10"/>
      <w:sz w:val="20"/>
    </w:rPr>
  </w:style>
  <w:style w:type="paragraph" w:customStyle="1" w:styleId="StyleHeading212ptBoldUnderlineAfter0cmLinespacin">
    <w:name w:val="Style Heading 2 + 12 pt Bold Underline After:  0 cm Line spacin..."/>
    <w:basedOn w:val="30"/>
    <w:uiPriority w:val="99"/>
    <w:rsid w:val="00BD7A28"/>
    <w:pPr>
      <w:keepNext/>
      <w:spacing w:line="360" w:lineRule="auto"/>
    </w:pPr>
    <w:rPr>
      <w:rFonts w:ascii="Times New Roman" w:hAnsi="Times New Roman"/>
      <w:b w:val="0"/>
      <w:lang w:eastAsia="he-IL"/>
    </w:rPr>
  </w:style>
  <w:style w:type="character" w:customStyle="1" w:styleId="StyleHeading3LatinArialComplex12ptNotLatinBoldChar">
    <w:name w:val="Style Heading 3 + (Latin) Arial (Complex) 12 pt Not (Latin) Bold Char"/>
    <w:link w:val="StyleHeading3LatinArialComplex12ptNotLatinBold"/>
    <w:locked/>
    <w:rsid w:val="00BD7A28"/>
    <w:rPr>
      <w:rFonts w:ascii="Arial" w:hAnsi="Arial"/>
      <w:lang w:eastAsia="he-IL"/>
    </w:rPr>
  </w:style>
  <w:style w:type="paragraph" w:customStyle="1" w:styleId="StyleHeading3LatinArialComplex12ptNotLatinBold">
    <w:name w:val="Style Heading 3 + (Latin) Arial (Complex) 12 pt Not (Latin) Bold"/>
    <w:basedOn w:val="30"/>
    <w:link w:val="StyleHeading3LatinArialComplex12ptNotLatinBoldChar"/>
    <w:rsid w:val="00BD7A28"/>
    <w:pPr>
      <w:keepNext/>
      <w:spacing w:line="360" w:lineRule="auto"/>
      <w:ind w:left="5613"/>
      <w:jc w:val="left"/>
    </w:pPr>
    <w:rPr>
      <w:rFonts w:ascii="Arial" w:hAnsi="Arial"/>
      <w:b w:val="0"/>
      <w:bCs w:val="0"/>
      <w:lang w:eastAsia="he-IL"/>
    </w:rPr>
  </w:style>
  <w:style w:type="paragraph" w:customStyle="1" w:styleId="StyleHeading3RightBefore6ptAfter6pt">
    <w:name w:val="Style Heading 3 + Right Before:  6 pt After:  6 pt"/>
    <w:basedOn w:val="30"/>
    <w:uiPriority w:val="99"/>
    <w:rsid w:val="00BD7A28"/>
    <w:pPr>
      <w:keepNext/>
      <w:spacing w:line="360" w:lineRule="auto"/>
      <w:ind w:left="5613"/>
      <w:jc w:val="left"/>
    </w:pPr>
    <w:rPr>
      <w:rFonts w:ascii="Times New Roman" w:hAnsi="Times New Roman"/>
      <w:bCs w:val="0"/>
      <w:lang w:eastAsia="he-IL"/>
    </w:rPr>
  </w:style>
  <w:style w:type="paragraph" w:customStyle="1" w:styleId="StyleHeading3RightBefore6ptAfter6pt1">
    <w:name w:val="Style Heading 3 + Right Before:  6 pt After:  6 pt1"/>
    <w:basedOn w:val="30"/>
    <w:uiPriority w:val="99"/>
    <w:rsid w:val="00BD7A28"/>
    <w:pPr>
      <w:keepNext/>
      <w:spacing w:line="360" w:lineRule="auto"/>
      <w:jc w:val="left"/>
    </w:pPr>
    <w:rPr>
      <w:rFonts w:ascii="Times New Roman" w:hAnsi="Times New Roman"/>
      <w:bCs w:val="0"/>
      <w:szCs w:val="30"/>
      <w:lang w:eastAsia="he-IL"/>
    </w:rPr>
  </w:style>
  <w:style w:type="paragraph" w:customStyle="1" w:styleId="m8227745332791894561msolistparagraph">
    <w:name w:val="m_8227745332791894561msolistparagraph"/>
    <w:basedOn w:val="a6"/>
    <w:uiPriority w:val="99"/>
    <w:rsid w:val="00BD7A28"/>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afffff0">
    <w:name w:val="כותרת"/>
    <w:basedOn w:val="a6"/>
    <w:uiPriority w:val="99"/>
    <w:rsid w:val="00BD7A28"/>
    <w:pPr>
      <w:keepNext/>
      <w:overflowPunct w:val="0"/>
      <w:autoSpaceDE w:val="0"/>
      <w:autoSpaceDN w:val="0"/>
      <w:adjustRightInd w:val="0"/>
      <w:spacing w:line="360" w:lineRule="atLeast"/>
      <w:ind w:left="709" w:hanging="709"/>
      <w:jc w:val="center"/>
    </w:pPr>
    <w:rPr>
      <w:rFonts w:ascii="Times New Roman" w:hAnsi="Times New Roman"/>
      <w:b/>
      <w:bCs/>
      <w:kern w:val="28"/>
      <w:szCs w:val="36"/>
      <w:lang w:eastAsia="he-IL"/>
    </w:rPr>
  </w:style>
  <w:style w:type="character" w:styleId="afffff1">
    <w:name w:val="Subtle Emphasis"/>
    <w:basedOn w:val="a7"/>
    <w:uiPriority w:val="19"/>
    <w:qFormat/>
    <w:rsid w:val="00BD7A28"/>
    <w:rPr>
      <w:i/>
      <w:iCs/>
      <w:color w:val="595959" w:themeColor="text1" w:themeTint="A6"/>
    </w:rPr>
  </w:style>
  <w:style w:type="character" w:styleId="afffff2">
    <w:name w:val="Intense Emphasis"/>
    <w:basedOn w:val="a7"/>
    <w:uiPriority w:val="21"/>
    <w:qFormat/>
    <w:rsid w:val="00BD7A28"/>
    <w:rPr>
      <w:b/>
      <w:bCs/>
      <w:i/>
      <w:iCs/>
    </w:rPr>
  </w:style>
  <w:style w:type="character" w:styleId="afffff3">
    <w:name w:val="Subtle Reference"/>
    <w:basedOn w:val="a7"/>
    <w:uiPriority w:val="31"/>
    <w:qFormat/>
    <w:rsid w:val="00BD7A28"/>
    <w:rPr>
      <w:smallCaps/>
      <w:color w:val="404040" w:themeColor="text1" w:themeTint="BF"/>
    </w:rPr>
  </w:style>
  <w:style w:type="character" w:styleId="afffff4">
    <w:name w:val="Intense Reference"/>
    <w:basedOn w:val="a7"/>
    <w:uiPriority w:val="32"/>
    <w:qFormat/>
    <w:rsid w:val="00BD7A28"/>
    <w:rPr>
      <w:b/>
      <w:bCs/>
      <w:smallCaps/>
      <w:u w:val="single"/>
    </w:rPr>
  </w:style>
  <w:style w:type="character" w:styleId="afffff5">
    <w:name w:val="Book Title"/>
    <w:basedOn w:val="a7"/>
    <w:uiPriority w:val="33"/>
    <w:qFormat/>
    <w:rsid w:val="00BD7A28"/>
    <w:rPr>
      <w:b/>
      <w:bCs/>
      <w:smallCaps/>
    </w:rPr>
  </w:style>
  <w:style w:type="character" w:customStyle="1" w:styleId="710">
    <w:name w:val="כותרת 7 תו1"/>
    <w:basedOn w:val="a7"/>
    <w:semiHidden/>
    <w:rsid w:val="00BD7A28"/>
    <w:rPr>
      <w:rFonts w:asciiTheme="majorHAnsi" w:eastAsiaTheme="majorEastAsia" w:hAnsiTheme="majorHAnsi" w:cstheme="majorBidi"/>
      <w:i/>
      <w:iCs/>
      <w:color w:val="1F4D78" w:themeColor="accent1" w:themeShade="7F"/>
      <w:szCs w:val="24"/>
      <w:lang w:eastAsia="he-IL"/>
    </w:rPr>
  </w:style>
  <w:style w:type="character" w:customStyle="1" w:styleId="81">
    <w:name w:val="כותרת 8 תו1"/>
    <w:basedOn w:val="a7"/>
    <w:semiHidden/>
    <w:rsid w:val="00BD7A28"/>
    <w:rPr>
      <w:rFonts w:asciiTheme="majorHAnsi" w:eastAsiaTheme="majorEastAsia" w:hAnsiTheme="majorHAnsi" w:cstheme="majorBidi"/>
      <w:color w:val="272727" w:themeColor="text1" w:themeTint="D8"/>
      <w:sz w:val="21"/>
      <w:szCs w:val="21"/>
      <w:lang w:eastAsia="he-IL"/>
    </w:rPr>
  </w:style>
  <w:style w:type="character" w:customStyle="1" w:styleId="91">
    <w:name w:val="כותרת 9 תו1"/>
    <w:basedOn w:val="a7"/>
    <w:semiHidden/>
    <w:rsid w:val="00BD7A28"/>
    <w:rPr>
      <w:rFonts w:asciiTheme="majorHAnsi" w:eastAsiaTheme="majorEastAsia" w:hAnsiTheme="majorHAnsi" w:cstheme="majorBidi"/>
      <w:i/>
      <w:iCs/>
      <w:color w:val="272727" w:themeColor="text1" w:themeTint="D8"/>
      <w:sz w:val="21"/>
      <w:szCs w:val="21"/>
      <w:lang w:eastAsia="he-IL"/>
    </w:rPr>
  </w:style>
  <w:style w:type="character" w:customStyle="1" w:styleId="1f9">
    <w:name w:val="נושא הערה תו1"/>
    <w:basedOn w:val="1f5"/>
    <w:semiHidden/>
    <w:rsid w:val="00BD7A28"/>
    <w:rPr>
      <w:rFonts w:ascii="Arial" w:hAnsi="Arial" w:cs="Miriam"/>
      <w:b/>
      <w:bCs/>
      <w:sz w:val="20"/>
      <w:szCs w:val="20"/>
      <w:lang w:eastAsia="he-IL"/>
    </w:rPr>
  </w:style>
  <w:style w:type="character" w:customStyle="1" w:styleId="1fa">
    <w:name w:val="טקסט בלונים תו1"/>
    <w:basedOn w:val="a7"/>
    <w:semiHidden/>
    <w:rsid w:val="00BD7A28"/>
    <w:rPr>
      <w:rFonts w:ascii="Tahoma" w:hAnsi="Tahoma" w:cs="Tahoma"/>
      <w:sz w:val="18"/>
      <w:szCs w:val="18"/>
      <w:lang w:eastAsia="he-IL"/>
    </w:rPr>
  </w:style>
  <w:style w:type="character" w:customStyle="1" w:styleId="1fb">
    <w:name w:val="כותרת עליונה תו1"/>
    <w:basedOn w:val="a7"/>
    <w:semiHidden/>
    <w:rsid w:val="00BD7A28"/>
    <w:rPr>
      <w:rFonts w:ascii="Arial" w:hAnsi="Arial" w:cs="Miriam"/>
      <w:sz w:val="20"/>
      <w:lang w:eastAsia="he-IL"/>
    </w:rPr>
  </w:style>
  <w:style w:type="character" w:customStyle="1" w:styleId="1fc">
    <w:name w:val="כותרת תחתונה תו1"/>
    <w:basedOn w:val="a7"/>
    <w:semiHidden/>
    <w:rsid w:val="00BD7A28"/>
    <w:rPr>
      <w:rFonts w:ascii="Arial" w:hAnsi="Arial" w:cs="Miriam"/>
      <w:sz w:val="20"/>
      <w:lang w:eastAsia="he-IL"/>
    </w:rPr>
  </w:style>
  <w:style w:type="character" w:customStyle="1" w:styleId="1fd">
    <w:name w:val="מפת מסמך תו1"/>
    <w:basedOn w:val="a7"/>
    <w:semiHidden/>
    <w:rsid w:val="00BD7A28"/>
    <w:rPr>
      <w:rFonts w:ascii="Tahoma" w:hAnsi="Tahoma" w:cs="Tahoma"/>
      <w:sz w:val="16"/>
      <w:szCs w:val="16"/>
      <w:lang w:eastAsia="he-IL"/>
    </w:rPr>
  </w:style>
  <w:style w:type="character" w:customStyle="1" w:styleId="1fe">
    <w:name w:val="גוף טקסט תו1"/>
    <w:basedOn w:val="a7"/>
    <w:semiHidden/>
    <w:rsid w:val="00BD7A28"/>
    <w:rPr>
      <w:rFonts w:ascii="Arial" w:hAnsi="Arial" w:cs="Miriam"/>
      <w:sz w:val="20"/>
      <w:lang w:eastAsia="he-IL"/>
    </w:rPr>
  </w:style>
  <w:style w:type="character" w:customStyle="1" w:styleId="1ff">
    <w:name w:val="טקסט הערת שוליים תו1"/>
    <w:basedOn w:val="a7"/>
    <w:uiPriority w:val="99"/>
    <w:semiHidden/>
    <w:rsid w:val="00BD7A28"/>
    <w:rPr>
      <w:rFonts w:ascii="Arial" w:hAnsi="Arial" w:cs="Miriam"/>
      <w:sz w:val="20"/>
      <w:szCs w:val="20"/>
      <w:lang w:eastAsia="he-IL"/>
    </w:rPr>
  </w:style>
  <w:style w:type="character" w:customStyle="1" w:styleId="1ff0">
    <w:name w:val="כניסה בגוף טקסט תו1"/>
    <w:basedOn w:val="a7"/>
    <w:semiHidden/>
    <w:rsid w:val="00BD7A28"/>
    <w:rPr>
      <w:rFonts w:ascii="Arial" w:hAnsi="Arial" w:cs="Miriam"/>
      <w:sz w:val="20"/>
      <w:lang w:eastAsia="he-IL"/>
    </w:rPr>
  </w:style>
  <w:style w:type="character" w:customStyle="1" w:styleId="310">
    <w:name w:val="גוף טקסט 3 תו1"/>
    <w:basedOn w:val="a7"/>
    <w:uiPriority w:val="99"/>
    <w:semiHidden/>
    <w:rsid w:val="00BD7A28"/>
    <w:rPr>
      <w:rFonts w:ascii="Arial" w:hAnsi="Arial" w:cs="Miriam"/>
      <w:sz w:val="16"/>
      <w:szCs w:val="16"/>
      <w:lang w:eastAsia="he-IL"/>
    </w:rPr>
  </w:style>
  <w:style w:type="paragraph" w:styleId="affffa">
    <w:name w:val="Subtitle"/>
    <w:basedOn w:val="a6"/>
    <w:next w:val="a6"/>
    <w:link w:val="affff9"/>
    <w:uiPriority w:val="11"/>
    <w:qFormat/>
    <w:rsid w:val="00BD7A28"/>
    <w:pPr>
      <w:widowControl w:val="0"/>
      <w:numPr>
        <w:ilvl w:val="1"/>
      </w:numPr>
      <w:spacing w:after="160" w:line="240" w:lineRule="auto"/>
      <w:jc w:val="left"/>
    </w:pPr>
    <w:rPr>
      <w:rFonts w:asciiTheme="majorHAnsi" w:eastAsiaTheme="majorEastAsia" w:hAnsiTheme="majorHAnsi" w:cstheme="majorBidi"/>
      <w:color w:val="404040" w:themeColor="text1" w:themeTint="BF"/>
      <w:sz w:val="30"/>
      <w:szCs w:val="30"/>
    </w:rPr>
  </w:style>
  <w:style w:type="character" w:customStyle="1" w:styleId="1ff1">
    <w:name w:val="כותרת משנה תו1"/>
    <w:basedOn w:val="a7"/>
    <w:uiPriority w:val="11"/>
    <w:rsid w:val="00BD7A28"/>
    <w:rPr>
      <w:rFonts w:asciiTheme="minorHAnsi" w:eastAsiaTheme="minorEastAsia" w:hAnsiTheme="minorHAnsi" w:cstheme="minorBidi"/>
      <w:color w:val="5A5A5A" w:themeColor="text1" w:themeTint="A5"/>
      <w:spacing w:val="15"/>
      <w:sz w:val="22"/>
      <w:szCs w:val="22"/>
    </w:rPr>
  </w:style>
  <w:style w:type="character" w:customStyle="1" w:styleId="1ff2">
    <w:name w:val="ציטוט תו1"/>
    <w:basedOn w:val="a7"/>
    <w:uiPriority w:val="29"/>
    <w:rsid w:val="00BD7A28"/>
    <w:rPr>
      <w:rFonts w:ascii="Arial" w:hAnsi="Arial" w:cs="Miriam"/>
      <w:i/>
      <w:iCs/>
      <w:color w:val="404040" w:themeColor="text1" w:themeTint="BF"/>
      <w:sz w:val="20"/>
      <w:lang w:eastAsia="he-IL"/>
    </w:rPr>
  </w:style>
  <w:style w:type="paragraph" w:styleId="affffc">
    <w:name w:val="Intense Quote"/>
    <w:basedOn w:val="a6"/>
    <w:next w:val="a6"/>
    <w:link w:val="affffb"/>
    <w:uiPriority w:val="30"/>
    <w:qFormat/>
    <w:rsid w:val="00BD7A28"/>
    <w:pPr>
      <w:widowControl w:val="0"/>
      <w:pBdr>
        <w:top w:val="single" w:sz="4" w:space="10" w:color="5B9BD5" w:themeColor="accent1"/>
        <w:bottom w:val="single" w:sz="4" w:space="10" w:color="5B9BD5" w:themeColor="accent1"/>
      </w:pBdr>
      <w:spacing w:before="360" w:after="360" w:line="240" w:lineRule="auto"/>
      <w:ind w:left="864" w:right="864"/>
      <w:jc w:val="center"/>
    </w:pPr>
    <w:rPr>
      <w:rFonts w:asciiTheme="majorHAnsi" w:eastAsiaTheme="majorEastAsia" w:hAnsiTheme="majorHAnsi" w:cstheme="majorBidi"/>
      <w:color w:val="5B9BD5" w:themeColor="accent1"/>
      <w:sz w:val="28"/>
      <w:szCs w:val="28"/>
    </w:rPr>
  </w:style>
  <w:style w:type="character" w:customStyle="1" w:styleId="1ff3">
    <w:name w:val="ציטוט חזק תו1"/>
    <w:basedOn w:val="a7"/>
    <w:uiPriority w:val="30"/>
    <w:rsid w:val="00BD7A28"/>
    <w:rPr>
      <w:i/>
      <w:iCs/>
      <w:color w:val="5B9BD5" w:themeColor="accent1"/>
    </w:rPr>
  </w:style>
  <w:style w:type="character" w:customStyle="1" w:styleId="1ff4">
    <w:name w:val="הזכר1"/>
    <w:basedOn w:val="a7"/>
    <w:uiPriority w:val="99"/>
    <w:semiHidden/>
    <w:rsid w:val="00BD7A28"/>
    <w:rPr>
      <w:color w:val="2B579A"/>
      <w:shd w:val="clear" w:color="auto" w:fill="E6E6E6"/>
    </w:rPr>
  </w:style>
  <w:style w:type="paragraph" w:styleId="affff8">
    <w:name w:val="Signature"/>
    <w:basedOn w:val="a6"/>
    <w:link w:val="affff7"/>
    <w:semiHidden/>
    <w:unhideWhenUsed/>
    <w:rsid w:val="00BD7A28"/>
    <w:pPr>
      <w:widowControl w:val="0"/>
      <w:spacing w:line="240" w:lineRule="auto"/>
      <w:ind w:left="4252"/>
      <w:jc w:val="left"/>
    </w:pPr>
    <w:rPr>
      <w:b/>
      <w:bCs/>
      <w:spacing w:val="10"/>
    </w:rPr>
  </w:style>
  <w:style w:type="character" w:customStyle="1" w:styleId="1ff5">
    <w:name w:val="חתימה תו1"/>
    <w:basedOn w:val="a7"/>
    <w:semiHidden/>
    <w:rsid w:val="00BD7A28"/>
  </w:style>
  <w:style w:type="character" w:customStyle="1" w:styleId="afffff6">
    <w:name w:val="סימן שאלה"/>
    <w:rsid w:val="00BD7A28"/>
    <w:rPr>
      <w:rFonts w:cs="Guttman Yad" w:hint="cs"/>
      <w:sz w:val="20"/>
      <w:szCs w:val="20"/>
      <w:u w:val="single"/>
      <w:lang w:bidi="he-IL"/>
    </w:rPr>
  </w:style>
  <w:style w:type="character" w:customStyle="1" w:styleId="default">
    <w:name w:val="default"/>
    <w:rsid w:val="00BD7A28"/>
    <w:rPr>
      <w:rFonts w:ascii="Times New Roman" w:hAnsi="Times New Roman" w:cs="Times New Roman" w:hint="default"/>
      <w:sz w:val="26"/>
      <w:szCs w:val="26"/>
    </w:rPr>
  </w:style>
  <w:style w:type="table" w:styleId="53">
    <w:name w:val="Table Columns 5"/>
    <w:basedOn w:val="a8"/>
    <w:semiHidden/>
    <w:unhideWhenUsed/>
    <w:rsid w:val="00BD7A28"/>
    <w:pPr>
      <w:widowControl w:val="0"/>
      <w:jc w:val="right"/>
    </w:pPr>
    <w:rPr>
      <w:rFonts w:ascii="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Light Shading Accent 1"/>
    <w:basedOn w:val="a8"/>
    <w:uiPriority w:val="60"/>
    <w:semiHidden/>
    <w:unhideWhenUsed/>
    <w:rsid w:val="00BD7A28"/>
    <w:pPr>
      <w:jc w:val="right"/>
    </w:pPr>
    <w:rPr>
      <w:rFonts w:asciiTheme="minorHAnsi" w:eastAsiaTheme="minorEastAsia" w:hAnsiTheme="minorHAnsi" w:cstheme="minorBidi"/>
      <w:color w:val="2E74B5" w:themeColor="accent1" w:themeShade="BF"/>
      <w:sz w:val="21"/>
      <w:szCs w:val="21"/>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1">
    <w:name w:val="Medium Shading 1 Accent 1"/>
    <w:basedOn w:val="a8"/>
    <w:uiPriority w:val="63"/>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10">
    <w:name w:val="Medium List 1 Accent 1"/>
    <w:basedOn w:val="a8"/>
    <w:uiPriority w:val="65"/>
    <w:unhideWhenUsed/>
    <w:rsid w:val="00BD7A28"/>
    <w:pPr>
      <w:jc w:val="right"/>
    </w:pPr>
    <w:rPr>
      <w:rFonts w:asciiTheme="minorHAnsi" w:eastAsiaTheme="minorEastAsia" w:hAnsiTheme="minorHAnsi" w:cstheme="minorBidi"/>
      <w:color w:val="000000" w:themeColor="text1"/>
      <w:sz w:val="21"/>
      <w:szCs w:val="2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2-1">
    <w:name w:val="Medium List 2 Accent 1"/>
    <w:basedOn w:val="a8"/>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Colorful List Accent 1"/>
    <w:aliases w:val="עדליא ציבורי 1"/>
    <w:basedOn w:val="a8"/>
    <w:uiPriority w:val="72"/>
    <w:semiHidden/>
    <w:unhideWhenUsed/>
    <w:rsid w:val="00BD7A28"/>
    <w:pPr>
      <w:jc w:val="both"/>
    </w:pPr>
    <w:rPr>
      <w:rFonts w:ascii="Arial" w:eastAsiaTheme="majorEastAsia" w:hAnsi="Arial" w:cstheme="minorBidi"/>
      <w:color w:val="000000"/>
      <w:sz w:val="22"/>
      <w:szCs w:val="22"/>
      <w:lang w:bidi="en-US"/>
    </w:rPr>
    <w:tblPr>
      <w:tblStyleRowBandSize w:val="1"/>
      <w:tblStyleColBandSize w:val="1"/>
      <w:tblCellSpacing w:w="8" w:type="dxa"/>
      <w:tblCellMar>
        <w:top w:w="74" w:type="dxa"/>
        <w:bottom w:w="74" w:type="dxa"/>
      </w:tblCellMar>
    </w:tblPr>
    <w:trPr>
      <w:tblCellSpacing w:w="8" w:type="dxa"/>
    </w:trPr>
    <w:tcPr>
      <w:shd w:val="clear" w:color="auto" w:fill="EEF5FB" w:themeFill="accent1" w:themeFillTint="19"/>
    </w:tcPr>
    <w:tblStylePr w:type="firstRow">
      <w:pPr>
        <w:wordWrap/>
        <w:jc w:val="center"/>
      </w:pPr>
      <w:rPr>
        <w:rFonts w:ascii="Arial" w:hAnsi="Arial" w:cstheme="minorBidi" w:hint="default"/>
        <w:b/>
        <w:bCs/>
        <w:color w:val="FFFFFF"/>
        <w:sz w:val="24"/>
        <w:szCs w:val="24"/>
      </w:rPr>
      <w:tblPr/>
      <w:tcPr>
        <w:shd w:val="clear" w:color="auto" w:fill="E7E6E6" w:themeFill="background2"/>
      </w:tcPr>
    </w:tblStylePr>
    <w:tblStylePr w:type="lastRow">
      <w:rPr>
        <w:b/>
        <w:bCs/>
        <w:color w:val="D25F12"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table" w:styleId="-3">
    <w:name w:val="Light Shading Accent 3"/>
    <w:basedOn w:val="a8"/>
    <w:uiPriority w:val="60"/>
    <w:semiHidden/>
    <w:unhideWhenUsed/>
    <w:rsid w:val="00BD7A28"/>
    <w:pPr>
      <w:jc w:val="right"/>
    </w:pPr>
    <w:rPr>
      <w:rFonts w:asciiTheme="minorHAnsi" w:eastAsiaTheme="minorEastAsia" w:hAnsiTheme="minorHAnsi" w:cstheme="minorBidi"/>
      <w:color w:val="7B7B7B" w:themeColor="accent3" w:themeShade="BF"/>
      <w:sz w:val="21"/>
      <w:szCs w:val="21"/>
    </w:rPr>
    <w:tblPr>
      <w:tblStyleRowBandSize w:val="1"/>
      <w:tblStyleColBandSize w:val="1"/>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0">
    <w:name w:val="Light Grid Accent 3"/>
    <w:basedOn w:val="a8"/>
    <w:uiPriority w:val="62"/>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
    <w:name w:val="Medium Shading 2 Accent 4"/>
    <w:basedOn w:val="a8"/>
    <w:uiPriority w:val="64"/>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8"/>
    <w:uiPriority w:val="63"/>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Lines="0" w:before="0" w:beforeAutospacing="0" w:afterLines="0" w:after="0" w:afterAutospacing="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2-5">
    <w:name w:val="Medium List 2 Accent 5"/>
    <w:basedOn w:val="a8"/>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3e">
    <w:name w:val="טבלת רשת3"/>
    <w:basedOn w:val="a8"/>
    <w:uiPriority w:val="59"/>
    <w:rsid w:val="00BD7A2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0">
    <w:name w:val="טקסט טבלה תחתונה2"/>
    <w:basedOn w:val="a8"/>
    <w:uiPriority w:val="59"/>
    <w:rsid w:val="00BD7A28"/>
    <w:pPr>
      <w:tabs>
        <w:tab w:val="left" w:pos="709"/>
        <w:tab w:val="left" w:pos="1418"/>
        <w:tab w:val="left" w:pos="2268"/>
        <w:tab w:val="left" w:pos="3289"/>
      </w:tabs>
      <w:jc w:val="right"/>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טבלת רשת2"/>
    <w:basedOn w:val="a8"/>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טבלת רשת4"/>
    <w:basedOn w:val="a8"/>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טבלת רשת5"/>
    <w:basedOn w:val="a8"/>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טבלת רשת 1 בהירה - הדגשה 11"/>
    <w:basedOn w:val="a8"/>
    <w:uiPriority w:val="46"/>
    <w:rsid w:val="00BD7A28"/>
    <w:pPr>
      <w:spacing w:after="120" w:line="264" w:lineRule="auto"/>
      <w:jc w:val="right"/>
    </w:pPr>
    <w:rPr>
      <w:rFonts w:asciiTheme="minorHAnsi" w:eastAsia="Calibri" w:hAnsiTheme="minorHAnsi" w:cstheme="minorBidi"/>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51">
    <w:name w:val="טבלת רשת 1 בהירה - הדגשה 51"/>
    <w:basedOn w:val="a8"/>
    <w:uiPriority w:val="46"/>
    <w:rsid w:val="00BD7A28"/>
    <w:pPr>
      <w:jc w:val="right"/>
    </w:pPr>
    <w:rPr>
      <w:rFonts w:asciiTheme="minorHAnsi" w:eastAsiaTheme="minorEastAsia" w:hAnsiTheme="minorHAnsi" w:cstheme="minorBidi"/>
      <w:sz w:val="21"/>
      <w:szCs w:val="21"/>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a8"/>
    <w:uiPriority w:val="46"/>
    <w:rsid w:val="00BD7A28"/>
    <w:rPr>
      <w:rFonts w:ascii="Times New Roman" w:hAnsi="Times New Roman"/>
      <w:kern w:val="3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Accent11">
    <w:name w:val="List Table 3 - Accent 11"/>
    <w:basedOn w:val="a8"/>
    <w:uiPriority w:val="48"/>
    <w:rsid w:val="00BD7A28"/>
    <w:rPr>
      <w:rFonts w:ascii="Times New Roman" w:hAnsi="Times New Roman"/>
      <w:kern w:val="3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112">
    <w:name w:val="טבלה רגילה 11"/>
    <w:basedOn w:val="a8"/>
    <w:uiPriority w:val="41"/>
    <w:rsid w:val="003A719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7"/>
    <w:uiPriority w:val="99"/>
    <w:semiHidden/>
    <w:unhideWhenUsed/>
    <w:rsid w:val="003A719E"/>
    <w:rPr>
      <w:color w:val="808080"/>
      <w:shd w:val="clear" w:color="auto" w:fill="E6E6E6"/>
    </w:rPr>
  </w:style>
  <w:style w:type="table" w:customStyle="1" w:styleId="2f2">
    <w:name w:val="רשת טבלה2"/>
    <w:basedOn w:val="a8"/>
    <w:next w:val="af5"/>
    <w:uiPriority w:val="39"/>
    <w:rsid w:val="00B046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סגנון112"/>
    <w:basedOn w:val="a8"/>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table" w:customStyle="1" w:styleId="131">
    <w:name w:val="סגנון131"/>
    <w:basedOn w:val="a8"/>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paragraph" w:customStyle="1" w:styleId="a0">
    <w:name w:val="הפלוס"/>
    <w:basedOn w:val="a6"/>
    <w:qFormat/>
    <w:rsid w:val="00096451"/>
    <w:pPr>
      <w:numPr>
        <w:numId w:val="20"/>
      </w:numPr>
      <w:spacing w:line="240" w:lineRule="auto"/>
    </w:pPr>
    <w:rPr>
      <w:rFonts w:asciiTheme="minorHAnsi" w:eastAsiaTheme="minorHAnsi" w:hAnsiTheme="minorHAnsi" w:cstheme="minorBidi"/>
      <w:color w:val="000000" w:themeColor="text1" w:themeShade="BF"/>
    </w:rPr>
  </w:style>
  <w:style w:type="paragraph" w:customStyle="1" w:styleId="Heading11">
    <w:name w:val="Heading 11"/>
    <w:basedOn w:val="a6"/>
    <w:qFormat/>
    <w:rsid w:val="000D3096"/>
    <w:pPr>
      <w:widowControl w:val="0"/>
      <w:numPr>
        <w:numId w:val="21"/>
      </w:numPr>
      <w:spacing w:after="120"/>
    </w:pPr>
    <w:rPr>
      <w:rFonts w:ascii="Times New Roman" w:hAnsi="Times New Roman"/>
      <w:b/>
      <w:bCs/>
      <w:u w:val="single"/>
    </w:rPr>
  </w:style>
  <w:style w:type="character" w:customStyle="1" w:styleId="normal1Char0">
    <w:name w:val="normal 1 Char"/>
    <w:link w:val="normal1"/>
    <w:locked/>
    <w:rsid w:val="000D3096"/>
  </w:style>
  <w:style w:type="paragraph" w:customStyle="1" w:styleId="normal1">
    <w:name w:val="normal 1"/>
    <w:basedOn w:val="Heading11"/>
    <w:link w:val="normal1Char0"/>
    <w:qFormat/>
    <w:rsid w:val="000D3096"/>
    <w:pPr>
      <w:numPr>
        <w:ilvl w:val="1"/>
      </w:numPr>
    </w:pPr>
    <w:rPr>
      <w:rFonts w:ascii="David" w:hAnsi="David"/>
      <w:b w:val="0"/>
      <w:bCs w:val="0"/>
      <w:u w:val="none"/>
    </w:rPr>
  </w:style>
  <w:style w:type="paragraph" w:customStyle="1" w:styleId="heading01">
    <w:name w:val="heading 01"/>
    <w:basedOn w:val="af2"/>
    <w:qFormat/>
    <w:rsid w:val="0069014F"/>
    <w:pPr>
      <w:widowControl w:val="0"/>
      <w:spacing w:after="120"/>
      <w:jc w:val="center"/>
    </w:pPr>
    <w:rPr>
      <w:rFonts w:ascii="Times New Roman" w:hAnsi="Times New Roman"/>
      <w:b/>
      <w:bCs/>
      <w:sz w:val="28"/>
      <w:szCs w:val="28"/>
    </w:rPr>
  </w:style>
  <w:style w:type="table" w:customStyle="1" w:styleId="113">
    <w:name w:val="טבלת רשת 1 בהירה1"/>
    <w:basedOn w:val="a8"/>
    <w:uiPriority w:val="46"/>
    <w:rsid w:val="009A24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ffff7">
    <w:name w:val="כותרת קטע"/>
    <w:basedOn w:val="a6"/>
    <w:rsid w:val="00257F4B"/>
    <w:pPr>
      <w:widowControl w:val="0"/>
      <w:tabs>
        <w:tab w:val="left" w:pos="8675"/>
      </w:tabs>
      <w:autoSpaceDE w:val="0"/>
      <w:autoSpaceDN w:val="0"/>
      <w:spacing w:before="240" w:after="240" w:line="300" w:lineRule="atLeast"/>
    </w:pPr>
    <w:rPr>
      <w:rFonts w:ascii="Times New Roman" w:hAnsi="Times New Roman"/>
      <w:b/>
      <w:bCs/>
      <w:smallCaps/>
    </w:rPr>
  </w:style>
  <w:style w:type="table" w:customStyle="1" w:styleId="3f">
    <w:name w:val="טקסט טבלה תחתונה3"/>
    <w:basedOn w:val="a8"/>
    <w:next w:val="af5"/>
    <w:uiPriority w:val="59"/>
    <w:rsid w:val="004613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9">
    <w:name w:val="סגנון2 תו"/>
    <w:link w:val="28"/>
    <w:rsid w:val="00BE2EB1"/>
    <w:rPr>
      <w:bCs/>
      <w:noProof/>
      <w:sz w:val="20"/>
      <w:lang w:eastAsia="he-IL"/>
    </w:rPr>
  </w:style>
  <w:style w:type="character" w:customStyle="1" w:styleId="1ff6">
    <w:name w:val="אזכור לא מזוהה1"/>
    <w:basedOn w:val="a7"/>
    <w:uiPriority w:val="99"/>
    <w:semiHidden/>
    <w:unhideWhenUsed/>
    <w:rsid w:val="00EE2AFD"/>
    <w:rPr>
      <w:color w:val="605E5C"/>
      <w:shd w:val="clear" w:color="auto" w:fill="E1DFDD"/>
    </w:rPr>
  </w:style>
  <w:style w:type="character" w:customStyle="1" w:styleId="Normal11">
    <w:name w:val="Normal1 תו"/>
    <w:locked/>
    <w:rsid w:val="00B54311"/>
    <w:rPr>
      <w:rFonts w:cs="David"/>
      <w:sz w:val="22"/>
      <w:szCs w:val="24"/>
      <w:lang w:val="en-US" w:eastAsia="he-IL" w:bidi="he-IL"/>
    </w:rPr>
  </w:style>
  <w:style w:type="paragraph" w:customStyle="1" w:styleId="AlphaList1">
    <w:name w:val="Alpha List 1"/>
    <w:basedOn w:val="a6"/>
    <w:rsid w:val="00B54311"/>
    <w:pPr>
      <w:numPr>
        <w:numId w:val="23"/>
      </w:numPr>
      <w:tabs>
        <w:tab w:val="num" w:pos="360"/>
      </w:tabs>
      <w:spacing w:before="120" w:line="320" w:lineRule="exact"/>
      <w:ind w:left="0" w:right="0" w:firstLine="0"/>
    </w:pPr>
    <w:rPr>
      <w:rFonts w:ascii="Times New Roman" w:hAnsi="Times New Roman"/>
      <w:sz w:val="22"/>
      <w:lang w:eastAsia="he-IL"/>
    </w:rPr>
  </w:style>
  <w:style w:type="paragraph" w:customStyle="1" w:styleId="NumberList2">
    <w:name w:val="Number List 2"/>
    <w:basedOn w:val="a6"/>
    <w:rsid w:val="00B54311"/>
    <w:pPr>
      <w:numPr>
        <w:numId w:val="24"/>
      </w:numPr>
      <w:spacing w:before="120" w:line="320" w:lineRule="exact"/>
      <w:ind w:right="0"/>
    </w:pPr>
    <w:rPr>
      <w:rFonts w:ascii="Times New Roman" w:hAnsi="Times New Roman"/>
      <w:sz w:val="22"/>
      <w:lang w:eastAsia="he-IL"/>
    </w:rPr>
  </w:style>
  <w:style w:type="paragraph" w:customStyle="1" w:styleId="SubjectTitle">
    <w:name w:val="Subject Title"/>
    <w:basedOn w:val="20"/>
    <w:next w:val="Normal10"/>
    <w:rsid w:val="00B54311"/>
    <w:pPr>
      <w:spacing w:before="120" w:after="720" w:line="240" w:lineRule="auto"/>
      <w:ind w:left="794" w:hanging="794"/>
      <w:jc w:val="center"/>
      <w:outlineLvl w:val="9"/>
    </w:pPr>
    <w:rPr>
      <w:rFonts w:ascii="Times New Roman" w:hAnsi="Times New Roman" w:cs="David"/>
      <w:b/>
      <w:bCs/>
      <w:iCs/>
      <w:smallCaps/>
      <w:spacing w:val="70"/>
      <w:sz w:val="32"/>
      <w:szCs w:val="36"/>
      <w:u w:val="none"/>
      <w:lang w:eastAsia="he-IL"/>
    </w:rPr>
  </w:style>
  <w:style w:type="character" w:customStyle="1" w:styleId="Normal">
    <w:name w:val="Normal תו"/>
    <w:locked/>
    <w:rsid w:val="00B54311"/>
    <w:rPr>
      <w:rFonts w:cs="David" w:hint="cs"/>
      <w:sz w:val="22"/>
      <w:szCs w:val="24"/>
      <w:lang w:val="en-US" w:eastAsia="he-IL" w:bidi="he-IL"/>
    </w:rPr>
  </w:style>
  <w:style w:type="paragraph" w:customStyle="1" w:styleId="CharChar20">
    <w:name w:val="Char תו Char תו2"/>
    <w:basedOn w:val="a6"/>
    <w:rsid w:val="00B54311"/>
    <w:pPr>
      <w:bidi w:val="0"/>
      <w:spacing w:after="160" w:line="240" w:lineRule="exact"/>
    </w:pPr>
    <w:rPr>
      <w:rFonts w:ascii="Verdana" w:hAnsi="Verdana" w:cs="FrankRuehl"/>
      <w:sz w:val="16"/>
      <w:szCs w:val="20"/>
      <w:lang w:bidi="ar-SA"/>
    </w:rPr>
  </w:style>
  <w:style w:type="character" w:customStyle="1" w:styleId="N-1A0">
    <w:name w:val="N-1A תו"/>
    <w:rsid w:val="00B54311"/>
    <w:rPr>
      <w:rFonts w:cs="David"/>
      <w:spacing w:val="10"/>
      <w:szCs w:val="24"/>
      <w:lang w:val="en-US" w:eastAsia="he-IL" w:bidi="he-IL"/>
    </w:rPr>
  </w:style>
  <w:style w:type="paragraph" w:customStyle="1" w:styleId="CharChar0">
    <w:name w:val="Char Char"/>
    <w:basedOn w:val="a6"/>
    <w:next w:val="a6"/>
    <w:autoRedefine/>
    <w:rsid w:val="00B54311"/>
    <w:pPr>
      <w:overflowPunct w:val="0"/>
      <w:autoSpaceDE w:val="0"/>
      <w:autoSpaceDN w:val="0"/>
      <w:adjustRightInd w:val="0"/>
      <w:spacing w:after="160"/>
      <w:jc w:val="left"/>
    </w:pPr>
    <w:rPr>
      <w:rFonts w:ascii="Tahoma" w:hAnsi="Tahoma" w:cs="Arial"/>
      <w:sz w:val="22"/>
      <w:lang w:eastAsia="he-IL" w:bidi="ar-SA"/>
    </w:rPr>
  </w:style>
  <w:style w:type="paragraph" w:customStyle="1" w:styleId="CharChar1CharCharCharChar">
    <w:name w:val="Char Char1 תו תו Char Char תו תו Char Char"/>
    <w:basedOn w:val="a6"/>
    <w:rsid w:val="00B54311"/>
    <w:pPr>
      <w:bidi w:val="0"/>
      <w:spacing w:after="160" w:line="240" w:lineRule="exact"/>
    </w:pPr>
    <w:rPr>
      <w:rFonts w:ascii="Verdana" w:hAnsi="Verdana" w:cs="FrankRuehl"/>
      <w:sz w:val="16"/>
      <w:szCs w:val="20"/>
      <w:lang w:bidi="ar-SA"/>
    </w:rPr>
  </w:style>
  <w:style w:type="paragraph" w:customStyle="1" w:styleId="OutlineList0">
    <w:name w:val="Outline List0"/>
    <w:basedOn w:val="a6"/>
    <w:rsid w:val="00B54311"/>
    <w:pPr>
      <w:numPr>
        <w:numId w:val="25"/>
      </w:numPr>
      <w:tabs>
        <w:tab w:val="clear" w:pos="357"/>
        <w:tab w:val="num" w:pos="794"/>
      </w:tabs>
      <w:spacing w:before="120" w:line="320" w:lineRule="exact"/>
      <w:ind w:left="794" w:right="794" w:hanging="397"/>
    </w:pPr>
    <w:rPr>
      <w:rFonts w:ascii="Times New Roman" w:eastAsia="Calibri" w:hAnsi="Times New Roman" w:cs="Times New Roman"/>
      <w:sz w:val="22"/>
      <w:szCs w:val="22"/>
      <w:lang w:eastAsia="he-IL"/>
    </w:rPr>
  </w:style>
  <w:style w:type="paragraph" w:customStyle="1" w:styleId="2f3">
    <w:name w:val="סעיף רמה 2"/>
    <w:basedOn w:val="a6"/>
    <w:link w:val="2f4"/>
    <w:qFormat/>
    <w:rsid w:val="00B54311"/>
    <w:pPr>
      <w:ind w:left="567" w:hanging="567"/>
    </w:pPr>
    <w:rPr>
      <w:rFonts w:ascii="Arial" w:hAnsi="Arial" w:cs="Arial"/>
      <w:sz w:val="22"/>
      <w:szCs w:val="22"/>
    </w:rPr>
  </w:style>
  <w:style w:type="character" w:customStyle="1" w:styleId="2f4">
    <w:name w:val="סעיף רמה 2 תו"/>
    <w:link w:val="2f3"/>
    <w:rsid w:val="00B54311"/>
    <w:rPr>
      <w:rFonts w:ascii="Arial" w:hAnsi="Arial" w:cs="Arial"/>
      <w:sz w:val="22"/>
      <w:szCs w:val="22"/>
    </w:rPr>
  </w:style>
  <w:style w:type="paragraph" w:customStyle="1" w:styleId="3f0">
    <w:name w:val="סעיף רמה 3"/>
    <w:basedOn w:val="2f3"/>
    <w:link w:val="3f1"/>
    <w:qFormat/>
    <w:rsid w:val="00B54311"/>
    <w:pPr>
      <w:tabs>
        <w:tab w:val="left" w:pos="1304"/>
      </w:tabs>
      <w:ind w:left="1304" w:hanging="737"/>
    </w:pPr>
  </w:style>
  <w:style w:type="character" w:customStyle="1" w:styleId="3f1">
    <w:name w:val="סעיף רמה 3 תו"/>
    <w:link w:val="3f0"/>
    <w:rsid w:val="00B54311"/>
    <w:rPr>
      <w:rFonts w:ascii="Arial" w:hAnsi="Arial" w:cs="Arial"/>
      <w:sz w:val="22"/>
      <w:szCs w:val="22"/>
    </w:rPr>
  </w:style>
  <w:style w:type="paragraph" w:customStyle="1" w:styleId="45">
    <w:name w:val="סעיף רמה 4"/>
    <w:basedOn w:val="3f0"/>
    <w:link w:val="46"/>
    <w:qFormat/>
    <w:rsid w:val="00B54311"/>
    <w:pPr>
      <w:tabs>
        <w:tab w:val="left" w:pos="2268"/>
      </w:tabs>
      <w:ind w:left="2268" w:hanging="964"/>
    </w:pPr>
  </w:style>
  <w:style w:type="paragraph" w:customStyle="1" w:styleId="55">
    <w:name w:val="סעיף רמה 5"/>
    <w:basedOn w:val="45"/>
    <w:qFormat/>
    <w:rsid w:val="00B54311"/>
    <w:pPr>
      <w:tabs>
        <w:tab w:val="clear" w:pos="2268"/>
        <w:tab w:val="left" w:pos="3402"/>
      </w:tabs>
      <w:ind w:left="3402" w:right="2854" w:hanging="1134"/>
    </w:pPr>
  </w:style>
  <w:style w:type="character" w:customStyle="1" w:styleId="46">
    <w:name w:val="סעיף רמה 4 תו"/>
    <w:link w:val="45"/>
    <w:rsid w:val="00B54311"/>
    <w:rPr>
      <w:rFonts w:ascii="Arial" w:hAnsi="Arial" w:cs="Arial"/>
      <w:sz w:val="22"/>
      <w:szCs w:val="22"/>
    </w:rPr>
  </w:style>
  <w:style w:type="paragraph" w:customStyle="1" w:styleId="62">
    <w:name w:val="סעיף רמה 6"/>
    <w:basedOn w:val="55"/>
    <w:qFormat/>
    <w:rsid w:val="00B54311"/>
    <w:pPr>
      <w:ind w:left="4820" w:right="3574" w:hanging="1418"/>
    </w:pPr>
  </w:style>
  <w:style w:type="character" w:customStyle="1" w:styleId="1ff7">
    <w:name w:val="פיסקת רשימה תו1"/>
    <w:aliases w:val="Bullet List תו1,FooterText תו1,LP1 תו1,LP11 תו1,LP111 תו1,LP12 תו1,LP121 תו1,LP13 תו1,List Paragraph1 תו1,Paragraphe de liste1 תו1,lp1 תו1,numbered תו1,מכרזים - טקסט סעיפים תו1,נספח 2 מתוקן תו1,פיסקת bullets תו1,פיסקת רשימה11 תו1"/>
    <w:uiPriority w:val="34"/>
    <w:rsid w:val="00A459EE"/>
    <w:rPr>
      <w:szCs w:val="24"/>
    </w:rPr>
  </w:style>
  <w:style w:type="paragraph" w:customStyle="1" w:styleId="N1">
    <w:name w:val="N1"/>
    <w:basedOn w:val="a6"/>
    <w:next w:val="20"/>
    <w:rsid w:val="00A459EE"/>
    <w:pPr>
      <w:overflowPunct w:val="0"/>
      <w:autoSpaceDE w:val="0"/>
      <w:autoSpaceDN w:val="0"/>
      <w:adjustRightInd w:val="0"/>
      <w:spacing w:before="120" w:after="120" w:line="240" w:lineRule="auto"/>
      <w:ind w:left="709"/>
      <w:textAlignment w:val="baseline"/>
    </w:pPr>
    <w:rPr>
      <w:rFonts w:ascii="Times New Roman" w:hAnsi="Times New Roman"/>
      <w:sz w:val="20"/>
      <w:lang w:eastAsia="he-IL"/>
    </w:rPr>
  </w:style>
  <w:style w:type="paragraph" w:customStyle="1" w:styleId="afffff8">
    <w:name w:val="הגדרות"/>
    <w:basedOn w:val="N1"/>
    <w:link w:val="afffff9"/>
    <w:qFormat/>
    <w:rsid w:val="00A459EE"/>
    <w:pPr>
      <w:spacing w:before="0" w:after="0"/>
      <w:ind w:left="2642" w:hanging="1933"/>
    </w:pPr>
  </w:style>
  <w:style w:type="character" w:customStyle="1" w:styleId="afffff9">
    <w:name w:val="הגדרות תו"/>
    <w:basedOn w:val="a7"/>
    <w:link w:val="afffff8"/>
    <w:rsid w:val="00A459EE"/>
    <w:rPr>
      <w:rFonts w:ascii="Times New Roman" w:hAnsi="Times New Roman"/>
      <w:sz w:val="20"/>
      <w:lang w:eastAsia="he-IL"/>
    </w:rPr>
  </w:style>
  <w:style w:type="paragraph" w:customStyle="1" w:styleId="3f2">
    <w:name w:val="ממוספר 3"/>
    <w:basedOn w:val="a6"/>
    <w:next w:val="a6"/>
    <w:qFormat/>
    <w:rsid w:val="000E5408"/>
    <w:pPr>
      <w:tabs>
        <w:tab w:val="left" w:pos="1334"/>
      </w:tabs>
      <w:spacing w:before="240" w:after="240"/>
      <w:ind w:left="1496" w:hanging="504"/>
      <w:jc w:val="left"/>
      <w:outlineLvl w:val="1"/>
    </w:pPr>
    <w:rPr>
      <w:rFonts w:ascii="Times New Roman" w:hAnsi="Times New Roman"/>
    </w:rPr>
  </w:style>
  <w:style w:type="paragraph" w:customStyle="1" w:styleId="3-">
    <w:name w:val="#3 - סעיף"/>
    <w:basedOn w:val="a6"/>
    <w:qFormat/>
    <w:rsid w:val="000E5408"/>
    <w:pPr>
      <w:tabs>
        <w:tab w:val="left" w:pos="1334"/>
      </w:tabs>
      <w:spacing w:before="240" w:after="240"/>
      <w:ind w:left="1334" w:hanging="851"/>
      <w:outlineLvl w:val="1"/>
    </w:pPr>
    <w:rPr>
      <w:rFonts w:ascii="Times New Roman" w:hAnsi="Times New Roman"/>
      <w:noProof/>
      <w:lang w:eastAsia="he-IL"/>
    </w:rPr>
  </w:style>
  <w:style w:type="numbering" w:customStyle="1" w:styleId="-">
    <w:name w:val="משרד האוצר - מדורג קצר"/>
    <w:uiPriority w:val="99"/>
    <w:rsid w:val="000E5408"/>
    <w:pPr>
      <w:numPr>
        <w:numId w:val="32"/>
      </w:numPr>
    </w:pPr>
  </w:style>
  <w:style w:type="paragraph" w:customStyle="1" w:styleId="afffffa">
    <w:name w:val="עו&quot;ד"/>
    <w:basedOn w:val="a6"/>
    <w:next w:val="a6"/>
    <w:link w:val="afffffb"/>
    <w:qFormat/>
    <w:rsid w:val="00832D67"/>
    <w:pPr>
      <w:keepNext/>
      <w:keepLines/>
      <w:spacing w:before="240" w:after="160"/>
      <w:contextualSpacing/>
      <w:jc w:val="center"/>
    </w:pPr>
    <w:rPr>
      <w:rFonts w:asciiTheme="minorHAnsi" w:eastAsiaTheme="minorHAnsi" w:hAnsiTheme="minorHAnsi" w:cstheme="minorBidi"/>
      <w:b/>
      <w:sz w:val="22"/>
      <w:u w:val="single"/>
    </w:rPr>
  </w:style>
  <w:style w:type="character" w:customStyle="1" w:styleId="afffffb">
    <w:name w:val="עו&quot;ד תו"/>
    <w:basedOn w:val="a7"/>
    <w:link w:val="afffffa"/>
    <w:rsid w:val="00832D67"/>
    <w:rPr>
      <w:rFonts w:asciiTheme="minorHAnsi" w:eastAsiaTheme="minorHAnsi" w:hAnsiTheme="minorHAnsi" w:cstheme="minorBidi"/>
      <w:b/>
      <w:sz w:val="22"/>
      <w:u w:val="single"/>
    </w:rPr>
  </w:style>
  <w:style w:type="character" w:customStyle="1" w:styleId="Normal20">
    <w:name w:val="Normal2 תו"/>
    <w:link w:val="Normal2"/>
    <w:rsid w:val="007837E0"/>
    <w:rPr>
      <w:sz w:val="22"/>
    </w:rPr>
  </w:style>
  <w:style w:type="paragraph" w:customStyle="1" w:styleId="ListHnumber2">
    <w:name w:val="List Hnumber 2"/>
    <w:basedOn w:val="22"/>
    <w:rsid w:val="007837E0"/>
    <w:pPr>
      <w:tabs>
        <w:tab w:val="clear" w:pos="643"/>
        <w:tab w:val="num" w:pos="360"/>
        <w:tab w:val="num" w:pos="1588"/>
      </w:tabs>
      <w:spacing w:before="20" w:after="20"/>
      <w:ind w:left="720" w:right="1191" w:hanging="72"/>
      <w:jc w:val="left"/>
    </w:pPr>
    <w:rPr>
      <w:rFonts w:ascii="Times New Roman" w:hAnsi="Times New Roman" w:cs="David"/>
      <w:sz w:val="24"/>
      <w:szCs w:val="24"/>
      <w:lang w:eastAsia="en-US"/>
    </w:rPr>
  </w:style>
  <w:style w:type="paragraph" w:customStyle="1" w:styleId="a2">
    <w:name w:val="מספור"/>
    <w:basedOn w:val="a6"/>
    <w:rsid w:val="007837E0"/>
    <w:pPr>
      <w:numPr>
        <w:numId w:val="40"/>
      </w:numPr>
      <w:tabs>
        <w:tab w:val="clear" w:pos="975"/>
      </w:tabs>
      <w:spacing w:before="120"/>
      <w:ind w:left="0" w:firstLine="0"/>
    </w:pPr>
    <w:rPr>
      <w:rFonts w:ascii="Times New Roman" w:hAnsi="Times New Roman"/>
      <w:snapToGrid w:val="0"/>
      <w:sz w:val="22"/>
      <w:szCs w:val="26"/>
    </w:rPr>
  </w:style>
  <w:style w:type="table" w:customStyle="1" w:styleId="114">
    <w:name w:val="סגנון11"/>
    <w:basedOn w:val="a8"/>
    <w:uiPriority w:val="99"/>
    <w:rsid w:val="0008111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bCs/>
      </w:rPr>
      <w:tblPr/>
      <w:tcPr>
        <w:shd w:val="clear" w:color="auto" w:fill="D0CECE" w:themeFill="background2" w:themeFillShade="E6"/>
        <w:vAlign w:val="center"/>
      </w:tcPr>
    </w:tblStylePr>
  </w:style>
  <w:style w:type="table" w:customStyle="1" w:styleId="ListTable3-Accent31">
    <w:name w:val="List Table 3 - Accent 31"/>
    <w:basedOn w:val="a8"/>
    <w:uiPriority w:val="48"/>
    <w:rsid w:val="003D3C05"/>
    <w:pPr>
      <w:bidi/>
    </w:pPr>
    <w:rPr>
      <w:rFonts w:asciiTheme="minorHAnsi" w:eastAsiaTheme="minorHAnsi" w:hAnsiTheme="minorHAnsi" w:cstheme="minorBidi"/>
      <w:sz w:val="22"/>
      <w:szCs w:val="22"/>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StyleHeading4NotComplexBold">
    <w:name w:val="Style Heading 4 + Not (Complex) Bold"/>
    <w:basedOn w:val="4"/>
    <w:rsid w:val="00D93A32"/>
    <w:pPr>
      <w:keepLines w:val="0"/>
      <w:tabs>
        <w:tab w:val="num" w:pos="1996"/>
        <w:tab w:val="num" w:pos="2880"/>
      </w:tabs>
      <w:spacing w:after="60" w:line="240" w:lineRule="auto"/>
      <w:ind w:left="1996" w:right="2880" w:hanging="720"/>
    </w:pPr>
    <w:rPr>
      <w:rFonts w:ascii="David" w:hAnsi="David" w:cs="David"/>
      <w:noProof/>
      <w:szCs w:val="28"/>
      <w:u w:val="none"/>
      <w:lang w:eastAsia="he-IL"/>
    </w:rPr>
  </w:style>
  <w:style w:type="table" w:customStyle="1" w:styleId="1ff8">
    <w:name w:val="שורות לחתימה1"/>
    <w:basedOn w:val="a8"/>
    <w:next w:val="af5"/>
    <w:uiPriority w:val="39"/>
    <w:rsid w:val="00E126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Perek">
    <w:name w:val="HeadingPerek"/>
    <w:basedOn w:val="a6"/>
    <w:qFormat/>
    <w:rsid w:val="00CE2D5C"/>
    <w:pPr>
      <w:numPr>
        <w:numId w:val="46"/>
      </w:numPr>
      <w:spacing w:line="240" w:lineRule="auto"/>
    </w:pPr>
    <w:rPr>
      <w:rFonts w:ascii="Times New Roman" w:hAnsi="Times New Roman"/>
      <w:b/>
      <w:bCs/>
      <w:sz w:val="32"/>
      <w:szCs w:val="32"/>
      <w:lang w:eastAsia="he-IL"/>
    </w:rPr>
  </w:style>
  <w:style w:type="paragraph" w:customStyle="1" w:styleId="PARA1">
    <w:name w:val="PARA 1"/>
    <w:basedOn w:val="a6"/>
    <w:qFormat/>
    <w:rsid w:val="00CE2D5C"/>
    <w:pPr>
      <w:numPr>
        <w:ilvl w:val="1"/>
        <w:numId w:val="46"/>
      </w:numPr>
      <w:spacing w:before="120" w:after="120" w:line="240" w:lineRule="auto"/>
      <w:outlineLvl w:val="1"/>
    </w:pPr>
    <w:rPr>
      <w:rFonts w:ascii="Times New Roman" w:hAnsi="Times New Roman" w:cs="Narkisim"/>
      <w:lang w:eastAsia="he-IL"/>
    </w:rPr>
  </w:style>
  <w:style w:type="paragraph" w:customStyle="1" w:styleId="PARA2">
    <w:name w:val="PARA 2"/>
    <w:basedOn w:val="PARA1"/>
    <w:qFormat/>
    <w:rsid w:val="00CE2D5C"/>
    <w:pPr>
      <w:numPr>
        <w:ilvl w:val="2"/>
      </w:numPr>
    </w:pPr>
    <w:rPr>
      <w:rFonts w:ascii="Arial" w:hAnsi="Arial"/>
      <w:b/>
    </w:rPr>
  </w:style>
  <w:style w:type="paragraph" w:customStyle="1" w:styleId="PARA3">
    <w:name w:val="PARA 3"/>
    <w:basedOn w:val="a6"/>
    <w:qFormat/>
    <w:rsid w:val="00CE2D5C"/>
    <w:pPr>
      <w:numPr>
        <w:ilvl w:val="3"/>
        <w:numId w:val="46"/>
      </w:numPr>
      <w:tabs>
        <w:tab w:val="left" w:pos="387"/>
      </w:tabs>
      <w:spacing w:before="120" w:line="240" w:lineRule="auto"/>
    </w:pPr>
    <w:rPr>
      <w:rFonts w:ascii="Times New Roman" w:hAnsi="Times New Roman" w:cs="Narkisim"/>
      <w:lang w:eastAsia="he-IL"/>
    </w:rPr>
  </w:style>
  <w:style w:type="paragraph" w:customStyle="1" w:styleId="1-">
    <w:name w:val="1 - כותרת"/>
    <w:basedOn w:val="20"/>
    <w:qFormat/>
    <w:rsid w:val="000039A4"/>
    <w:pPr>
      <w:keepNext/>
      <w:keepLines/>
      <w:numPr>
        <w:numId w:val="60"/>
      </w:numPr>
      <w:tabs>
        <w:tab w:val="left" w:pos="1050"/>
      </w:tabs>
      <w:spacing w:after="120" w:line="240" w:lineRule="auto"/>
      <w:jc w:val="center"/>
    </w:pPr>
    <w:rPr>
      <w:rFonts w:ascii="David" w:hAnsi="David" w:cs="David"/>
      <w:b/>
      <w:bCs/>
      <w:caps/>
      <w:spacing w:val="15"/>
      <w:sz w:val="32"/>
      <w:szCs w:val="32"/>
      <w:u w:val="none"/>
    </w:rPr>
  </w:style>
  <w:style w:type="paragraph" w:customStyle="1" w:styleId="11">
    <w:name w:val="1.1 כותרת"/>
    <w:basedOn w:val="3-"/>
    <w:qFormat/>
    <w:rsid w:val="000039A4"/>
    <w:pPr>
      <w:numPr>
        <w:ilvl w:val="1"/>
        <w:numId w:val="60"/>
      </w:numPr>
      <w:outlineLvl w:val="2"/>
    </w:pPr>
    <w:rPr>
      <w:rFonts w:ascii="David" w:hAnsi="David"/>
      <w:b/>
      <w:bCs/>
      <w:sz w:val="28"/>
      <w:szCs w:val="28"/>
    </w:rPr>
  </w:style>
  <w:style w:type="paragraph" w:customStyle="1" w:styleId="111">
    <w:name w:val="1.1.1 כותרת"/>
    <w:basedOn w:val="3-"/>
    <w:link w:val="1110"/>
    <w:qFormat/>
    <w:rsid w:val="000039A4"/>
    <w:pPr>
      <w:numPr>
        <w:ilvl w:val="2"/>
        <w:numId w:val="60"/>
      </w:numPr>
      <w:tabs>
        <w:tab w:val="clear" w:pos="1334"/>
        <w:tab w:val="left" w:pos="1050"/>
      </w:tabs>
      <w:outlineLvl w:val="9"/>
    </w:pPr>
    <w:rPr>
      <w:rFonts w:ascii="David" w:eastAsiaTheme="minorHAnsi" w:hAnsi="David"/>
      <w:b/>
      <w:bCs/>
      <w:noProof w:val="0"/>
      <w:lang w:eastAsia="en-US"/>
    </w:rPr>
  </w:style>
  <w:style w:type="paragraph" w:customStyle="1" w:styleId="1111">
    <w:name w:val="1.1.1.1 רגיל"/>
    <w:basedOn w:val="a6"/>
    <w:link w:val="11110"/>
    <w:qFormat/>
    <w:rsid w:val="000039A4"/>
    <w:pPr>
      <w:numPr>
        <w:ilvl w:val="3"/>
        <w:numId w:val="60"/>
      </w:numPr>
      <w:tabs>
        <w:tab w:val="left" w:pos="1617"/>
      </w:tabs>
      <w:snapToGrid w:val="0"/>
      <w:spacing w:before="240" w:after="240"/>
    </w:pPr>
    <w:rPr>
      <w:noProof/>
      <w:lang w:eastAsia="he-IL"/>
    </w:rPr>
  </w:style>
  <w:style w:type="character" w:customStyle="1" w:styleId="1110">
    <w:name w:val="1.1.1 כותרת תו"/>
    <w:basedOn w:val="a7"/>
    <w:link w:val="111"/>
    <w:rsid w:val="000039A4"/>
    <w:rPr>
      <w:rFonts w:eastAsiaTheme="minorHAnsi"/>
      <w:b/>
      <w:bCs/>
    </w:rPr>
  </w:style>
  <w:style w:type="paragraph" w:customStyle="1" w:styleId="11111">
    <w:name w:val="1.1.1.1.1 רגיל"/>
    <w:basedOn w:val="a6"/>
    <w:qFormat/>
    <w:rsid w:val="000039A4"/>
    <w:pPr>
      <w:numPr>
        <w:ilvl w:val="4"/>
        <w:numId w:val="60"/>
      </w:numPr>
      <w:tabs>
        <w:tab w:val="left" w:pos="1617"/>
      </w:tabs>
      <w:snapToGrid w:val="0"/>
      <w:spacing w:before="240" w:after="240"/>
    </w:pPr>
    <w:rPr>
      <w:rFonts w:ascii="Times New Roman" w:hAnsi="Times New Roman"/>
      <w:noProof/>
      <w:lang w:eastAsia="he-IL"/>
    </w:rPr>
  </w:style>
  <w:style w:type="character" w:customStyle="1" w:styleId="11110">
    <w:name w:val="1.1.1.1 רגיל תו"/>
    <w:basedOn w:val="a7"/>
    <w:link w:val="1111"/>
    <w:rsid w:val="000039A4"/>
    <w:rPr>
      <w:noProof/>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justice.gov.il/mojheb/rasuthataagidim" TargetMode="External"/><Relationship Id="rId18" Type="http://schemas.openxmlformats.org/officeDocument/2006/relationships/hyperlink" Target="https://merkava.mrp.gov.il/ccc/index.html"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17" Type="http://schemas.openxmlformats.org/officeDocument/2006/relationships/hyperlink" Target="https://portal.gpa.gov.il/supplier/tender/" TargetMode="External"/><Relationship Id="rId2" Type="http://schemas.openxmlformats.org/officeDocument/2006/relationships/numbering" Target="numbering.xml"/><Relationship Id="rId16"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il/he/departments/faq/signup_sso_faq" TargetMode="External"/><Relationship Id="rId23" Type="http://schemas.openxmlformats.org/officeDocument/2006/relationships/glossaryDocument" Target="glossary/document.xml"/><Relationship Id="rId10" Type="http://schemas.openxmlformats.org/officeDocument/2006/relationships/footer" Target="footer2.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tel:1299"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011CBE14504A3BB60BC6464FCF360C"/>
        <w:category>
          <w:name w:val="כללי"/>
          <w:gallery w:val="placeholder"/>
        </w:category>
        <w:types>
          <w:type w:val="bbPlcHdr"/>
        </w:types>
        <w:behaviors>
          <w:behavior w:val="content"/>
        </w:behaviors>
        <w:guid w:val="{402308C5-942C-42F8-BFC7-4A306513FE20}"/>
      </w:docPartPr>
      <w:docPartBody>
        <w:p w:rsidR="00C567D3" w:rsidRDefault="00701AF0">
          <w:r w:rsidRPr="00B02D3C">
            <w:rPr>
              <w:rStyle w:val="a3"/>
              <w:rtl/>
            </w:rPr>
            <w:t>[כותרת]</w:t>
          </w:r>
        </w:p>
      </w:docPartBody>
    </w:docPart>
    <w:docPart>
      <w:docPartPr>
        <w:name w:val="9532601DD8A04686AD06FD47876590E7"/>
        <w:category>
          <w:name w:val="כללי"/>
          <w:gallery w:val="placeholder"/>
        </w:category>
        <w:types>
          <w:type w:val="bbPlcHdr"/>
        </w:types>
        <w:behaviors>
          <w:behavior w:val="content"/>
        </w:behaviors>
        <w:guid w:val="{5808CE5B-983A-4F3C-8793-2925AFFB4D58}"/>
      </w:docPartPr>
      <w:docPartBody>
        <w:p w:rsidR="00C567D3" w:rsidRDefault="00701AF0">
          <w:r w:rsidRPr="00B02D3C">
            <w:rPr>
              <w:rStyle w:val="a3"/>
              <w:rtl/>
            </w:rPr>
            <w:t>[כותרת]</w:t>
          </w:r>
        </w:p>
      </w:docPartBody>
    </w:docPart>
    <w:docPart>
      <w:docPartPr>
        <w:name w:val="8598D911669A4E2688F03F33F8DAE0AC"/>
        <w:category>
          <w:name w:val="כללי"/>
          <w:gallery w:val="placeholder"/>
        </w:category>
        <w:types>
          <w:type w:val="bbPlcHdr"/>
        </w:types>
        <w:behaviors>
          <w:behavior w:val="content"/>
        </w:behaviors>
        <w:guid w:val="{BA116F0C-ADAC-44AE-B723-3E993AFEF94A}"/>
      </w:docPartPr>
      <w:docPartBody>
        <w:p w:rsidR="00C567D3" w:rsidRDefault="00701AF0">
          <w:r w:rsidRPr="00B02D3C">
            <w:rPr>
              <w:rStyle w:val="a3"/>
              <w:rtl/>
            </w:rPr>
            <w:t>[כותרת]</w:t>
          </w:r>
        </w:p>
      </w:docPartBody>
    </w:docPart>
    <w:docPart>
      <w:docPartPr>
        <w:name w:val="329A66A63AB942CEBB8EFC6DE6C5EA7B"/>
        <w:category>
          <w:name w:val="כללי"/>
          <w:gallery w:val="placeholder"/>
        </w:category>
        <w:types>
          <w:type w:val="bbPlcHdr"/>
        </w:types>
        <w:behaviors>
          <w:behavior w:val="content"/>
        </w:behaviors>
        <w:guid w:val="{ED9B1C67-D729-418C-A51A-DEAD6E10D90F}"/>
      </w:docPartPr>
      <w:docPartBody>
        <w:p w:rsidR="00C567D3" w:rsidRDefault="00701AF0">
          <w:r w:rsidRPr="00B02D3C">
            <w:rPr>
              <w:rStyle w:val="a3"/>
              <w:rtl/>
            </w:rPr>
            <w:t>[כותרת]</w:t>
          </w:r>
        </w:p>
      </w:docPartBody>
    </w:docPart>
    <w:docPart>
      <w:docPartPr>
        <w:name w:val="48EF3D49F3A143BFB102411B90E6B9AD"/>
        <w:category>
          <w:name w:val="כללי"/>
          <w:gallery w:val="placeholder"/>
        </w:category>
        <w:types>
          <w:type w:val="bbPlcHdr"/>
        </w:types>
        <w:behaviors>
          <w:behavior w:val="content"/>
        </w:behaviors>
        <w:guid w:val="{3F8D6B67-928B-42AE-8BCD-3EA651C0DC8B}"/>
      </w:docPartPr>
      <w:docPartBody>
        <w:p w:rsidR="00FB69EC" w:rsidRDefault="00701AF0">
          <w:r w:rsidRPr="00B02D3C">
            <w:rPr>
              <w:rStyle w:val="a3"/>
              <w:rtl/>
            </w:rPr>
            <w:t>[כותרת]</w:t>
          </w:r>
        </w:p>
      </w:docPartBody>
    </w:docPart>
    <w:docPart>
      <w:docPartPr>
        <w:name w:val="E0C6FC0DA8464375B07BE4A98EBE2311"/>
        <w:category>
          <w:name w:val="כללי"/>
          <w:gallery w:val="placeholder"/>
        </w:category>
        <w:types>
          <w:type w:val="bbPlcHdr"/>
        </w:types>
        <w:behaviors>
          <w:behavior w:val="content"/>
        </w:behaviors>
        <w:guid w:val="{9A5A5261-9DD4-4D70-A114-D41F11D8EBFD}"/>
      </w:docPartPr>
      <w:docPartBody>
        <w:p w:rsidR="005A7C9D" w:rsidRDefault="00701AF0">
          <w:r w:rsidRPr="000349A2">
            <w:rPr>
              <w:rStyle w:val="a3"/>
              <w:rtl/>
            </w:rPr>
            <w:t>[חברה]</w:t>
          </w:r>
        </w:p>
      </w:docPartBody>
    </w:docPart>
    <w:docPart>
      <w:docPartPr>
        <w:name w:val="4A9E7A7AF0BF439FB790E0A4384D4124"/>
        <w:category>
          <w:name w:val="כללי"/>
          <w:gallery w:val="placeholder"/>
        </w:category>
        <w:types>
          <w:type w:val="bbPlcHdr"/>
        </w:types>
        <w:behaviors>
          <w:behavior w:val="content"/>
        </w:behaviors>
        <w:guid w:val="{CEB2F53D-7668-48E8-8100-9CFB5E5A6A41}"/>
      </w:docPartPr>
      <w:docPartBody>
        <w:p w:rsidR="005A7C9D" w:rsidRDefault="00701AF0">
          <w:r w:rsidRPr="000349A2">
            <w:rPr>
              <w:rStyle w:val="a3"/>
              <w:rtl/>
            </w:rPr>
            <w:t>[מנהל]</w:t>
          </w:r>
        </w:p>
      </w:docPartBody>
    </w:docPart>
    <w:docPart>
      <w:docPartPr>
        <w:name w:val="05B00D87DD0441449899250751A10785"/>
        <w:category>
          <w:name w:val="כללי"/>
          <w:gallery w:val="placeholder"/>
        </w:category>
        <w:types>
          <w:type w:val="bbPlcHdr"/>
        </w:types>
        <w:behaviors>
          <w:behavior w:val="content"/>
        </w:behaviors>
        <w:guid w:val="{0BC13BCB-396C-4E63-A7D4-C37D0C6748E1}"/>
      </w:docPartPr>
      <w:docPartBody>
        <w:p w:rsidR="005F2EC1" w:rsidRDefault="00701AF0">
          <w:r w:rsidRPr="009D7758">
            <w:rPr>
              <w:rStyle w:val="a3"/>
              <w:rtl/>
            </w:rPr>
            <w:t>[חברה]</w:t>
          </w:r>
        </w:p>
      </w:docPartBody>
    </w:docPart>
    <w:docPart>
      <w:docPartPr>
        <w:name w:val="20BD74C0BF6440C7841337D025B1736B"/>
        <w:category>
          <w:name w:val="General"/>
          <w:gallery w:val="placeholder"/>
        </w:category>
        <w:types>
          <w:type w:val="bbPlcHdr"/>
        </w:types>
        <w:behaviors>
          <w:behavior w:val="content"/>
        </w:behaviors>
        <w:guid w:val="{0AC8CDCC-0B39-4FE9-B2D4-D1CCF9D6BDDC}"/>
      </w:docPartPr>
      <w:docPartBody>
        <w:p w:rsidR="00677AA5" w:rsidRDefault="00701AF0">
          <w:r w:rsidRPr="00F0286A">
            <w:rPr>
              <w:rStyle w:val="a3"/>
            </w:rPr>
            <w:t>[Title]</w:t>
          </w:r>
        </w:p>
      </w:docPartBody>
    </w:docPart>
    <w:docPart>
      <w:docPartPr>
        <w:name w:val="067E3FD9E6184800AF5E9D75C066AC20"/>
        <w:category>
          <w:name w:val="General"/>
          <w:gallery w:val="placeholder"/>
        </w:category>
        <w:types>
          <w:type w:val="bbPlcHdr"/>
        </w:types>
        <w:behaviors>
          <w:behavior w:val="content"/>
        </w:behaviors>
        <w:guid w:val="{009B6A4D-8863-40FA-A118-849409EE78C1}"/>
      </w:docPartPr>
      <w:docPartBody>
        <w:p w:rsidR="00677AA5" w:rsidRDefault="00701AF0">
          <w:r w:rsidRPr="00F0286A">
            <w:rPr>
              <w:rStyle w:val="a3"/>
            </w:rPr>
            <w:t>[Title]</w:t>
          </w:r>
        </w:p>
      </w:docPartBody>
    </w:docPart>
    <w:docPart>
      <w:docPartPr>
        <w:name w:val="674A2738A8CE4FA1A424D11BFAADBB2B"/>
        <w:category>
          <w:name w:val="General"/>
          <w:gallery w:val="placeholder"/>
        </w:category>
        <w:types>
          <w:type w:val="bbPlcHdr"/>
        </w:types>
        <w:behaviors>
          <w:behavior w:val="content"/>
        </w:behaviors>
        <w:guid w:val="{EDE3272E-81D4-4B6A-AFE3-AC397E3EF0D2}"/>
      </w:docPartPr>
      <w:docPartBody>
        <w:p w:rsidR="00587AC2" w:rsidRDefault="00701AF0">
          <w:r w:rsidRPr="00F0286A">
            <w:rPr>
              <w:rStyle w:val="a3"/>
            </w:rPr>
            <w:t>[Title]</w:t>
          </w:r>
        </w:p>
      </w:docPartBody>
    </w:docPart>
    <w:docPart>
      <w:docPartPr>
        <w:name w:val="5059A7F46368439B85241E8B615FB519"/>
        <w:category>
          <w:name w:val="כללי"/>
          <w:gallery w:val="placeholder"/>
        </w:category>
        <w:types>
          <w:type w:val="bbPlcHdr"/>
        </w:types>
        <w:behaviors>
          <w:behavior w:val="content"/>
        </w:behaviors>
        <w:guid w:val="{EDC1B685-4043-44D6-AF85-36C147F53745}"/>
      </w:docPartPr>
      <w:docPartBody>
        <w:p w:rsidR="000D5560" w:rsidRDefault="00701AF0" w:rsidP="00660B39">
          <w:pPr>
            <w:pStyle w:val="5059A7F46368439B85241E8B615FB519"/>
          </w:pPr>
          <w:r w:rsidRPr="000349A2">
            <w:rPr>
              <w:rStyle w:val="a3"/>
              <w:rtl/>
            </w:rPr>
            <w:t>[כתובת חברה]</w:t>
          </w:r>
        </w:p>
      </w:docPartBody>
    </w:docPart>
    <w:docPart>
      <w:docPartPr>
        <w:name w:val="BA5AF51B2A494A6790A6FD2C20123770"/>
        <w:category>
          <w:name w:val="כללי"/>
          <w:gallery w:val="placeholder"/>
        </w:category>
        <w:types>
          <w:type w:val="bbPlcHdr"/>
        </w:types>
        <w:behaviors>
          <w:behavior w:val="content"/>
        </w:behaviors>
        <w:guid w:val="{CCC9DEDC-2412-47E2-A9EB-473C6C181AA3}"/>
      </w:docPartPr>
      <w:docPartBody>
        <w:p w:rsidR="002C6396" w:rsidRDefault="00701AF0" w:rsidP="00096AB0">
          <w:pPr>
            <w:pStyle w:val="BA5AF51B2A494A6790A6FD2C20123770"/>
          </w:pPr>
          <w:r w:rsidRPr="008201DC">
            <w:rPr>
              <w:rStyle w:val="a3"/>
              <w:rtl/>
            </w:rPr>
            <w:t>[כותרת]</w:t>
          </w:r>
        </w:p>
      </w:docPartBody>
    </w:docPart>
    <w:docPart>
      <w:docPartPr>
        <w:name w:val="98CC7EF86E3445689F3737D5FDB1F304"/>
        <w:category>
          <w:name w:val="כללי"/>
          <w:gallery w:val="placeholder"/>
        </w:category>
        <w:types>
          <w:type w:val="bbPlcHdr"/>
        </w:types>
        <w:behaviors>
          <w:behavior w:val="content"/>
        </w:behaviors>
        <w:guid w:val="{9FF4A0D5-E30E-4E21-BC95-470EBD1B8252}"/>
      </w:docPartPr>
      <w:docPartBody>
        <w:p w:rsidR="002C6396" w:rsidRDefault="00701AF0" w:rsidP="00096AB0">
          <w:pPr>
            <w:pStyle w:val="98CC7EF86E3445689F3737D5FDB1F304"/>
          </w:pPr>
          <w:r w:rsidRPr="008201DC">
            <w:rPr>
              <w:rStyle w:val="a3"/>
              <w:rtl/>
            </w:rPr>
            <w:t>[כותרת]</w:t>
          </w:r>
        </w:p>
      </w:docPartBody>
    </w:docPart>
    <w:docPart>
      <w:docPartPr>
        <w:name w:val="A4F74C291BEC4D5C900A3E940B7CC43D"/>
        <w:category>
          <w:name w:val="כללי"/>
          <w:gallery w:val="placeholder"/>
        </w:category>
        <w:types>
          <w:type w:val="bbPlcHdr"/>
        </w:types>
        <w:behaviors>
          <w:behavior w:val="content"/>
        </w:behaviors>
        <w:guid w:val="{33789F88-5A5B-45E4-825D-909195C56068}"/>
      </w:docPartPr>
      <w:docPartBody>
        <w:p w:rsidR="002C6396" w:rsidRDefault="00701AF0" w:rsidP="00096AB0">
          <w:pPr>
            <w:pStyle w:val="A4F74C291BEC4D5C900A3E940B7CC43D"/>
          </w:pPr>
          <w:r w:rsidRPr="008201DC">
            <w:rPr>
              <w:rStyle w:val="a3"/>
              <w:rtl/>
            </w:rPr>
            <w:t>[כותרת]</w:t>
          </w:r>
        </w:p>
      </w:docPartBody>
    </w:docPart>
    <w:docPart>
      <w:docPartPr>
        <w:name w:val="9AD08045FF0D495D8BEE3263AEC31D19"/>
        <w:category>
          <w:name w:val="כללי"/>
          <w:gallery w:val="placeholder"/>
        </w:category>
        <w:types>
          <w:type w:val="bbPlcHdr"/>
        </w:types>
        <w:behaviors>
          <w:behavior w:val="content"/>
        </w:behaviors>
        <w:guid w:val="{EAB6ED2C-D804-42A1-8611-78F48CFC3613}"/>
      </w:docPartPr>
      <w:docPartBody>
        <w:p w:rsidR="002C6396" w:rsidRDefault="00701AF0" w:rsidP="00096AB0">
          <w:pPr>
            <w:pStyle w:val="9AD08045FF0D495D8BEE3263AEC31D19"/>
          </w:pPr>
          <w:r w:rsidRPr="008201DC">
            <w:rPr>
              <w:rStyle w:val="a3"/>
              <w:rtl/>
            </w:rPr>
            <w:t>[כותרת]</w:t>
          </w:r>
        </w:p>
      </w:docPartBody>
    </w:docPart>
    <w:docPart>
      <w:docPartPr>
        <w:name w:val="B993BA4C62A740AC9E9E084D2AF1CE3F"/>
        <w:category>
          <w:name w:val="כללי"/>
          <w:gallery w:val="placeholder"/>
        </w:category>
        <w:types>
          <w:type w:val="bbPlcHdr"/>
        </w:types>
        <w:behaviors>
          <w:behavior w:val="content"/>
        </w:behaviors>
        <w:guid w:val="{4442E8D1-27A8-4EF0-9A70-923CBC6BA210}"/>
      </w:docPartPr>
      <w:docPartBody>
        <w:p w:rsidR="002C6396" w:rsidRDefault="00701AF0" w:rsidP="00096AB0">
          <w:pPr>
            <w:pStyle w:val="B993BA4C62A740AC9E9E084D2AF1CE3F"/>
          </w:pPr>
          <w:r w:rsidRPr="008201DC">
            <w:rPr>
              <w:rStyle w:val="a3"/>
              <w:rtl/>
            </w:rPr>
            <w:t>[כותרת]</w:t>
          </w:r>
        </w:p>
      </w:docPartBody>
    </w:docPart>
    <w:docPart>
      <w:docPartPr>
        <w:name w:val="D3A41CEB5CB04A6293FDDC7C1DE362C9"/>
        <w:category>
          <w:name w:val="General"/>
          <w:gallery w:val="placeholder"/>
        </w:category>
        <w:types>
          <w:type w:val="bbPlcHdr"/>
        </w:types>
        <w:behaviors>
          <w:behavior w:val="content"/>
        </w:behaviors>
        <w:guid w:val="{5D754141-A027-40A4-AE23-83D264EDA50B}"/>
      </w:docPartPr>
      <w:docPartBody>
        <w:p w:rsidR="00947C1A" w:rsidRDefault="00701AF0" w:rsidP="00101387">
          <w:pPr>
            <w:pStyle w:val="D3A41CEB5CB04A6293FDDC7C1DE362C9"/>
          </w:pPr>
          <w:r w:rsidRPr="00B02D3C">
            <w:rPr>
              <w:rStyle w:val="a3"/>
              <w:rtl/>
            </w:rPr>
            <w:t>[כותרת]</w:t>
          </w:r>
        </w:p>
      </w:docPartBody>
    </w:docPart>
    <w:docPart>
      <w:docPartPr>
        <w:name w:val="471208F3CB44472F9919E1122C5E88CF"/>
        <w:category>
          <w:name w:val="כללי"/>
          <w:gallery w:val="placeholder"/>
        </w:category>
        <w:types>
          <w:type w:val="bbPlcHdr"/>
        </w:types>
        <w:behaviors>
          <w:behavior w:val="content"/>
        </w:behaviors>
        <w:guid w:val="{7B86D6FE-75BD-4B5F-BCC5-95E9AE9D4448}"/>
      </w:docPartPr>
      <w:docPartBody>
        <w:p w:rsidR="00E27758" w:rsidRDefault="007F5F84" w:rsidP="007F5F84">
          <w:pPr>
            <w:pStyle w:val="471208F3CB44472F9919E1122C5E88CF"/>
          </w:pPr>
          <w:r w:rsidRPr="002B09CB">
            <w:rPr>
              <w:rStyle w:val="a3"/>
              <w:rtl/>
            </w:rPr>
            <w:t>[מנהל]</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Medium">
    <w:panose1 w:val="020B05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altName w:val="Courier New"/>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Narkisim">
    <w:panose1 w:val="020E0502050101010101"/>
    <w:charset w:val="00"/>
    <w:family w:val="swiss"/>
    <w:pitch w:val="variable"/>
    <w:sig w:usb0="00000803" w:usb1="00000000" w:usb2="00000000" w:usb3="00000000" w:csb0="00000021" w:csb1="00000000"/>
  </w:font>
  <w:font w:name="Akhbar Simplified MT">
    <w:charset w:val="02"/>
    <w:family w:val="auto"/>
    <w:pitch w:val="variable"/>
    <w:sig w:usb0="00000000" w:usb1="10000000" w:usb2="00000000" w:usb3="00000000" w:csb0="80000000" w:csb1="00000000"/>
  </w:font>
  <w:font w:name="Guttman Yad">
    <w:panose1 w:val="02010401010101010101"/>
    <w:charset w:val="B1"/>
    <w:family w:val="auto"/>
    <w:pitch w:val="variable"/>
    <w:sig w:usb0="00000801" w:usb1="4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67D3"/>
    <w:rsid w:val="00005D0B"/>
    <w:rsid w:val="00014A2C"/>
    <w:rsid w:val="0001795E"/>
    <w:rsid w:val="00040BA0"/>
    <w:rsid w:val="00053EA7"/>
    <w:rsid w:val="00093ECD"/>
    <w:rsid w:val="00096AB0"/>
    <w:rsid w:val="000B3EB0"/>
    <w:rsid w:val="000D5560"/>
    <w:rsid w:val="000E782E"/>
    <w:rsid w:val="000F6132"/>
    <w:rsid w:val="00101387"/>
    <w:rsid w:val="00170DF4"/>
    <w:rsid w:val="001837F7"/>
    <w:rsid w:val="00196070"/>
    <w:rsid w:val="001A3EA9"/>
    <w:rsid w:val="001B6C0D"/>
    <w:rsid w:val="001D155D"/>
    <w:rsid w:val="001D2063"/>
    <w:rsid w:val="001D4678"/>
    <w:rsid w:val="001E0641"/>
    <w:rsid w:val="00231963"/>
    <w:rsid w:val="00231C37"/>
    <w:rsid w:val="00251A86"/>
    <w:rsid w:val="00255DDB"/>
    <w:rsid w:val="00267177"/>
    <w:rsid w:val="0027568D"/>
    <w:rsid w:val="002B359C"/>
    <w:rsid w:val="002C6396"/>
    <w:rsid w:val="002D60A3"/>
    <w:rsid w:val="002E729D"/>
    <w:rsid w:val="0031620C"/>
    <w:rsid w:val="003342FE"/>
    <w:rsid w:val="00350443"/>
    <w:rsid w:val="00364BC2"/>
    <w:rsid w:val="003765B7"/>
    <w:rsid w:val="003A2F34"/>
    <w:rsid w:val="003A7BCA"/>
    <w:rsid w:val="003B4E55"/>
    <w:rsid w:val="003D1564"/>
    <w:rsid w:val="003E1910"/>
    <w:rsid w:val="003F507F"/>
    <w:rsid w:val="004076A3"/>
    <w:rsid w:val="00411BE8"/>
    <w:rsid w:val="004309E4"/>
    <w:rsid w:val="004471E5"/>
    <w:rsid w:val="00450781"/>
    <w:rsid w:val="00452097"/>
    <w:rsid w:val="00462526"/>
    <w:rsid w:val="00474CB5"/>
    <w:rsid w:val="0048106B"/>
    <w:rsid w:val="004A00D2"/>
    <w:rsid w:val="004A3A8F"/>
    <w:rsid w:val="004B3EFB"/>
    <w:rsid w:val="004C2776"/>
    <w:rsid w:val="004D7042"/>
    <w:rsid w:val="00555BC0"/>
    <w:rsid w:val="00556294"/>
    <w:rsid w:val="00582366"/>
    <w:rsid w:val="00586DD8"/>
    <w:rsid w:val="00587AC2"/>
    <w:rsid w:val="005A1D31"/>
    <w:rsid w:val="005A7C9D"/>
    <w:rsid w:val="005F2EC1"/>
    <w:rsid w:val="00660B39"/>
    <w:rsid w:val="006752CE"/>
    <w:rsid w:val="00677AA5"/>
    <w:rsid w:val="00681D4F"/>
    <w:rsid w:val="0069043D"/>
    <w:rsid w:val="006C2CA4"/>
    <w:rsid w:val="00701AF0"/>
    <w:rsid w:val="00734292"/>
    <w:rsid w:val="007631CB"/>
    <w:rsid w:val="00782B02"/>
    <w:rsid w:val="00783988"/>
    <w:rsid w:val="00784D95"/>
    <w:rsid w:val="00786A50"/>
    <w:rsid w:val="0079641D"/>
    <w:rsid w:val="007B16CD"/>
    <w:rsid w:val="007B5662"/>
    <w:rsid w:val="007D79B2"/>
    <w:rsid w:val="007F5F84"/>
    <w:rsid w:val="00881A7D"/>
    <w:rsid w:val="00900DF2"/>
    <w:rsid w:val="00947C1A"/>
    <w:rsid w:val="00961934"/>
    <w:rsid w:val="00984BE3"/>
    <w:rsid w:val="0098590D"/>
    <w:rsid w:val="009929E0"/>
    <w:rsid w:val="009D7EEF"/>
    <w:rsid w:val="009E1880"/>
    <w:rsid w:val="009E42A2"/>
    <w:rsid w:val="009F0B45"/>
    <w:rsid w:val="00A0585E"/>
    <w:rsid w:val="00A0590A"/>
    <w:rsid w:val="00A102B5"/>
    <w:rsid w:val="00A17A5D"/>
    <w:rsid w:val="00A45662"/>
    <w:rsid w:val="00A66937"/>
    <w:rsid w:val="00A77093"/>
    <w:rsid w:val="00A9061E"/>
    <w:rsid w:val="00A970C2"/>
    <w:rsid w:val="00AB0617"/>
    <w:rsid w:val="00B3686C"/>
    <w:rsid w:val="00B441B6"/>
    <w:rsid w:val="00B4581B"/>
    <w:rsid w:val="00B8613C"/>
    <w:rsid w:val="00BC3E06"/>
    <w:rsid w:val="00BD414E"/>
    <w:rsid w:val="00BF5176"/>
    <w:rsid w:val="00C10CF4"/>
    <w:rsid w:val="00C42C16"/>
    <w:rsid w:val="00C51B6E"/>
    <w:rsid w:val="00C52D31"/>
    <w:rsid w:val="00C567D3"/>
    <w:rsid w:val="00C63699"/>
    <w:rsid w:val="00C83A27"/>
    <w:rsid w:val="00C87BC8"/>
    <w:rsid w:val="00C96BC3"/>
    <w:rsid w:val="00CA6D1E"/>
    <w:rsid w:val="00CC39F3"/>
    <w:rsid w:val="00CD6413"/>
    <w:rsid w:val="00CD6601"/>
    <w:rsid w:val="00CE6170"/>
    <w:rsid w:val="00CF279B"/>
    <w:rsid w:val="00D07E7E"/>
    <w:rsid w:val="00D12FD3"/>
    <w:rsid w:val="00D26BBA"/>
    <w:rsid w:val="00D32F61"/>
    <w:rsid w:val="00DA0AC5"/>
    <w:rsid w:val="00DA3E8F"/>
    <w:rsid w:val="00DF4F7C"/>
    <w:rsid w:val="00E27758"/>
    <w:rsid w:val="00E4757A"/>
    <w:rsid w:val="00EB460F"/>
    <w:rsid w:val="00F03BF5"/>
    <w:rsid w:val="00F46028"/>
    <w:rsid w:val="00F84BA3"/>
    <w:rsid w:val="00FA0638"/>
    <w:rsid w:val="00FB229D"/>
    <w:rsid w:val="00FB30DB"/>
    <w:rsid w:val="00FB69EC"/>
    <w:rsid w:val="00FE53B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F5F84"/>
    <w:rPr>
      <w:color w:val="808080"/>
    </w:rPr>
  </w:style>
  <w:style w:type="paragraph" w:customStyle="1" w:styleId="BBE1F6DFFC6F4275B0DFF9F0D146FFEB">
    <w:name w:val="BBE1F6DFFC6F4275B0DFF9F0D146FFEB"/>
    <w:rsid w:val="001B6C0D"/>
    <w:pPr>
      <w:bidi/>
    </w:pPr>
  </w:style>
  <w:style w:type="paragraph" w:customStyle="1" w:styleId="BA5AF51B2A494A6790A6FD2C20123770">
    <w:name w:val="BA5AF51B2A494A6790A6FD2C20123770"/>
    <w:rsid w:val="00096AB0"/>
    <w:pPr>
      <w:bidi/>
    </w:pPr>
  </w:style>
  <w:style w:type="paragraph" w:customStyle="1" w:styleId="5059A7F46368439B85241E8B615FB519">
    <w:name w:val="5059A7F46368439B85241E8B615FB519"/>
    <w:rsid w:val="00660B39"/>
    <w:pPr>
      <w:bidi/>
    </w:pPr>
  </w:style>
  <w:style w:type="paragraph" w:customStyle="1" w:styleId="98CC7EF86E3445689F3737D5FDB1F304">
    <w:name w:val="98CC7EF86E3445689F3737D5FDB1F304"/>
    <w:rsid w:val="00096AB0"/>
    <w:pPr>
      <w:bidi/>
    </w:pPr>
  </w:style>
  <w:style w:type="paragraph" w:customStyle="1" w:styleId="A4F74C291BEC4D5C900A3E940B7CC43D">
    <w:name w:val="A4F74C291BEC4D5C900A3E940B7CC43D"/>
    <w:rsid w:val="00096AB0"/>
    <w:pPr>
      <w:bidi/>
    </w:pPr>
  </w:style>
  <w:style w:type="paragraph" w:customStyle="1" w:styleId="9AD08045FF0D495D8BEE3263AEC31D19">
    <w:name w:val="9AD08045FF0D495D8BEE3263AEC31D19"/>
    <w:rsid w:val="00096AB0"/>
    <w:pPr>
      <w:bidi/>
    </w:pPr>
  </w:style>
  <w:style w:type="paragraph" w:customStyle="1" w:styleId="B993BA4C62A740AC9E9E084D2AF1CE3F">
    <w:name w:val="B993BA4C62A740AC9E9E084D2AF1CE3F"/>
    <w:rsid w:val="00096AB0"/>
    <w:pPr>
      <w:bidi/>
    </w:pPr>
  </w:style>
  <w:style w:type="paragraph" w:customStyle="1" w:styleId="D3A41CEB5CB04A6293FDDC7C1DE362C9">
    <w:name w:val="D3A41CEB5CB04A6293FDDC7C1DE362C9"/>
    <w:rsid w:val="00101387"/>
    <w:pPr>
      <w:bidi/>
    </w:pPr>
    <w:rPr>
      <w:kern w:val="2"/>
      <w14:ligatures w14:val="standardContextual"/>
    </w:rPr>
  </w:style>
  <w:style w:type="paragraph" w:customStyle="1" w:styleId="471208F3CB44472F9919E1122C5E88CF">
    <w:name w:val="471208F3CB44472F9919E1122C5E88CF"/>
    <w:rsid w:val="007F5F8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9F721-0BF5-4352-B035-1CC6CDB98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Pages>
  <Words>21247</Words>
  <Characters>106240</Characters>
  <Application>Microsoft Office Word</Application>
  <DocSecurity>0</DocSecurity>
  <Lines>885</Lines>
  <Paragraphs>254</Paragraphs>
  <ScaleCrop>false</ScaleCrop>
  <HeadingPairs>
    <vt:vector size="4" baseType="variant">
      <vt:variant>
        <vt:lpstr>שם</vt:lpstr>
      </vt:variant>
      <vt:variant>
        <vt:i4>1</vt:i4>
      </vt:variant>
      <vt:variant>
        <vt:lpstr>כותרות</vt:lpstr>
      </vt:variant>
      <vt:variant>
        <vt:i4>75</vt:i4>
      </vt:variant>
    </vt:vector>
  </HeadingPairs>
  <TitlesOfParts>
    <vt:vector size="76" baseType="lpstr">
      <vt:lpstr>מכרז פומבי מס' 42-23 -למתן שירותי בחירת ואספקת שוברי שי דיגיטליים לעובדי משרד המשפטים</vt:lpstr>
      <vt:lpstr>מבוא</vt:lpstr>
      <vt:lpstr>תוכן העניינים</vt:lpstr>
      <vt:lpstr>הנחיות כלליות</vt:lpstr>
      <vt:lpstr>הוראות כלליות</vt:lpstr>
      <vt:lpstr>הגדרות מושגים</vt:lpstr>
      <vt:lpstr/>
      <vt:lpstr>פרק מפרט השירותים</vt:lpstr>
      <vt:lpstr>3.1	כללי </vt:lpstr>
      <vt:lpstr>אתר אינטרנט:</vt:lpstr>
      <vt:lpstr>סוגי שוברים:</vt:lpstr>
      <vt:lpstr>מימוש השוברים:</vt:lpstr>
      <vt:lpstr>אספקת השוברים:</vt:lpstr>
      <vt:lpstr>שירות לקוחות:</vt:lpstr>
      <vt:lpstr>דיווח ובקרה</vt:lpstr>
      <vt:lpstr>רמת השירות הנדרשת</vt:lpstr>
      <vt:lpstr>לוח זמנים לעריכת המכרז</vt:lpstr>
      <vt:lpstr>תקופת ההתקשרות</vt:lpstr>
      <vt:lpstr>תנאים מוקדמים להשתתפות במכרז</vt:lpstr>
      <vt:lpstr>    תנאי סף מנהליים</vt:lpstr>
      <vt:lpstr>    תנאי סף מקצועיים</vt:lpstr>
      <vt:lpstr>דרישות נוספות</vt:lpstr>
      <vt:lpstr>הצעה של המציע לבדו</vt:lpstr>
      <vt:lpstr>הצעת מחיר</vt:lpstr>
      <vt:lpstr>בדיקת ההצעות והערכתן</vt:lpstr>
      <vt:lpstr>    שלב א': בחינת עמידה בתנאי סף </vt:lpstr>
      <vt:lpstr>    שלב ב': בחינת איכות ההצעה (כמפורט בסעיף ‎10.1.1 לעיל)</vt:lpstr>
      <vt:lpstr>    שלב ג': קביעה של ציוני המחיר (כמופרט בסעיף ‎10.1.2 לעיל)</vt:lpstr>
      <vt:lpstr>    שלב ד': חישוב הציון המשוקלל (מחיר ואיכות) ודירוג ההצעות</vt:lpstr>
      <vt:lpstr>    שלב ה':  בחירת הספק הזוכה</vt:lpstr>
      <vt:lpstr>תנאי מתן השירותים על ידי ספק השירותים</vt:lpstr>
      <vt:lpstr>מנגנון התמורה וההתחשבנות</vt:lpstr>
      <vt:lpstr>פרסום המכרז ומתן מענה לשאלות הבהרה</vt:lpstr>
      <vt:lpstr>אופן הגשת ההצעות</vt:lpstr>
      <vt:lpstr>תוקף ההצעות שיוגשו במענה למכרז</vt:lpstr>
      <vt:lpstr>שינויים והסתייגויות</vt:lpstr>
      <vt:lpstr>שמירת סודיות והיעדר ניגוד עניינים </vt:lpstr>
      <vt:lpstr>עיון בהצעת הזוכה</vt:lpstr>
      <vt:lpstr>התחייבויות המציע הזוכה</vt:lpstr>
      <vt:lpstr>פיקוח ובקרה מטעם המזמין</vt:lpstr>
      <vt:lpstr>בחירת כשירים נוספים</vt:lpstr>
      <vt:lpstr>זכויות המשרד לפי מכרז זה</vt:lpstr>
      <vt:lpstr>ביטחון</vt:lpstr>
      <vt:lpstr/>
      <vt:lpstr>נספחים</vt:lpstr>
      <vt:lpstr>נספח א' – חוברת ההצעה</vt:lpstr>
      <vt:lpstr>נספח א'1 – תצהיר בדבר העדר הרשעות בעברות לפי חוק עובדים זרים, תשנ"א-1991 ולפי חו</vt:lpstr>
      <vt:lpstr>נספח א'2– הצהרה בדבר קיום הוראות חוק שוויון זכויות לאנשים עם מוגבלות</vt:lpstr>
      <vt:lpstr>נספח א'3 תצהיר בדבר התחייבות מציעים במכרז (הצהרה כללית)</vt:lpstr>
      <vt:lpstr>נספח א'4 – אישור עורך דין בדבר מורשי חתימה</vt:lpstr>
      <vt:lpstr>נספח א'5 – התחייבות לסודיות והעדר ניגוד עניינים </vt:lpstr>
      <vt:lpstr>נספח א'6 – נוסח אישור רואה חשבון על היעדר הערת "עסק חי" בדוחות הכספיים</vt:lpstr>
      <vt:lpstr>נספח א'7 – הצהרה בדבר שימוש בתוכנות מקור</vt:lpstr>
      <vt:lpstr>נספח ב' – הצעת מחיר</vt:lpstr>
      <vt:lpstr>נספח ג' – חוזה ההתקשרות</vt:lpstr>
      <vt:lpstr>הסכם התקשרות</vt:lpstr>
      <vt:lpstr>למתן שירותים עבור משרד המשפטים</vt:lpstr>
      <vt:lpstr>        מבוא </vt:lpstr>
      <vt:lpstr>        כללי</vt:lpstr>
      <vt:lpstr>        הצהרות והתחייבויות נותן השירותים</vt:lpstr>
      <vt:lpstr>        תקופת ההסכם שלבי ביצוע ומועדיהם</vt:lpstr>
      <vt:lpstr>        השירותים שיינתנו על-ידי נותן השירותים</vt:lpstr>
      <vt:lpstr>        העדר זכות ייצוג </vt:lpstr>
      <vt:lpstr>        העסקת עובדים וקבלני משנה</vt:lpstr>
      <vt:lpstr>        משמעות קביעה כי נותן השירותים או מי מטעמו הם עובדי המשרד </vt:lpstr>
      <vt:lpstr>        איסור פעולה מתוך ניגוד עניינים</vt:lpstr>
      <vt:lpstr>        פיקוח, בקרה, דיווח ונהלי עבודה</vt:lpstr>
      <vt:lpstr>        התמורה  </vt:lpstr>
      <vt:lpstr>        הצמדה </vt:lpstr>
      <vt:lpstr>        קיזוז ועכבון </vt:lpstr>
      <vt:lpstr>        קניין רוחני</vt:lpstr>
      <vt:lpstr>        אחריות לנזקים, שיפוי </vt:lpstr>
      <vt:lpstr>        ביטוח </vt:lpstr>
      <vt:lpstr>        זכויות יוצרים</vt:lpstr>
      <vt:lpstr>        שמירת סודיות</vt:lpstr>
      <vt:lpstr>        שינוי בהסכם או בתנאים</vt:lpstr>
    </vt:vector>
  </TitlesOfParts>
  <Manager>משרד המשפטים</Manager>
  <Company/>
  <LinksUpToDate>false</LinksUpToDate>
  <CharactersWithSpaces>127233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42-23 -למתן שירותי בחירת ואספקת שוברי שי דיגיטליים לעובדי משרד המשפטים</dc:title>
  <dc:creator>-</dc:creator>
  <cp:lastModifiedBy>Merav Asraf (Rashi)</cp:lastModifiedBy>
  <cp:revision>14</cp:revision>
  <cp:lastPrinted>2023-08-30T10:45:00Z</cp:lastPrinted>
  <dcterms:created xsi:type="dcterms:W3CDTF">2023-08-14T09:20:00Z</dcterms:created>
  <dcterms:modified xsi:type="dcterms:W3CDTF">2023-08-30T07:47:00Z</dcterms:modified>
</cp:coreProperties>
</file>